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BA50" w14:textId="77777777" w:rsidR="001C2B9F" w:rsidRDefault="001C2B9F">
      <w:pPr>
        <w:pStyle w:val="ConsPlusTitlePage"/>
      </w:pPr>
      <w:r>
        <w:t xml:space="preserve">Документ предоставлен </w:t>
      </w:r>
      <w:hyperlink r:id="rId4" w:history="1">
        <w:r>
          <w:rPr>
            <w:color w:val="0000FF"/>
          </w:rPr>
          <w:t>КонсультантПлюс</w:t>
        </w:r>
      </w:hyperlink>
      <w:r>
        <w:br/>
      </w:r>
    </w:p>
    <w:p w14:paraId="17D8593F" w14:textId="77777777" w:rsidR="001C2B9F" w:rsidRDefault="001C2B9F">
      <w:pPr>
        <w:pStyle w:val="ConsPlusNormal"/>
        <w:jc w:val="both"/>
        <w:outlineLvl w:val="0"/>
      </w:pPr>
    </w:p>
    <w:p w14:paraId="61E4729E" w14:textId="77777777" w:rsidR="001C2B9F" w:rsidRDefault="001C2B9F">
      <w:pPr>
        <w:pStyle w:val="ConsPlusNormal"/>
        <w:outlineLvl w:val="0"/>
      </w:pPr>
      <w:r>
        <w:t>Зарегистрировано в Минюсте России 17 декабря 2021 г. N 66421</w:t>
      </w:r>
    </w:p>
    <w:p w14:paraId="140E0219" w14:textId="77777777" w:rsidR="001C2B9F" w:rsidRDefault="001C2B9F">
      <w:pPr>
        <w:pStyle w:val="ConsPlusNormal"/>
        <w:pBdr>
          <w:top w:val="single" w:sz="6" w:space="0" w:color="auto"/>
        </w:pBdr>
        <w:spacing w:before="100" w:after="100"/>
        <w:jc w:val="both"/>
        <w:rPr>
          <w:sz w:val="2"/>
          <w:szCs w:val="2"/>
        </w:rPr>
      </w:pPr>
    </w:p>
    <w:p w14:paraId="787345BB" w14:textId="77777777" w:rsidR="001C2B9F" w:rsidRDefault="001C2B9F">
      <w:pPr>
        <w:pStyle w:val="ConsPlusNormal"/>
        <w:jc w:val="both"/>
      </w:pPr>
    </w:p>
    <w:p w14:paraId="7947102A" w14:textId="77777777" w:rsidR="001C2B9F" w:rsidRDefault="001C2B9F">
      <w:pPr>
        <w:pStyle w:val="ConsPlusTitle"/>
        <w:jc w:val="center"/>
      </w:pPr>
      <w:r>
        <w:t>ФЕДЕРАЛЬНАЯ СЛУЖБА ГОСУДАРСТВЕННОЙ РЕГИСТРАЦИИ,</w:t>
      </w:r>
    </w:p>
    <w:p w14:paraId="36441791" w14:textId="77777777" w:rsidR="001C2B9F" w:rsidRDefault="001C2B9F">
      <w:pPr>
        <w:pStyle w:val="ConsPlusTitle"/>
        <w:jc w:val="center"/>
      </w:pPr>
      <w:r>
        <w:t>КАДАСТРА И КАРТОГРАФИИ</w:t>
      </w:r>
    </w:p>
    <w:p w14:paraId="6D48D656" w14:textId="77777777" w:rsidR="001C2B9F" w:rsidRDefault="001C2B9F">
      <w:pPr>
        <w:pStyle w:val="ConsPlusTitle"/>
        <w:jc w:val="center"/>
      </w:pPr>
    </w:p>
    <w:p w14:paraId="1E539815" w14:textId="77777777" w:rsidR="001C2B9F" w:rsidRDefault="001C2B9F">
      <w:pPr>
        <w:pStyle w:val="ConsPlusTitle"/>
        <w:jc w:val="center"/>
      </w:pPr>
      <w:r>
        <w:t>ПРИКАЗ</w:t>
      </w:r>
    </w:p>
    <w:p w14:paraId="07FE1468" w14:textId="77777777" w:rsidR="001C2B9F" w:rsidRDefault="001C2B9F">
      <w:pPr>
        <w:pStyle w:val="ConsPlusTitle"/>
        <w:jc w:val="center"/>
      </w:pPr>
      <w:r>
        <w:t>от 4 августа 2021 г. N П/0336</w:t>
      </w:r>
    </w:p>
    <w:p w14:paraId="396184CA" w14:textId="77777777" w:rsidR="001C2B9F" w:rsidRDefault="001C2B9F">
      <w:pPr>
        <w:pStyle w:val="ConsPlusTitle"/>
        <w:jc w:val="center"/>
      </w:pPr>
    </w:p>
    <w:p w14:paraId="6D301D43" w14:textId="77777777" w:rsidR="001C2B9F" w:rsidRDefault="001C2B9F">
      <w:pPr>
        <w:pStyle w:val="ConsPlusTitle"/>
        <w:jc w:val="center"/>
      </w:pPr>
      <w:r>
        <w:t>ОБ УТВЕРЖДЕНИИ МЕТОДИЧЕСКИХ УКАЗАНИЙ</w:t>
      </w:r>
    </w:p>
    <w:p w14:paraId="69DF720C" w14:textId="77777777" w:rsidR="001C2B9F" w:rsidRDefault="001C2B9F">
      <w:pPr>
        <w:pStyle w:val="ConsPlusTitle"/>
        <w:jc w:val="center"/>
      </w:pPr>
      <w:r>
        <w:t>О ГОСУДАРСТВЕННОЙ КАДАСТРОВОЙ ОЦЕНКЕ</w:t>
      </w:r>
    </w:p>
    <w:p w14:paraId="3C2726FA" w14:textId="77777777" w:rsidR="001C2B9F" w:rsidRDefault="001C2B9F">
      <w:pPr>
        <w:pStyle w:val="ConsPlusNormal"/>
        <w:jc w:val="both"/>
      </w:pPr>
    </w:p>
    <w:p w14:paraId="450F1EE2" w14:textId="77777777" w:rsidR="001C2B9F" w:rsidRDefault="001C2B9F">
      <w:pPr>
        <w:pStyle w:val="ConsPlusNormal"/>
        <w:ind w:firstLine="540"/>
        <w:jc w:val="both"/>
      </w:pPr>
      <w:r>
        <w:t xml:space="preserve">В соответствии с </w:t>
      </w:r>
      <w:hyperlink r:id="rId5" w:history="1">
        <w:r>
          <w:rPr>
            <w:color w:val="0000FF"/>
          </w:rPr>
          <w:t>пунктом 3 части 2 статьи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hyperlink r:id="rId6" w:history="1">
        <w:r>
          <w:rPr>
            <w:color w:val="0000FF"/>
          </w:rPr>
          <w:t>подпунктом 5.26(7.25)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14:paraId="7020AAAD" w14:textId="77777777" w:rsidR="001C2B9F" w:rsidRDefault="001C2B9F">
      <w:pPr>
        <w:pStyle w:val="ConsPlusNormal"/>
        <w:spacing w:before="220"/>
        <w:ind w:firstLine="540"/>
        <w:jc w:val="both"/>
      </w:pPr>
      <w:r>
        <w:t xml:space="preserve">1. Утвердить прилагаемые Методические </w:t>
      </w:r>
      <w:hyperlink w:anchor="P28" w:history="1">
        <w:r>
          <w:rPr>
            <w:color w:val="0000FF"/>
          </w:rPr>
          <w:t>указания</w:t>
        </w:r>
      </w:hyperlink>
      <w:r>
        <w:t xml:space="preserve"> о государственной кадастровой оценке.</w:t>
      </w:r>
    </w:p>
    <w:p w14:paraId="3040A23D" w14:textId="77777777" w:rsidR="001C2B9F" w:rsidRDefault="001C2B9F">
      <w:pPr>
        <w:pStyle w:val="ConsPlusNormal"/>
        <w:spacing w:before="220"/>
        <w:ind w:firstLine="540"/>
        <w:jc w:val="both"/>
      </w:pPr>
      <w:r>
        <w:t xml:space="preserve">2. Настоящий приказ вступает в силу с даты признания утратившим силу </w:t>
      </w:r>
      <w:hyperlink r:id="rId7" w:history="1">
        <w:r>
          <w:rPr>
            <w:color w:val="0000FF"/>
          </w:rPr>
          <w:t>приказа</w:t>
        </w:r>
      </w:hyperlink>
      <w:r>
        <w:t xml:space="preserve">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14:paraId="3A9CCD83" w14:textId="77777777" w:rsidR="001C2B9F" w:rsidRDefault="001C2B9F">
      <w:pPr>
        <w:pStyle w:val="ConsPlusNormal"/>
        <w:ind w:firstLine="540"/>
        <w:jc w:val="both"/>
      </w:pPr>
    </w:p>
    <w:p w14:paraId="2C84DBC7" w14:textId="77777777" w:rsidR="001C2B9F" w:rsidRDefault="001C2B9F">
      <w:pPr>
        <w:pStyle w:val="ConsPlusNormal"/>
        <w:jc w:val="right"/>
      </w:pPr>
      <w:r>
        <w:t>Руководитель</w:t>
      </w:r>
    </w:p>
    <w:p w14:paraId="7FF03C2D" w14:textId="77777777" w:rsidR="001C2B9F" w:rsidRDefault="001C2B9F">
      <w:pPr>
        <w:pStyle w:val="ConsPlusNormal"/>
        <w:jc w:val="right"/>
      </w:pPr>
      <w:r>
        <w:t>О.А.СКУФИНСКИЙ</w:t>
      </w:r>
    </w:p>
    <w:p w14:paraId="3E419737" w14:textId="77777777" w:rsidR="001C2B9F" w:rsidRDefault="001C2B9F">
      <w:pPr>
        <w:pStyle w:val="ConsPlusNormal"/>
        <w:ind w:firstLine="540"/>
        <w:jc w:val="both"/>
      </w:pPr>
    </w:p>
    <w:p w14:paraId="7552DF09" w14:textId="77777777" w:rsidR="001C2B9F" w:rsidRDefault="001C2B9F">
      <w:pPr>
        <w:pStyle w:val="ConsPlusNormal"/>
        <w:jc w:val="both"/>
      </w:pPr>
    </w:p>
    <w:p w14:paraId="0743561B" w14:textId="77777777" w:rsidR="001C2B9F" w:rsidRDefault="001C2B9F">
      <w:pPr>
        <w:pStyle w:val="ConsPlusNormal"/>
        <w:jc w:val="both"/>
      </w:pPr>
    </w:p>
    <w:p w14:paraId="3D4B0AC6" w14:textId="77777777" w:rsidR="001C2B9F" w:rsidRDefault="001C2B9F">
      <w:pPr>
        <w:pStyle w:val="ConsPlusNormal"/>
        <w:jc w:val="both"/>
      </w:pPr>
    </w:p>
    <w:p w14:paraId="02E913EB" w14:textId="77777777" w:rsidR="001C2B9F" w:rsidRDefault="001C2B9F">
      <w:pPr>
        <w:pStyle w:val="ConsPlusNormal"/>
        <w:jc w:val="both"/>
      </w:pPr>
    </w:p>
    <w:p w14:paraId="42ADC482" w14:textId="77777777" w:rsidR="001C2B9F" w:rsidRDefault="001C2B9F">
      <w:pPr>
        <w:pStyle w:val="ConsPlusNormal"/>
        <w:jc w:val="right"/>
        <w:outlineLvl w:val="0"/>
      </w:pPr>
      <w:r>
        <w:t>Утверждены</w:t>
      </w:r>
    </w:p>
    <w:p w14:paraId="1F589A87" w14:textId="77777777" w:rsidR="001C2B9F" w:rsidRDefault="001C2B9F">
      <w:pPr>
        <w:pStyle w:val="ConsPlusNormal"/>
        <w:jc w:val="right"/>
      </w:pPr>
      <w:r>
        <w:t>приказом Росреестра</w:t>
      </w:r>
    </w:p>
    <w:p w14:paraId="252CFBB8" w14:textId="77777777" w:rsidR="001C2B9F" w:rsidRDefault="001C2B9F">
      <w:pPr>
        <w:pStyle w:val="ConsPlusNormal"/>
        <w:jc w:val="right"/>
      </w:pPr>
      <w:r>
        <w:t>от 4 августа 2021 г. N П/0336</w:t>
      </w:r>
    </w:p>
    <w:p w14:paraId="49C1910B" w14:textId="77777777" w:rsidR="001C2B9F" w:rsidRDefault="001C2B9F">
      <w:pPr>
        <w:pStyle w:val="ConsPlusNormal"/>
        <w:jc w:val="both"/>
      </w:pPr>
    </w:p>
    <w:p w14:paraId="21E62C9D" w14:textId="77777777" w:rsidR="001C2B9F" w:rsidRDefault="001C2B9F">
      <w:pPr>
        <w:pStyle w:val="ConsPlusTitle"/>
        <w:jc w:val="center"/>
      </w:pPr>
      <w:bookmarkStart w:id="0" w:name="P28"/>
      <w:bookmarkEnd w:id="0"/>
      <w:r>
        <w:t>МЕТОДИЧЕСКИЕ УКАЗАНИЯ О ГОСУДАРСТВЕННОЙ КАДАСТРОВОЙ ОЦЕНКЕ</w:t>
      </w:r>
    </w:p>
    <w:p w14:paraId="164A3FCE" w14:textId="77777777" w:rsidR="001C2B9F" w:rsidRDefault="001C2B9F">
      <w:pPr>
        <w:pStyle w:val="ConsPlusNormal"/>
        <w:jc w:val="both"/>
      </w:pPr>
    </w:p>
    <w:p w14:paraId="397E813A" w14:textId="77777777" w:rsidR="001C2B9F" w:rsidRDefault="001C2B9F">
      <w:pPr>
        <w:pStyle w:val="ConsPlusTitle"/>
        <w:jc w:val="center"/>
        <w:outlineLvl w:val="1"/>
      </w:pPr>
      <w:r>
        <w:t>I. Общие положения</w:t>
      </w:r>
    </w:p>
    <w:p w14:paraId="45305B2C" w14:textId="77777777" w:rsidR="001C2B9F" w:rsidRDefault="001C2B9F">
      <w:pPr>
        <w:pStyle w:val="ConsPlusNormal"/>
        <w:jc w:val="both"/>
      </w:pPr>
    </w:p>
    <w:p w14:paraId="6B267D4D" w14:textId="77777777" w:rsidR="001C2B9F" w:rsidRDefault="001C2B9F">
      <w:pPr>
        <w:pStyle w:val="ConsPlusNormal"/>
        <w:ind w:firstLine="540"/>
        <w:jc w:val="both"/>
      </w:pPr>
      <w:r>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14:paraId="3EA1D667" w14:textId="77777777" w:rsidR="001C2B9F" w:rsidRDefault="001C2B9F">
      <w:pPr>
        <w:pStyle w:val="ConsPlusNormal"/>
        <w:spacing w:before="220"/>
        <w:ind w:firstLine="540"/>
        <w:jc w:val="both"/>
      </w:pPr>
      <w:r>
        <w:t xml:space="preserve">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w:t>
      </w:r>
      <w:r>
        <w:lastRenderedPageBreak/>
        <w:t>информации 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p>
    <w:p w14:paraId="61AB08C1" w14:textId="77777777" w:rsidR="001C2B9F" w:rsidRDefault="001C2B9F">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14:paraId="797BBE0F" w14:textId="77777777" w:rsidR="001C2B9F" w:rsidRDefault="001C2B9F">
      <w:pPr>
        <w:pStyle w:val="ConsPlusNormal"/>
        <w:spacing w:before="220"/>
        <w:ind w:firstLine="540"/>
        <w:jc w:val="both"/>
      </w:pPr>
      <w:r>
        <w:t>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14:paraId="1B373F83" w14:textId="77777777" w:rsidR="001C2B9F" w:rsidRDefault="001C2B9F">
      <w:pPr>
        <w:pStyle w:val="ConsPlusNormal"/>
        <w:spacing w:before="220"/>
        <w:ind w:firstLine="540"/>
        <w:jc w:val="both"/>
      </w:pPr>
      <w:r>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14:paraId="318C3405" w14:textId="77777777" w:rsidR="001C2B9F" w:rsidRDefault="001C2B9F">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w:t>
      </w:r>
      <w:hyperlink r:id="rId8" w:history="1">
        <w:r>
          <w:rPr>
            <w:color w:val="0000FF"/>
          </w:rPr>
          <w:t>частью 4 статьи 12</w:t>
        </w:r>
      </w:hyperlink>
      <w:r>
        <w:t xml:space="preserve">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14:paraId="6AB47CD4" w14:textId="77777777" w:rsidR="001C2B9F" w:rsidRDefault="001C2B9F">
      <w:pPr>
        <w:pStyle w:val="ConsPlusNormal"/>
        <w:spacing w:before="220"/>
        <w:ind w:firstLine="540"/>
        <w:jc w:val="both"/>
      </w:pPr>
      <w:r>
        <w:t>--------------------------------</w:t>
      </w:r>
    </w:p>
    <w:p w14:paraId="2925C921" w14:textId="77777777" w:rsidR="001C2B9F" w:rsidRDefault="001C2B9F">
      <w:pPr>
        <w:pStyle w:val="ConsPlusNormal"/>
        <w:spacing w:before="220"/>
        <w:ind w:firstLine="540"/>
        <w:jc w:val="both"/>
      </w:pPr>
      <w:r>
        <w:t>&lt;1&gt; Собрание законодательства Российской Федерации, 2016, N 27, ст. 4170.</w:t>
      </w:r>
    </w:p>
    <w:p w14:paraId="29A1B0FC" w14:textId="77777777" w:rsidR="001C2B9F" w:rsidRDefault="001C2B9F">
      <w:pPr>
        <w:pStyle w:val="ConsPlusNormal"/>
        <w:jc w:val="both"/>
      </w:pPr>
    </w:p>
    <w:p w14:paraId="3B0F7DA7" w14:textId="77777777" w:rsidR="001C2B9F" w:rsidRDefault="001C2B9F">
      <w:pPr>
        <w:pStyle w:val="ConsPlusNormal"/>
        <w:ind w:firstLine="540"/>
        <w:jc w:val="both"/>
      </w:pPr>
      <w:r>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14:paraId="5C543BCB" w14:textId="77777777" w:rsidR="001C2B9F" w:rsidRDefault="001C2B9F">
      <w:pPr>
        <w:pStyle w:val="ConsPlusNormal"/>
        <w:spacing w:before="220"/>
        <w:ind w:firstLine="540"/>
        <w:jc w:val="both"/>
      </w:pPr>
      <w:r>
        <w:t xml:space="preserve">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w:t>
      </w:r>
      <w:hyperlink w:anchor="P489" w:history="1">
        <w:r>
          <w:rPr>
            <w:color w:val="0000FF"/>
          </w:rPr>
          <w:t>пунктом 49</w:t>
        </w:r>
      </w:hyperlink>
      <w:r>
        <w:t xml:space="preserve"> Указаний.</w:t>
      </w:r>
    </w:p>
    <w:p w14:paraId="2686C991" w14:textId="77777777" w:rsidR="001C2B9F" w:rsidRDefault="001C2B9F">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w:t>
      </w:r>
      <w:r>
        <w:lastRenderedPageBreak/>
        <w:t>разрешенного использования, назначения или наименования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14:paraId="1BEF8BF5" w14:textId="77777777" w:rsidR="001C2B9F" w:rsidRDefault="001C2B9F">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14:paraId="4FD8E608" w14:textId="77777777" w:rsidR="001C2B9F" w:rsidRDefault="001C2B9F">
      <w:pPr>
        <w:pStyle w:val="ConsPlusNormal"/>
        <w:spacing w:before="220"/>
        <w:ind w:firstLine="540"/>
        <w:jc w:val="both"/>
      </w:pPr>
      <w:r>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14:paraId="4EFDAB4E" w14:textId="77777777" w:rsidR="001C2B9F" w:rsidRDefault="001C2B9F">
      <w:pPr>
        <w:pStyle w:val="ConsPlusNormal"/>
        <w:spacing w:before="220"/>
        <w:ind w:firstLine="540"/>
        <w:jc w:val="both"/>
      </w:pPr>
      <w:r>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14:paraId="74A1A67A" w14:textId="77777777" w:rsidR="001C2B9F" w:rsidRDefault="001C2B9F">
      <w:pPr>
        <w:pStyle w:val="ConsPlusNormal"/>
        <w:spacing w:before="220"/>
        <w:ind w:firstLine="540"/>
        <w:jc w:val="both"/>
      </w:pPr>
      <w:r>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14:paraId="787C79AC" w14:textId="77777777" w:rsidR="001C2B9F" w:rsidRDefault="001C2B9F">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14:paraId="5A54B64A" w14:textId="77777777" w:rsidR="001C2B9F" w:rsidRDefault="001C2B9F">
      <w:pPr>
        <w:pStyle w:val="ConsPlusNormal"/>
        <w:spacing w:before="220"/>
        <w:ind w:firstLine="540"/>
        <w:jc w:val="both"/>
      </w:pPr>
      <w:r>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14:paraId="7EE229FE" w14:textId="77777777" w:rsidR="001C2B9F" w:rsidRDefault="001C2B9F">
      <w:pPr>
        <w:pStyle w:val="ConsPlusNormal"/>
        <w:spacing w:before="220"/>
        <w:ind w:firstLine="540"/>
        <w:jc w:val="both"/>
      </w:pPr>
      <w:r>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14:paraId="4571F1CE" w14:textId="77777777" w:rsidR="001C2B9F" w:rsidRDefault="001C2B9F">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14:paraId="3F56417B" w14:textId="77777777" w:rsidR="001C2B9F" w:rsidRDefault="001C2B9F">
      <w:pPr>
        <w:pStyle w:val="ConsPlusNormal"/>
        <w:spacing w:before="220"/>
        <w:ind w:firstLine="540"/>
        <w:jc w:val="both"/>
      </w:pPr>
      <w:r>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14:paraId="6B1AD6C2" w14:textId="77777777" w:rsidR="001C2B9F" w:rsidRDefault="001C2B9F">
      <w:pPr>
        <w:pStyle w:val="ConsPlusNormal"/>
        <w:spacing w:before="220"/>
        <w:ind w:firstLine="540"/>
        <w:jc w:val="both"/>
      </w:pPr>
      <w:r>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14:paraId="7FADD0D3" w14:textId="77777777" w:rsidR="001C2B9F" w:rsidRDefault="001C2B9F">
      <w:pPr>
        <w:pStyle w:val="ConsPlusNormal"/>
        <w:spacing w:before="220"/>
        <w:ind w:firstLine="540"/>
        <w:jc w:val="both"/>
      </w:pPr>
      <w:r>
        <w:lastRenderedPageBreak/>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14:paraId="4A3134B3" w14:textId="77777777" w:rsidR="001C2B9F" w:rsidRDefault="001C2B9F">
      <w:pPr>
        <w:pStyle w:val="ConsPlusNormal"/>
        <w:spacing w:before="220"/>
        <w:ind w:firstLine="540"/>
        <w:jc w:val="both"/>
      </w:pPr>
      <w:r>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14:paraId="5CBF8F37" w14:textId="77777777" w:rsidR="001C2B9F" w:rsidRDefault="001C2B9F">
      <w:pPr>
        <w:pStyle w:val="ConsPlusNormal"/>
        <w:spacing w:before="220"/>
        <w:ind w:firstLine="540"/>
        <w:jc w:val="both"/>
      </w:pPr>
      <w:r>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14:paraId="3BE6292B" w14:textId="77777777" w:rsidR="001C2B9F" w:rsidRDefault="001C2B9F">
      <w:pPr>
        <w:pStyle w:val="ConsPlusNormal"/>
        <w:spacing w:before="220"/>
        <w:ind w:firstLine="540"/>
        <w:jc w:val="both"/>
      </w:pPr>
      <w:r>
        <w:t xml:space="preserve">11. Определение кадастровой стоимости осуществляется без учета обременении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w:t>
      </w:r>
      <w:hyperlink r:id="rId9" w:history="1">
        <w:r>
          <w:rPr>
            <w:color w:val="0000FF"/>
          </w:rPr>
          <w:t>статьей 56</w:t>
        </w:r>
      </w:hyperlink>
      <w:r>
        <w:t xml:space="preserve"> Земельного кодекса Российской Федерации &lt;2&gt;).</w:t>
      </w:r>
    </w:p>
    <w:p w14:paraId="07C61796" w14:textId="77777777" w:rsidR="001C2B9F" w:rsidRDefault="001C2B9F">
      <w:pPr>
        <w:pStyle w:val="ConsPlusNormal"/>
        <w:spacing w:before="220"/>
        <w:ind w:firstLine="540"/>
        <w:jc w:val="both"/>
      </w:pPr>
      <w:r>
        <w:t>--------------------------------</w:t>
      </w:r>
    </w:p>
    <w:p w14:paraId="55839B79" w14:textId="77777777" w:rsidR="001C2B9F" w:rsidRDefault="001C2B9F">
      <w:pPr>
        <w:pStyle w:val="ConsPlusNormal"/>
        <w:spacing w:before="220"/>
        <w:ind w:firstLine="540"/>
        <w:jc w:val="both"/>
      </w:pPr>
      <w:r>
        <w:t>&lt;2&gt; Собрание законодательства Российской Федерации, 2001, N 44, ст. 4147; 2018, N 32, ст. 5135.</w:t>
      </w:r>
    </w:p>
    <w:p w14:paraId="34F063D3" w14:textId="77777777" w:rsidR="001C2B9F" w:rsidRDefault="001C2B9F">
      <w:pPr>
        <w:pStyle w:val="ConsPlusNormal"/>
        <w:jc w:val="both"/>
      </w:pPr>
    </w:p>
    <w:p w14:paraId="05325A97" w14:textId="77777777" w:rsidR="001C2B9F" w:rsidRDefault="001C2B9F">
      <w:pPr>
        <w:pStyle w:val="ConsPlusNormal"/>
        <w:ind w:firstLine="540"/>
        <w:jc w:val="both"/>
      </w:pPr>
      <w:r>
        <w:t>12. При определении кадастровой стоимости земельного участка бюджетным учреждением должны учитываться:</w:t>
      </w:r>
    </w:p>
    <w:p w14:paraId="77CA0A86" w14:textId="77777777" w:rsidR="001C2B9F" w:rsidRDefault="001C2B9F">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14:paraId="1D02B550" w14:textId="77777777" w:rsidR="001C2B9F" w:rsidRDefault="001C2B9F">
      <w:pPr>
        <w:pStyle w:val="ConsPlusNormal"/>
        <w:spacing w:before="220"/>
        <w:ind w:firstLine="540"/>
        <w:jc w:val="both"/>
      </w:pPr>
      <w:r>
        <w:t>характеристики окружающей территории земельного участка;</w:t>
      </w:r>
    </w:p>
    <w:p w14:paraId="0BF270A5" w14:textId="77777777" w:rsidR="001C2B9F" w:rsidRDefault="001C2B9F">
      <w:pPr>
        <w:pStyle w:val="ConsPlusNormal"/>
        <w:spacing w:before="220"/>
        <w:ind w:firstLine="540"/>
        <w:jc w:val="both"/>
      </w:pPr>
      <w:r>
        <w:t>существующий рельеф земельного участка (при наличии информации о влиянии на стоимость).</w:t>
      </w:r>
    </w:p>
    <w:p w14:paraId="6ED80E5B" w14:textId="77777777" w:rsidR="001C2B9F" w:rsidRDefault="001C2B9F">
      <w:pPr>
        <w:pStyle w:val="ConsPlusNormal"/>
        <w:spacing w:before="220"/>
        <w:ind w:firstLine="540"/>
        <w:jc w:val="both"/>
      </w:pPr>
      <w:r>
        <w:t>При определении кадастровой стоимости земельного участка не учитываются:</w:t>
      </w:r>
    </w:p>
    <w:p w14:paraId="71AB9D89" w14:textId="77777777" w:rsidR="001C2B9F" w:rsidRDefault="001C2B9F">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14:paraId="5FC780F0" w14:textId="77777777" w:rsidR="001C2B9F" w:rsidRDefault="001C2B9F">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14:paraId="03AA4DE2" w14:textId="77777777" w:rsidR="001C2B9F" w:rsidRDefault="001C2B9F">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64" w:history="1">
        <w:r>
          <w:rPr>
            <w:color w:val="0000FF"/>
          </w:rPr>
          <w:t>главе X</w:t>
        </w:r>
      </w:hyperlink>
      <w:r>
        <w:t xml:space="preserve"> Указаний.</w:t>
      </w:r>
    </w:p>
    <w:p w14:paraId="377A90A6" w14:textId="77777777" w:rsidR="001C2B9F" w:rsidRDefault="001C2B9F">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14:paraId="740BF6F6" w14:textId="77777777" w:rsidR="001C2B9F" w:rsidRDefault="001C2B9F">
      <w:pPr>
        <w:pStyle w:val="ConsPlusNormal"/>
        <w:spacing w:before="220"/>
        <w:ind w:firstLine="540"/>
        <w:jc w:val="both"/>
      </w:pPr>
      <w:r>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14:paraId="0A0E2039" w14:textId="77777777" w:rsidR="001C2B9F" w:rsidRDefault="001C2B9F">
      <w:pPr>
        <w:pStyle w:val="ConsPlusNormal"/>
        <w:spacing w:before="220"/>
        <w:ind w:firstLine="540"/>
        <w:jc w:val="both"/>
      </w:pPr>
      <w:r>
        <w:t xml:space="preserve">Для целей Указаний земельный участок считается обеспеченным подъездными путями в </w:t>
      </w:r>
      <w:r>
        <w:lastRenderedPageBreak/>
        <w:t>случае, если к какой-либо из его границ подходят подъездные пути, предоставляя возможность въезда на этот земельный участок.</w:t>
      </w:r>
    </w:p>
    <w:p w14:paraId="5AF6F110" w14:textId="77777777" w:rsidR="001C2B9F" w:rsidRDefault="001C2B9F">
      <w:pPr>
        <w:pStyle w:val="ConsPlusNormal"/>
        <w:spacing w:before="220"/>
        <w:ind w:firstLine="540"/>
        <w:jc w:val="both"/>
      </w:pPr>
      <w:r>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14:paraId="4E8AE228" w14:textId="77777777" w:rsidR="001C2B9F" w:rsidRDefault="001C2B9F">
      <w:pPr>
        <w:pStyle w:val="ConsPlusNormal"/>
        <w:spacing w:before="220"/>
        <w:ind w:firstLine="540"/>
        <w:jc w:val="both"/>
      </w:pPr>
      <w:r>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14:paraId="4112EF39" w14:textId="77777777" w:rsidR="001C2B9F" w:rsidRDefault="001C2B9F">
      <w:pPr>
        <w:pStyle w:val="ConsPlusNormal"/>
        <w:spacing w:before="220"/>
        <w:ind w:firstLine="540"/>
        <w:jc w:val="both"/>
      </w:pPr>
      <w:r>
        <w:t>При определении кадастровой стоимости здания, сооружения, ОНС исключается стоимость земельных участков, на которых они расположены.</w:t>
      </w:r>
    </w:p>
    <w:p w14:paraId="0E703D9E" w14:textId="77777777" w:rsidR="001C2B9F" w:rsidRDefault="001C2B9F">
      <w:pPr>
        <w:pStyle w:val="ConsPlusNormal"/>
        <w:spacing w:before="220"/>
        <w:ind w:firstLine="540"/>
        <w:jc w:val="both"/>
      </w:pPr>
      <w:r>
        <w:t>При определении кадастровой стоимости здания, сооружения, ОНС, помещения, машино-места не учитываются как часть объекта недвижимости:</w:t>
      </w:r>
    </w:p>
    <w:p w14:paraId="02F89D0F" w14:textId="77777777" w:rsidR="001C2B9F" w:rsidRDefault="001C2B9F">
      <w:pPr>
        <w:pStyle w:val="ConsPlusNormal"/>
        <w:spacing w:before="220"/>
        <w:ind w:firstLine="540"/>
        <w:jc w:val="both"/>
      </w:pPr>
      <w:r>
        <w:t>движимое имущество;</w:t>
      </w:r>
    </w:p>
    <w:p w14:paraId="16AE06F1" w14:textId="77777777" w:rsidR="001C2B9F" w:rsidRDefault="001C2B9F">
      <w:pPr>
        <w:pStyle w:val="ConsPlusNormal"/>
        <w:spacing w:before="220"/>
        <w:ind w:firstLine="540"/>
        <w:jc w:val="both"/>
      </w:pPr>
      <w:r>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14:paraId="2D4D11C3" w14:textId="77777777" w:rsidR="001C2B9F" w:rsidRDefault="001C2B9F">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14:paraId="00AF37E4" w14:textId="77777777" w:rsidR="001C2B9F" w:rsidRDefault="001C2B9F">
      <w:pPr>
        <w:pStyle w:val="ConsPlusNormal"/>
        <w:spacing w:before="220"/>
        <w:ind w:firstLine="540"/>
        <w:jc w:val="both"/>
      </w:pPr>
      <w:r>
        <w:t>влияние предпринимательской деятельности, осуществляемой в здании, сооружении, ОНС, помещении;</w:t>
      </w:r>
    </w:p>
    <w:p w14:paraId="5CFFD555" w14:textId="77777777" w:rsidR="001C2B9F" w:rsidRDefault="001C2B9F">
      <w:pPr>
        <w:pStyle w:val="ConsPlusNormal"/>
        <w:spacing w:before="220"/>
        <w:ind w:firstLine="540"/>
        <w:jc w:val="both"/>
      </w:pPr>
      <w:r>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14:paraId="5DA7FDDD" w14:textId="77777777" w:rsidR="001C2B9F" w:rsidRDefault="001C2B9F">
      <w:pPr>
        <w:pStyle w:val="ConsPlusNormal"/>
        <w:spacing w:before="220"/>
        <w:ind w:firstLine="540"/>
        <w:jc w:val="both"/>
      </w:pPr>
      <w:r>
        <w:t>14. При определении кадастровой стоимости земельного участка не должны учитываться права пользования недрами.</w:t>
      </w:r>
    </w:p>
    <w:p w14:paraId="10C2E061" w14:textId="77777777" w:rsidR="001C2B9F" w:rsidRDefault="001C2B9F">
      <w:pPr>
        <w:pStyle w:val="ConsPlusNormal"/>
        <w:spacing w:before="220"/>
        <w:ind w:firstLine="540"/>
        <w:jc w:val="both"/>
      </w:pPr>
      <w:r>
        <w:t>15. Определение кадастровой стоимости включает в себя следующие мероприятия:</w:t>
      </w:r>
    </w:p>
    <w:p w14:paraId="1F269B98" w14:textId="77777777" w:rsidR="001C2B9F" w:rsidRDefault="001C2B9F">
      <w:pPr>
        <w:pStyle w:val="ConsPlusNormal"/>
        <w:spacing w:before="220"/>
        <w:ind w:firstLine="540"/>
        <w:jc w:val="both"/>
      </w:pPr>
      <w:r>
        <w:t>определение ценообразующих факторов объектов недвижимости (далее - ценообразующие факторы);</w:t>
      </w:r>
    </w:p>
    <w:p w14:paraId="272BCC18" w14:textId="77777777" w:rsidR="001C2B9F" w:rsidRDefault="001C2B9F">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14:paraId="56417F32" w14:textId="77777777" w:rsidR="001C2B9F" w:rsidRDefault="001C2B9F">
      <w:pPr>
        <w:pStyle w:val="ConsPlusNormal"/>
        <w:spacing w:before="220"/>
        <w:ind w:firstLine="540"/>
        <w:jc w:val="both"/>
      </w:pPr>
      <w:r>
        <w:t>сбор сведений о значениях ценообразующих факторов;</w:t>
      </w:r>
    </w:p>
    <w:p w14:paraId="29B99022" w14:textId="77777777" w:rsidR="001C2B9F" w:rsidRDefault="001C2B9F">
      <w:pPr>
        <w:pStyle w:val="ConsPlusNormal"/>
        <w:spacing w:before="220"/>
        <w:ind w:firstLine="540"/>
        <w:jc w:val="both"/>
      </w:pPr>
      <w:r>
        <w:t>сбор рыночной информации;</w:t>
      </w:r>
    </w:p>
    <w:p w14:paraId="4EDB4291" w14:textId="77777777" w:rsidR="001C2B9F" w:rsidRDefault="001C2B9F">
      <w:pPr>
        <w:pStyle w:val="ConsPlusNormal"/>
        <w:spacing w:before="220"/>
        <w:ind w:firstLine="540"/>
        <w:jc w:val="both"/>
      </w:pPr>
      <w:r>
        <w:t>группировка объектов недвижимости;</w:t>
      </w:r>
    </w:p>
    <w:p w14:paraId="4C9582D3" w14:textId="77777777" w:rsidR="001C2B9F" w:rsidRDefault="001C2B9F">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14:paraId="1EC8C3CD" w14:textId="77777777" w:rsidR="001C2B9F" w:rsidRDefault="001C2B9F">
      <w:pPr>
        <w:pStyle w:val="ConsPlusNormal"/>
        <w:spacing w:before="220"/>
        <w:ind w:firstLine="540"/>
        <w:jc w:val="both"/>
      </w:pPr>
      <w:r>
        <w:t>анализ качества модели оценки кадастровой стоимости;</w:t>
      </w:r>
    </w:p>
    <w:p w14:paraId="170C5F93" w14:textId="77777777" w:rsidR="001C2B9F" w:rsidRDefault="001C2B9F">
      <w:pPr>
        <w:pStyle w:val="ConsPlusNormal"/>
        <w:spacing w:before="220"/>
        <w:ind w:firstLine="540"/>
        <w:jc w:val="both"/>
      </w:pPr>
      <w:r>
        <w:lastRenderedPageBreak/>
        <w:t xml:space="preserve">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w:t>
      </w:r>
      <w:hyperlink w:anchor="P489" w:history="1">
        <w:r>
          <w:rPr>
            <w:color w:val="0000FF"/>
          </w:rPr>
          <w:t>пункте 49</w:t>
        </w:r>
      </w:hyperlink>
      <w:r>
        <w:t xml:space="preserve"> Указаний;</w:t>
      </w:r>
    </w:p>
    <w:p w14:paraId="50BB448C" w14:textId="77777777" w:rsidR="001C2B9F" w:rsidRDefault="001C2B9F">
      <w:pPr>
        <w:pStyle w:val="ConsPlusNormal"/>
        <w:spacing w:before="220"/>
        <w:ind w:firstLine="540"/>
        <w:jc w:val="both"/>
      </w:pPr>
      <w:r>
        <w:t>анализ результатов определения кадастровой стоимости;</w:t>
      </w:r>
    </w:p>
    <w:p w14:paraId="3B4186E7" w14:textId="77777777" w:rsidR="001C2B9F" w:rsidRDefault="001C2B9F">
      <w:pPr>
        <w:pStyle w:val="ConsPlusNormal"/>
        <w:spacing w:before="220"/>
        <w:ind w:firstLine="540"/>
        <w:jc w:val="both"/>
      </w:pPr>
      <w:r>
        <w:t xml:space="preserve">составление отчета об итогах государственной кадастровой оценки в порядке, установленном </w:t>
      </w:r>
      <w:hyperlink r:id="rId10" w:history="1">
        <w:r>
          <w:rPr>
            <w:color w:val="0000FF"/>
          </w:rPr>
          <w:t>приказом</w:t>
        </w:r>
      </w:hyperlink>
      <w:r>
        <w:t xml:space="preserve"> Росреестра от 6 августа 2020 г. N П/0284 "Об утверждении Требований к отчету об итогах государственной кадастровой оценки" &lt;3&gt;.</w:t>
      </w:r>
    </w:p>
    <w:p w14:paraId="5BE10FCD" w14:textId="77777777" w:rsidR="001C2B9F" w:rsidRDefault="001C2B9F">
      <w:pPr>
        <w:pStyle w:val="ConsPlusNormal"/>
        <w:spacing w:before="220"/>
        <w:ind w:firstLine="540"/>
        <w:jc w:val="both"/>
      </w:pPr>
      <w:r>
        <w:t>--------------------------------</w:t>
      </w:r>
    </w:p>
    <w:p w14:paraId="64281B0A" w14:textId="77777777" w:rsidR="001C2B9F" w:rsidRDefault="001C2B9F">
      <w:pPr>
        <w:pStyle w:val="ConsPlusNormal"/>
        <w:spacing w:before="220"/>
        <w:ind w:firstLine="540"/>
        <w:jc w:val="both"/>
      </w:pPr>
      <w:r>
        <w:t>&lt;3&gt; Зарегистрирован Минюстом России 1 октября 2020 г., регистрационный N 60172.</w:t>
      </w:r>
    </w:p>
    <w:p w14:paraId="71A23A3A" w14:textId="77777777" w:rsidR="001C2B9F" w:rsidRDefault="001C2B9F">
      <w:pPr>
        <w:pStyle w:val="ConsPlusNormal"/>
        <w:jc w:val="both"/>
      </w:pPr>
    </w:p>
    <w:p w14:paraId="77A0BCFA" w14:textId="77777777" w:rsidR="001C2B9F" w:rsidRDefault="001C2B9F">
      <w:pPr>
        <w:pStyle w:val="ConsPlusTitle"/>
        <w:jc w:val="center"/>
        <w:outlineLvl w:val="1"/>
      </w:pPr>
      <w:r>
        <w:t>II. Подготовка к проведению государственной кадастровой</w:t>
      </w:r>
    </w:p>
    <w:p w14:paraId="6C7EB10A" w14:textId="77777777" w:rsidR="001C2B9F" w:rsidRDefault="001C2B9F">
      <w:pPr>
        <w:pStyle w:val="ConsPlusTitle"/>
        <w:jc w:val="center"/>
      </w:pPr>
      <w:r>
        <w:t>оценки бюджетным учреждением</w:t>
      </w:r>
    </w:p>
    <w:p w14:paraId="535AADF7" w14:textId="77777777" w:rsidR="001C2B9F" w:rsidRDefault="001C2B9F">
      <w:pPr>
        <w:pStyle w:val="ConsPlusNormal"/>
        <w:jc w:val="both"/>
      </w:pPr>
    </w:p>
    <w:p w14:paraId="58D0B4C5" w14:textId="77777777" w:rsidR="001C2B9F" w:rsidRDefault="001C2B9F">
      <w:pPr>
        <w:pStyle w:val="ConsPlusNormal"/>
        <w:ind w:firstLine="540"/>
        <w:jc w:val="both"/>
      </w:pPr>
      <w:r>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14:paraId="59B3D3D0" w14:textId="77777777" w:rsidR="001C2B9F" w:rsidRDefault="001C2B9F">
      <w:pPr>
        <w:pStyle w:val="ConsPlusNormal"/>
        <w:spacing w:before="220"/>
        <w:ind w:firstLine="540"/>
        <w:jc w:val="both"/>
      </w:pPr>
      <w:r>
        <w:t xml:space="preserve">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w:t>
      </w:r>
      <w:hyperlink r:id="rId11" w:history="1">
        <w:r>
          <w:rPr>
            <w:color w:val="0000FF"/>
          </w:rPr>
          <w:t>частью 1 статьи 6</w:t>
        </w:r>
      </w:hyperlink>
      <w:r>
        <w:t xml:space="preserve">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14:paraId="62D1C221" w14:textId="77777777" w:rsidR="001C2B9F" w:rsidRDefault="001C2B9F">
      <w:pPr>
        <w:pStyle w:val="ConsPlusNormal"/>
        <w:spacing w:before="220"/>
        <w:ind w:firstLine="540"/>
        <w:jc w:val="both"/>
      </w:pPr>
      <w:r>
        <w:t>--------------------------------</w:t>
      </w:r>
    </w:p>
    <w:p w14:paraId="24115796" w14:textId="77777777" w:rsidR="001C2B9F" w:rsidRDefault="001C2B9F">
      <w:pPr>
        <w:pStyle w:val="ConsPlusNormal"/>
        <w:spacing w:before="220"/>
        <w:ind w:firstLine="540"/>
        <w:jc w:val="both"/>
      </w:pPr>
      <w:r>
        <w:t>&lt;4&gt; Собрание законодательства Российской Федерации, 2016, N 27, ст. 4170.</w:t>
      </w:r>
    </w:p>
    <w:p w14:paraId="4859E909" w14:textId="77777777" w:rsidR="001C2B9F" w:rsidRDefault="001C2B9F">
      <w:pPr>
        <w:pStyle w:val="ConsPlusNormal"/>
        <w:jc w:val="both"/>
      </w:pPr>
    </w:p>
    <w:p w14:paraId="3C4DEC6A" w14:textId="77777777" w:rsidR="001C2B9F" w:rsidRDefault="001C2B9F">
      <w:pPr>
        <w:pStyle w:val="ConsPlusNormal"/>
        <w:ind w:firstLine="540"/>
        <w:jc w:val="both"/>
      </w:pPr>
      <w:r>
        <w:t>18. Сбор информации, необходимой для определения кадастровой стоимости, осуществляется при необходимости с участием уполномоченного органа.</w:t>
      </w:r>
    </w:p>
    <w:p w14:paraId="147378CD" w14:textId="77777777" w:rsidR="001C2B9F" w:rsidRDefault="001C2B9F">
      <w:pPr>
        <w:pStyle w:val="ConsPlusNormal"/>
        <w:spacing w:before="220"/>
        <w:ind w:firstLine="540"/>
        <w:jc w:val="both"/>
      </w:pPr>
      <w:r>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14:paraId="2CEDFF3B" w14:textId="77777777" w:rsidR="001C2B9F" w:rsidRDefault="001C2B9F">
      <w:pPr>
        <w:pStyle w:val="ConsPlusNormal"/>
        <w:spacing w:before="220"/>
        <w:ind w:firstLine="540"/>
        <w:jc w:val="both"/>
      </w:pPr>
      <w:r>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14:paraId="41653B19" w14:textId="77777777" w:rsidR="001C2B9F" w:rsidRDefault="001C2B9F">
      <w:pPr>
        <w:pStyle w:val="ConsPlusNormal"/>
        <w:spacing w:before="220"/>
        <w:ind w:firstLine="540"/>
        <w:jc w:val="both"/>
      </w:pPr>
      <w:r>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14:paraId="6398FE8E" w14:textId="77777777" w:rsidR="001C2B9F" w:rsidRDefault="001C2B9F">
      <w:pPr>
        <w:pStyle w:val="ConsPlusNormal"/>
        <w:jc w:val="both"/>
      </w:pPr>
    </w:p>
    <w:p w14:paraId="7F6A6A92" w14:textId="77777777" w:rsidR="001C2B9F" w:rsidRDefault="001C2B9F">
      <w:pPr>
        <w:pStyle w:val="ConsPlusTitle"/>
        <w:jc w:val="center"/>
        <w:outlineLvl w:val="1"/>
      </w:pPr>
      <w:r>
        <w:t>III. Обработка бюджетным учреждением информации,</w:t>
      </w:r>
    </w:p>
    <w:p w14:paraId="30874CD7" w14:textId="77777777" w:rsidR="001C2B9F" w:rsidRDefault="001C2B9F">
      <w:pPr>
        <w:pStyle w:val="ConsPlusTitle"/>
        <w:jc w:val="center"/>
      </w:pPr>
      <w:r>
        <w:t>содержащейся в перечне объектов недвижимости, подлежащих</w:t>
      </w:r>
    </w:p>
    <w:p w14:paraId="519B99DD" w14:textId="77777777" w:rsidR="001C2B9F" w:rsidRDefault="001C2B9F">
      <w:pPr>
        <w:pStyle w:val="ConsPlusTitle"/>
        <w:jc w:val="center"/>
      </w:pPr>
      <w:r>
        <w:t>государственной кадастровой оценке</w:t>
      </w:r>
    </w:p>
    <w:p w14:paraId="596A913E" w14:textId="77777777" w:rsidR="001C2B9F" w:rsidRDefault="001C2B9F">
      <w:pPr>
        <w:pStyle w:val="ConsPlusNormal"/>
        <w:jc w:val="both"/>
      </w:pPr>
    </w:p>
    <w:p w14:paraId="6852EF2F" w14:textId="77777777" w:rsidR="001C2B9F" w:rsidRDefault="001C2B9F">
      <w:pPr>
        <w:pStyle w:val="ConsPlusNormal"/>
        <w:ind w:firstLine="540"/>
        <w:jc w:val="both"/>
      </w:pPr>
      <w:r>
        <w:t xml:space="preserve">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w:t>
      </w:r>
      <w:hyperlink r:id="rId12" w:history="1">
        <w:r>
          <w:rPr>
            <w:color w:val="0000FF"/>
          </w:rPr>
          <w:t>классификатору</w:t>
        </w:r>
      </w:hyperlink>
      <w:r>
        <w:t xml:space="preserve"> видов разрешенного использования земельных участков, утвержденному приказом Росреестра от 10 </w:t>
      </w:r>
      <w:r>
        <w:lastRenderedPageBreak/>
        <w:t xml:space="preserve">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w:t>
      </w:r>
      <w:hyperlink r:id="rId13" w:history="1">
        <w:r>
          <w:rPr>
            <w:color w:val="0000FF"/>
          </w:rPr>
          <w:t>классификатором</w:t>
        </w:r>
      </w:hyperlink>
      <w:r>
        <w:t xml:space="preserve">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14:paraId="50AEBAFC" w14:textId="77777777" w:rsidR="001C2B9F" w:rsidRDefault="001C2B9F">
      <w:pPr>
        <w:pStyle w:val="ConsPlusNormal"/>
        <w:spacing w:before="220"/>
        <w:ind w:firstLine="540"/>
        <w:jc w:val="both"/>
      </w:pPr>
      <w:r>
        <w:t>--------------------------------</w:t>
      </w:r>
    </w:p>
    <w:p w14:paraId="5A483860" w14:textId="77777777" w:rsidR="001C2B9F" w:rsidRDefault="001C2B9F">
      <w:pPr>
        <w:pStyle w:val="ConsPlusNormal"/>
        <w:spacing w:before="220"/>
        <w:ind w:firstLine="540"/>
        <w:jc w:val="both"/>
      </w:pPr>
      <w:r>
        <w:t xml:space="preserve">&lt;5&gt; </w:t>
      </w:r>
      <w:hyperlink r:id="rId14" w:history="1">
        <w:r>
          <w:rPr>
            <w:color w:val="0000FF"/>
          </w:rPr>
          <w:t>Приказ</w:t>
        </w:r>
      </w:hyperlink>
      <w:r>
        <w:t xml:space="preserve">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14:paraId="1FA7AB1F" w14:textId="77777777" w:rsidR="001C2B9F" w:rsidRDefault="001C2B9F">
      <w:pPr>
        <w:pStyle w:val="ConsPlusNormal"/>
        <w:spacing w:before="220"/>
        <w:ind w:firstLine="540"/>
        <w:jc w:val="both"/>
      </w:pPr>
      <w:r>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14:paraId="7E5C7B7B" w14:textId="77777777" w:rsidR="001C2B9F" w:rsidRDefault="001C2B9F">
      <w:pPr>
        <w:pStyle w:val="ConsPlusNormal"/>
        <w:jc w:val="both"/>
      </w:pPr>
    </w:p>
    <w:p w14:paraId="3CFA18DE" w14:textId="77777777" w:rsidR="001C2B9F" w:rsidRDefault="001C2B9F">
      <w:pPr>
        <w:pStyle w:val="ConsPlusNormal"/>
        <w:ind w:firstLine="540"/>
        <w:jc w:val="both"/>
      </w:pPr>
      <w:r>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14:paraId="6198C7CD" w14:textId="77777777" w:rsidR="001C2B9F" w:rsidRDefault="001C2B9F">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14:paraId="3D35E46E" w14:textId="77777777" w:rsidR="001C2B9F" w:rsidRDefault="001C2B9F">
      <w:pPr>
        <w:pStyle w:val="ConsPlusNormal"/>
        <w:spacing w:before="220"/>
        <w:ind w:firstLine="540"/>
        <w:jc w:val="both"/>
      </w:pPr>
      <w:r>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14:paraId="57892B73" w14:textId="77777777" w:rsidR="001C2B9F" w:rsidRDefault="001C2B9F">
      <w:pPr>
        <w:pStyle w:val="ConsPlusNormal"/>
        <w:spacing w:before="220"/>
        <w:ind w:firstLine="540"/>
        <w:jc w:val="both"/>
      </w:pPr>
      <w:r>
        <w:t>кадастровый номер объекта недвижимости;</w:t>
      </w:r>
    </w:p>
    <w:p w14:paraId="4454AC4D" w14:textId="77777777" w:rsidR="001C2B9F" w:rsidRDefault="001C2B9F">
      <w:pPr>
        <w:pStyle w:val="ConsPlusNormal"/>
        <w:spacing w:before="220"/>
        <w:ind w:firstLine="540"/>
        <w:jc w:val="both"/>
      </w:pPr>
      <w:r>
        <w:t>адрес объекта недвижимости;</w:t>
      </w:r>
    </w:p>
    <w:p w14:paraId="7F62D16C" w14:textId="77777777" w:rsidR="001C2B9F" w:rsidRDefault="001C2B9F">
      <w:pPr>
        <w:pStyle w:val="ConsPlusNormal"/>
        <w:spacing w:before="220"/>
        <w:ind w:firstLine="540"/>
        <w:jc w:val="both"/>
      </w:pPr>
      <w:r>
        <w:t>вид объекта недвижимости (земельный участок, здание, сооружение, ОНС, помещение);</w:t>
      </w:r>
    </w:p>
    <w:p w14:paraId="0D091911" w14:textId="77777777" w:rsidR="001C2B9F" w:rsidRDefault="001C2B9F">
      <w:pPr>
        <w:pStyle w:val="ConsPlusNormal"/>
        <w:spacing w:before="220"/>
        <w:ind w:firstLine="540"/>
        <w:jc w:val="both"/>
      </w:pPr>
      <w:r>
        <w:lastRenderedPageBreak/>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14:paraId="31136C55" w14:textId="77777777" w:rsidR="001C2B9F" w:rsidRDefault="001C2B9F">
      <w:pPr>
        <w:pStyle w:val="ConsPlusNormal"/>
        <w:spacing w:before="220"/>
        <w:ind w:firstLine="540"/>
        <w:jc w:val="both"/>
      </w:pPr>
      <w:r>
        <w:t>виды разрешенного использования земельных участков и зданий, сооружений, помещений;</w:t>
      </w:r>
    </w:p>
    <w:p w14:paraId="512FB379" w14:textId="77777777" w:rsidR="001C2B9F" w:rsidRDefault="001C2B9F">
      <w:pPr>
        <w:pStyle w:val="ConsPlusNormal"/>
        <w:spacing w:before="220"/>
        <w:ind w:firstLine="540"/>
        <w:jc w:val="both"/>
      </w:pPr>
      <w:r>
        <w:t>сведения о фактическом использовании объекта недвижимости;</w:t>
      </w:r>
    </w:p>
    <w:p w14:paraId="2E050472" w14:textId="77777777" w:rsidR="001C2B9F" w:rsidRDefault="001C2B9F">
      <w:pPr>
        <w:pStyle w:val="ConsPlusNormal"/>
        <w:spacing w:before="220"/>
        <w:ind w:firstLine="540"/>
        <w:jc w:val="both"/>
      </w:pPr>
      <w:r>
        <w:t>наименования зданий, сооружений, помещений.</w:t>
      </w:r>
    </w:p>
    <w:p w14:paraId="11885AF0" w14:textId="77777777" w:rsidR="001C2B9F" w:rsidRDefault="001C2B9F">
      <w:pPr>
        <w:pStyle w:val="ConsPlusNormal"/>
        <w:spacing w:before="220"/>
        <w:ind w:firstLine="540"/>
        <w:jc w:val="both"/>
      </w:pPr>
      <w:r>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14:paraId="371574A4" w14:textId="77777777" w:rsidR="001C2B9F" w:rsidRDefault="001C2B9F">
      <w:pPr>
        <w:pStyle w:val="ConsPlusNormal"/>
        <w:spacing w:before="220"/>
        <w:ind w:firstLine="540"/>
        <w:jc w:val="both"/>
      </w:pPr>
      <w:r>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14:paraId="4D288E0B" w14:textId="77777777" w:rsidR="001C2B9F" w:rsidRDefault="001C2B9F">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14:paraId="27DE2D5D" w14:textId="77777777" w:rsidR="001C2B9F" w:rsidRDefault="001C2B9F">
      <w:pPr>
        <w:pStyle w:val="ConsPlusNormal"/>
        <w:spacing w:before="220"/>
        <w:ind w:firstLine="540"/>
        <w:jc w:val="both"/>
      </w:pPr>
      <w:r>
        <w:t>При этом должен соблюдаться принцип отсутствия двойного налогообложения имущества.</w:t>
      </w:r>
    </w:p>
    <w:p w14:paraId="117F1BCF" w14:textId="77777777" w:rsidR="001C2B9F" w:rsidRDefault="001C2B9F">
      <w:pPr>
        <w:pStyle w:val="ConsPlusNormal"/>
        <w:spacing w:before="220"/>
        <w:ind w:firstLine="540"/>
        <w:jc w:val="both"/>
      </w:pPr>
      <w:r>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14:paraId="545A9191" w14:textId="77777777" w:rsidR="001C2B9F" w:rsidRDefault="001C2B9F">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14:paraId="318F3873" w14:textId="77777777" w:rsidR="001C2B9F" w:rsidRDefault="001C2B9F">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14:paraId="5E756646" w14:textId="77777777" w:rsidR="001C2B9F" w:rsidRDefault="001C2B9F">
      <w:pPr>
        <w:pStyle w:val="ConsPlusNormal"/>
        <w:spacing w:before="220"/>
        <w:ind w:firstLine="540"/>
        <w:jc w:val="both"/>
      </w:pPr>
      <w:r>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14:paraId="58E164BE" w14:textId="77777777" w:rsidR="001C2B9F" w:rsidRDefault="001C2B9F">
      <w:pPr>
        <w:pStyle w:val="ConsPlusNormal"/>
        <w:spacing w:before="220"/>
        <w:ind w:firstLine="540"/>
        <w:jc w:val="both"/>
      </w:pPr>
      <w:r>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14:paraId="59E2BAA4" w14:textId="77777777" w:rsidR="001C2B9F" w:rsidRDefault="001C2B9F">
      <w:pPr>
        <w:pStyle w:val="ConsPlusNormal"/>
        <w:spacing w:before="220"/>
        <w:ind w:firstLine="540"/>
        <w:jc w:val="both"/>
      </w:pPr>
      <w:r>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14:paraId="6A1F1BD0" w14:textId="77777777" w:rsidR="001C2B9F" w:rsidRDefault="001C2B9F">
      <w:pPr>
        <w:pStyle w:val="ConsPlusNormal"/>
        <w:spacing w:before="220"/>
        <w:ind w:firstLine="540"/>
        <w:jc w:val="both"/>
      </w:pPr>
      <w:r>
        <w:t>--------------------------------</w:t>
      </w:r>
    </w:p>
    <w:p w14:paraId="467AEC87" w14:textId="77777777" w:rsidR="001C2B9F" w:rsidRDefault="001C2B9F">
      <w:pPr>
        <w:pStyle w:val="ConsPlusNormal"/>
        <w:spacing w:before="220"/>
        <w:ind w:firstLine="540"/>
        <w:jc w:val="both"/>
      </w:pPr>
      <w:r>
        <w:lastRenderedPageBreak/>
        <w:t xml:space="preserve">&lt;7&gt; </w:t>
      </w:r>
      <w:hyperlink r:id="rId15" w:history="1">
        <w:r>
          <w:rPr>
            <w:color w:val="0000FF"/>
          </w:rPr>
          <w:t>Приказ</w:t>
        </w:r>
      </w:hyperlink>
      <w:r>
        <w:t xml:space="preserve">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14:paraId="74D0DB72" w14:textId="77777777" w:rsidR="001C2B9F" w:rsidRDefault="001C2B9F">
      <w:pPr>
        <w:pStyle w:val="ConsPlusNormal"/>
        <w:jc w:val="both"/>
      </w:pPr>
    </w:p>
    <w:p w14:paraId="0B7F8D8B" w14:textId="77777777" w:rsidR="001C2B9F" w:rsidRDefault="001C2B9F">
      <w:pPr>
        <w:pStyle w:val="ConsPlusNormal"/>
        <w:ind w:firstLine="540"/>
        <w:jc w:val="both"/>
      </w:pPr>
      <w:r>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14:paraId="3765BAFA" w14:textId="77777777" w:rsidR="001C2B9F" w:rsidRDefault="001C2B9F">
      <w:pPr>
        <w:pStyle w:val="ConsPlusNormal"/>
        <w:spacing w:before="220"/>
        <w:ind w:firstLine="540"/>
        <w:jc w:val="both"/>
      </w:pPr>
      <w:r>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14:paraId="54C2EC79" w14:textId="77777777" w:rsidR="001C2B9F" w:rsidRDefault="001C2B9F">
      <w:pPr>
        <w:pStyle w:val="ConsPlusNormal"/>
        <w:jc w:val="both"/>
      </w:pPr>
    </w:p>
    <w:p w14:paraId="54F6CE20" w14:textId="77777777" w:rsidR="001C2B9F" w:rsidRDefault="001C2B9F">
      <w:pPr>
        <w:pStyle w:val="ConsPlusTitle"/>
        <w:jc w:val="center"/>
        <w:outlineLvl w:val="1"/>
      </w:pPr>
      <w:r>
        <w:t>IV. Сбор и анализ бюджетным учреждением информации</w:t>
      </w:r>
    </w:p>
    <w:p w14:paraId="1B4E783F" w14:textId="77777777" w:rsidR="001C2B9F" w:rsidRDefault="001C2B9F">
      <w:pPr>
        <w:pStyle w:val="ConsPlusTitle"/>
        <w:jc w:val="center"/>
      </w:pPr>
      <w:r>
        <w:t>о рынке объектов недвижимости. Определение бюджетным</w:t>
      </w:r>
    </w:p>
    <w:p w14:paraId="2C67BB77" w14:textId="77777777" w:rsidR="001C2B9F" w:rsidRDefault="001C2B9F">
      <w:pPr>
        <w:pStyle w:val="ConsPlusTitle"/>
        <w:jc w:val="center"/>
      </w:pPr>
      <w:r>
        <w:t>учреждением ценообразующих факторов и обоснование</w:t>
      </w:r>
    </w:p>
    <w:p w14:paraId="228F8F03" w14:textId="77777777" w:rsidR="001C2B9F" w:rsidRDefault="001C2B9F">
      <w:pPr>
        <w:pStyle w:val="ConsPlusTitle"/>
        <w:jc w:val="center"/>
      </w:pPr>
      <w:r>
        <w:t>моделей оценки кадастровой стоимости</w:t>
      </w:r>
    </w:p>
    <w:p w14:paraId="786E2434" w14:textId="77777777" w:rsidR="001C2B9F" w:rsidRDefault="001C2B9F">
      <w:pPr>
        <w:pStyle w:val="ConsPlusNormal"/>
        <w:jc w:val="both"/>
      </w:pPr>
    </w:p>
    <w:p w14:paraId="346FCEFC" w14:textId="77777777" w:rsidR="001C2B9F" w:rsidRDefault="001C2B9F">
      <w:pPr>
        <w:pStyle w:val="ConsPlusNormal"/>
        <w:ind w:firstLine="540"/>
        <w:jc w:val="both"/>
      </w:pPr>
      <w:r>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14:paraId="40646932" w14:textId="77777777" w:rsidR="001C2B9F" w:rsidRDefault="001C2B9F">
      <w:pPr>
        <w:pStyle w:val="ConsPlusNormal"/>
        <w:spacing w:before="220"/>
        <w:ind w:firstLine="540"/>
        <w:jc w:val="both"/>
      </w:pPr>
      <w:r>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14:paraId="67248039" w14:textId="77777777" w:rsidR="001C2B9F" w:rsidRDefault="001C2B9F">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14:paraId="7E57FB78" w14:textId="77777777" w:rsidR="001C2B9F" w:rsidRDefault="001C2B9F">
      <w:pPr>
        <w:pStyle w:val="ConsPlusNormal"/>
        <w:spacing w:before="220"/>
        <w:ind w:firstLine="540"/>
        <w:jc w:val="both"/>
      </w:pPr>
      <w:r>
        <w:t>3) информации, необходимой для определения кадастровой стоимости объектов недвижимости в рамках различных подходов к оценке.</w:t>
      </w:r>
    </w:p>
    <w:p w14:paraId="105738F6" w14:textId="77777777" w:rsidR="001C2B9F" w:rsidRDefault="001C2B9F">
      <w:pPr>
        <w:pStyle w:val="ConsPlusNormal"/>
        <w:spacing w:before="220"/>
        <w:ind w:firstLine="540"/>
        <w:jc w:val="both"/>
      </w:pPr>
      <w:r>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14:paraId="7D30ED56" w14:textId="77777777" w:rsidR="001C2B9F" w:rsidRDefault="001C2B9F">
      <w:pPr>
        <w:pStyle w:val="ConsPlusNormal"/>
        <w:spacing w:before="220"/>
        <w:ind w:firstLine="540"/>
        <w:jc w:val="both"/>
      </w:pPr>
      <w:r>
        <w:t xml:space="preserve">Информация о внешней среде объектов недвижимости должна быть получена из официальных источников в соответствии с Федеральным </w:t>
      </w:r>
      <w:hyperlink r:id="rId16" w:history="1">
        <w:r>
          <w:rPr>
            <w:color w:val="0000FF"/>
          </w:rPr>
          <w:t>законом</w:t>
        </w:r>
      </w:hyperlink>
      <w:r>
        <w:t xml:space="preserve"> о государственной кадастровой оценке &lt;8&gt;.</w:t>
      </w:r>
    </w:p>
    <w:p w14:paraId="590DF061" w14:textId="77777777" w:rsidR="001C2B9F" w:rsidRDefault="001C2B9F">
      <w:pPr>
        <w:pStyle w:val="ConsPlusNormal"/>
        <w:spacing w:before="220"/>
        <w:ind w:firstLine="540"/>
        <w:jc w:val="both"/>
      </w:pPr>
      <w:r>
        <w:t>--------------------------------</w:t>
      </w:r>
    </w:p>
    <w:p w14:paraId="06CBA810" w14:textId="77777777" w:rsidR="001C2B9F" w:rsidRDefault="001C2B9F">
      <w:pPr>
        <w:pStyle w:val="ConsPlusNormal"/>
        <w:spacing w:before="220"/>
        <w:ind w:firstLine="540"/>
        <w:jc w:val="both"/>
      </w:pPr>
      <w:r>
        <w:t>&lt;8&gt; Собрание законодательства Российской Федерации, 2016, N 27, ст. 4170; 2021, N 24, ст. 4188.</w:t>
      </w:r>
    </w:p>
    <w:p w14:paraId="4DFB13BA" w14:textId="77777777" w:rsidR="001C2B9F" w:rsidRDefault="001C2B9F">
      <w:pPr>
        <w:pStyle w:val="ConsPlusNormal"/>
        <w:jc w:val="both"/>
      </w:pPr>
    </w:p>
    <w:p w14:paraId="34309CF7" w14:textId="77777777" w:rsidR="001C2B9F" w:rsidRDefault="001C2B9F">
      <w:pPr>
        <w:pStyle w:val="ConsPlusNormal"/>
        <w:ind w:firstLine="540"/>
        <w:jc w:val="both"/>
      </w:pPr>
      <w:r>
        <w:lastRenderedPageBreak/>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14:paraId="480273C4" w14:textId="77777777" w:rsidR="001C2B9F" w:rsidRDefault="001C2B9F">
      <w:pPr>
        <w:pStyle w:val="ConsPlusNormal"/>
        <w:spacing w:before="220"/>
        <w:ind w:firstLine="540"/>
        <w:jc w:val="both"/>
      </w:pPr>
      <w:r>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14:paraId="211FFD59" w14:textId="77777777" w:rsidR="001C2B9F" w:rsidRDefault="001C2B9F">
      <w:pPr>
        <w:pStyle w:val="ConsPlusNormal"/>
        <w:spacing w:before="220"/>
        <w:ind w:firstLine="540"/>
        <w:jc w:val="both"/>
      </w:pPr>
      <w:r>
        <w:t>Результатом сбора и анализа информации о рынке объектов недвижимости является:</w:t>
      </w:r>
    </w:p>
    <w:p w14:paraId="6346FC52" w14:textId="77777777" w:rsidR="001C2B9F" w:rsidRDefault="001C2B9F">
      <w:pPr>
        <w:pStyle w:val="ConsPlusNormal"/>
        <w:spacing w:before="220"/>
        <w:ind w:firstLine="540"/>
        <w:jc w:val="both"/>
      </w:pPr>
      <w:r>
        <w:t>1) обзор состояния рынка недвижимости (в целом);</w:t>
      </w:r>
    </w:p>
    <w:p w14:paraId="354AD073" w14:textId="77777777" w:rsidR="001C2B9F" w:rsidRDefault="001C2B9F">
      <w:pPr>
        <w:pStyle w:val="ConsPlusNormal"/>
        <w:spacing w:before="220"/>
        <w:ind w:firstLine="540"/>
        <w:jc w:val="both"/>
      </w:pPr>
      <w:r>
        <w:t>2) обзор сегмента (сегментов) рынка объектов недвижимости.</w:t>
      </w:r>
    </w:p>
    <w:p w14:paraId="122B8C85" w14:textId="77777777" w:rsidR="001C2B9F" w:rsidRDefault="001C2B9F">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14:paraId="2BBA7B65" w14:textId="77777777" w:rsidR="001C2B9F" w:rsidRDefault="001C2B9F">
      <w:pPr>
        <w:pStyle w:val="ConsPlusNormal"/>
        <w:spacing w:before="220"/>
        <w:ind w:firstLine="540"/>
        <w:jc w:val="both"/>
      </w:pPr>
      <w:r>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14:paraId="2C1CAA8F" w14:textId="77777777" w:rsidR="001C2B9F" w:rsidRDefault="001C2B9F">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14:paraId="62C7F3C2" w14:textId="77777777" w:rsidR="001C2B9F" w:rsidRDefault="001C2B9F">
      <w:pPr>
        <w:pStyle w:val="ConsPlusNormal"/>
        <w:spacing w:before="220"/>
        <w:ind w:firstLine="540"/>
        <w:jc w:val="both"/>
      </w:pPr>
      <w:bookmarkStart w:id="1" w:name="P166"/>
      <w:bookmarkEnd w:id="1"/>
      <w:r>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14:paraId="2BDF4214" w14:textId="77777777" w:rsidR="001C2B9F" w:rsidRDefault="001C2B9F">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14:paraId="2EF6C29F" w14:textId="77777777" w:rsidR="001C2B9F" w:rsidRDefault="001C2B9F">
      <w:pPr>
        <w:pStyle w:val="ConsPlusNormal"/>
        <w:spacing w:before="220"/>
        <w:ind w:firstLine="540"/>
        <w:jc w:val="both"/>
      </w:pPr>
      <w:r>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14:paraId="4B9520EF" w14:textId="77777777" w:rsidR="001C2B9F" w:rsidRDefault="001C2B9F">
      <w:pPr>
        <w:pStyle w:val="ConsPlusNormal"/>
        <w:spacing w:before="220"/>
        <w:ind w:firstLine="540"/>
        <w:jc w:val="both"/>
      </w:pPr>
      <w:r>
        <w:t xml:space="preserve">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w:t>
      </w:r>
      <w:r>
        <w:lastRenderedPageBreak/>
        <w:t xml:space="preserve">факторы, предусмотренные </w:t>
      </w:r>
      <w:hyperlink w:anchor="P1993" w:history="1">
        <w:r>
          <w:rPr>
            <w:color w:val="0000FF"/>
          </w:rPr>
          <w:t>приложением N 3</w:t>
        </w:r>
      </w:hyperlink>
      <w:r>
        <w:t xml:space="preserve"> к Указаниям.</w:t>
      </w:r>
    </w:p>
    <w:p w14:paraId="331D3C21" w14:textId="77777777" w:rsidR="001C2B9F" w:rsidRDefault="001C2B9F">
      <w:pPr>
        <w:pStyle w:val="ConsPlusNormal"/>
        <w:spacing w:before="220"/>
        <w:ind w:firstLine="540"/>
        <w:jc w:val="both"/>
      </w:pPr>
      <w:r>
        <w:t xml:space="preserve">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w:t>
      </w:r>
      <w:hyperlink w:anchor="P1993" w:history="1">
        <w:r>
          <w:rPr>
            <w:color w:val="0000FF"/>
          </w:rPr>
          <w:t>приложением N 3</w:t>
        </w:r>
      </w:hyperlink>
      <w:r>
        <w:t xml:space="preserve"> к Указаниям.</w:t>
      </w:r>
    </w:p>
    <w:p w14:paraId="03988686" w14:textId="77777777" w:rsidR="001C2B9F" w:rsidRDefault="001C2B9F">
      <w:pPr>
        <w:pStyle w:val="ConsPlusNormal"/>
        <w:spacing w:before="220"/>
        <w:ind w:firstLine="540"/>
        <w:jc w:val="both"/>
      </w:pPr>
      <w:r>
        <w:t xml:space="preserve">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w:t>
      </w:r>
      <w:hyperlink r:id="rId17" w:history="1">
        <w:r>
          <w:rPr>
            <w:color w:val="0000FF"/>
          </w:rPr>
          <w:t>законом</w:t>
        </w:r>
      </w:hyperlink>
      <w:r>
        <w:t xml:space="preserve"> о государственной кадастровой оценке.</w:t>
      </w:r>
    </w:p>
    <w:p w14:paraId="0D6D6F91" w14:textId="77777777" w:rsidR="001C2B9F" w:rsidRDefault="001C2B9F">
      <w:pPr>
        <w:pStyle w:val="ConsPlusNormal"/>
        <w:spacing w:before="220"/>
        <w:ind w:firstLine="540"/>
        <w:jc w:val="both"/>
      </w:pPr>
      <w:r>
        <w:t>Все ценообразующие факторы разделяются на три типа:</w:t>
      </w:r>
    </w:p>
    <w:p w14:paraId="3A5DB996" w14:textId="77777777" w:rsidR="001C2B9F" w:rsidRDefault="001C2B9F">
      <w:pPr>
        <w:pStyle w:val="ConsPlusNormal"/>
        <w:spacing w:before="220"/>
        <w:ind w:firstLine="540"/>
        <w:jc w:val="both"/>
      </w:pPr>
      <w:r>
        <w:t>1) факторы, характеризующие внешнюю среду объектов недвижимости;</w:t>
      </w:r>
    </w:p>
    <w:p w14:paraId="38A573E7" w14:textId="77777777" w:rsidR="001C2B9F" w:rsidRDefault="001C2B9F">
      <w:pPr>
        <w:pStyle w:val="ConsPlusNormal"/>
        <w:spacing w:before="220"/>
        <w:ind w:firstLine="540"/>
        <w:jc w:val="both"/>
      </w:pPr>
      <w:r>
        <w:t>2) факторы, характеризующие непосредственное окружение и сегмент рынка объектов недвижимости;</w:t>
      </w:r>
    </w:p>
    <w:p w14:paraId="3E5C388A" w14:textId="77777777" w:rsidR="001C2B9F" w:rsidRDefault="001C2B9F">
      <w:pPr>
        <w:pStyle w:val="ConsPlusNormal"/>
        <w:spacing w:before="220"/>
        <w:ind w:firstLine="540"/>
        <w:jc w:val="both"/>
      </w:pPr>
      <w:r>
        <w:t>3) факторы, характеризующие объект недвижимости.</w:t>
      </w:r>
    </w:p>
    <w:p w14:paraId="72F1D4E1" w14:textId="77777777" w:rsidR="001C2B9F" w:rsidRDefault="001C2B9F">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14:paraId="4280B845" w14:textId="77777777" w:rsidR="001C2B9F" w:rsidRDefault="001C2B9F">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14:paraId="5F2A04B5" w14:textId="77777777" w:rsidR="001C2B9F" w:rsidRDefault="001C2B9F">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14:paraId="6A038531" w14:textId="77777777" w:rsidR="001C2B9F" w:rsidRDefault="001C2B9F">
      <w:pPr>
        <w:pStyle w:val="ConsPlusNormal"/>
        <w:spacing w:before="220"/>
        <w:ind w:firstLine="540"/>
        <w:jc w:val="both"/>
      </w:pPr>
      <w: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w:t>
      </w:r>
      <w:hyperlink r:id="rId18" w:history="1">
        <w:r>
          <w:rPr>
            <w:color w:val="0000FF"/>
          </w:rPr>
          <w:t>частью 6 статьи 12</w:t>
        </w:r>
      </w:hyperlink>
      <w:r>
        <w:t xml:space="preserve"> Федерального закона о государственной кадастровой оценке &lt;9&gt;.</w:t>
      </w:r>
    </w:p>
    <w:p w14:paraId="2419A928" w14:textId="77777777" w:rsidR="001C2B9F" w:rsidRDefault="001C2B9F">
      <w:pPr>
        <w:pStyle w:val="ConsPlusNormal"/>
        <w:spacing w:before="220"/>
        <w:ind w:firstLine="540"/>
        <w:jc w:val="both"/>
      </w:pPr>
      <w:r>
        <w:t>--------------------------------</w:t>
      </w:r>
    </w:p>
    <w:p w14:paraId="077B1CC8" w14:textId="77777777" w:rsidR="001C2B9F" w:rsidRDefault="001C2B9F">
      <w:pPr>
        <w:pStyle w:val="ConsPlusNormal"/>
        <w:spacing w:before="220"/>
        <w:ind w:firstLine="540"/>
        <w:jc w:val="both"/>
      </w:pPr>
      <w:r>
        <w:t>&lt;9&gt; Собрание законодательства Российской Федерации, 2016, N 27, ст. 4170; 2020, N 31, ст. 5028.</w:t>
      </w:r>
    </w:p>
    <w:p w14:paraId="190BCF71" w14:textId="77777777" w:rsidR="001C2B9F" w:rsidRDefault="001C2B9F">
      <w:pPr>
        <w:pStyle w:val="ConsPlusNormal"/>
        <w:jc w:val="both"/>
      </w:pPr>
    </w:p>
    <w:p w14:paraId="7521F106" w14:textId="77777777" w:rsidR="001C2B9F" w:rsidRDefault="001C2B9F">
      <w:pPr>
        <w:pStyle w:val="ConsPlusNormal"/>
        <w:ind w:firstLine="540"/>
        <w:jc w:val="both"/>
      </w:pPr>
      <w:r>
        <w:t>Анализ информации о ценах сделок (предложений) в сегменте (сегментах) рынка объектов недвижимости проводится с целью:</w:t>
      </w:r>
    </w:p>
    <w:p w14:paraId="32285E41" w14:textId="77777777" w:rsidR="001C2B9F" w:rsidRDefault="001C2B9F">
      <w:pPr>
        <w:pStyle w:val="ConsPlusNormal"/>
        <w:spacing w:before="220"/>
        <w:ind w:firstLine="540"/>
        <w:jc w:val="both"/>
      </w:pPr>
      <w:r>
        <w:t>1) обеспечения непротиворечивости рыночной информации;</w:t>
      </w:r>
    </w:p>
    <w:p w14:paraId="51B4ACD1" w14:textId="77777777" w:rsidR="001C2B9F" w:rsidRDefault="001C2B9F">
      <w:pPr>
        <w:pStyle w:val="ConsPlusNormal"/>
        <w:spacing w:before="220"/>
        <w:ind w:firstLine="540"/>
        <w:jc w:val="both"/>
      </w:pPr>
      <w:r>
        <w:lastRenderedPageBreak/>
        <w:t>2) обеспечения достаточности и репрезентативности рыночной информации.</w:t>
      </w:r>
    </w:p>
    <w:p w14:paraId="1B56B986" w14:textId="77777777" w:rsidR="001C2B9F" w:rsidRDefault="001C2B9F">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14:paraId="69181D39" w14:textId="77777777" w:rsidR="001C2B9F" w:rsidRDefault="001C2B9F">
      <w:pPr>
        <w:pStyle w:val="ConsPlusNormal"/>
        <w:spacing w:before="220"/>
        <w:ind w:firstLine="540"/>
        <w:jc w:val="both"/>
      </w:pPr>
      <w:r>
        <w:t>Анализ рыночной информации осуществляется в отношении следующих сегментов рынка объектов недвижимости:</w:t>
      </w:r>
    </w:p>
    <w:p w14:paraId="5D2601DA" w14:textId="77777777" w:rsidR="001C2B9F" w:rsidRDefault="001C2B9F">
      <w:pPr>
        <w:pStyle w:val="ConsPlusNormal"/>
        <w:spacing w:before="220"/>
        <w:ind w:firstLine="540"/>
        <w:jc w:val="both"/>
      </w:pPr>
      <w:r>
        <w:t>1) "Жилая застройка (среднеэтажная и многоэтажная)";</w:t>
      </w:r>
    </w:p>
    <w:p w14:paraId="1621E27D" w14:textId="77777777" w:rsidR="001C2B9F" w:rsidRDefault="001C2B9F">
      <w:pPr>
        <w:pStyle w:val="ConsPlusNormal"/>
        <w:spacing w:before="220"/>
        <w:ind w:firstLine="540"/>
        <w:jc w:val="both"/>
      </w:pPr>
      <w:r>
        <w:t>2) "Садоводство и огородничество, малоэтажная жилая застройка";</w:t>
      </w:r>
    </w:p>
    <w:p w14:paraId="2CFA842B" w14:textId="77777777" w:rsidR="001C2B9F" w:rsidRDefault="001C2B9F">
      <w:pPr>
        <w:pStyle w:val="ConsPlusNormal"/>
        <w:spacing w:before="220"/>
        <w:ind w:firstLine="540"/>
        <w:jc w:val="both"/>
      </w:pPr>
      <w:r>
        <w:t>3) "Транспорт";</w:t>
      </w:r>
    </w:p>
    <w:p w14:paraId="21AD2649" w14:textId="77777777" w:rsidR="001C2B9F" w:rsidRDefault="001C2B9F">
      <w:pPr>
        <w:pStyle w:val="ConsPlusNormal"/>
        <w:spacing w:before="220"/>
        <w:ind w:firstLine="540"/>
        <w:jc w:val="both"/>
      </w:pPr>
      <w:r>
        <w:t>4) "Предпринимательство";</w:t>
      </w:r>
    </w:p>
    <w:p w14:paraId="0AA28EFF" w14:textId="77777777" w:rsidR="001C2B9F" w:rsidRDefault="001C2B9F">
      <w:pPr>
        <w:pStyle w:val="ConsPlusNormal"/>
        <w:spacing w:before="220"/>
        <w:ind w:firstLine="540"/>
        <w:jc w:val="both"/>
      </w:pPr>
      <w:r>
        <w:t>5) "Отдых (рекреация)";</w:t>
      </w:r>
    </w:p>
    <w:p w14:paraId="19548343" w14:textId="77777777" w:rsidR="001C2B9F" w:rsidRDefault="001C2B9F">
      <w:pPr>
        <w:pStyle w:val="ConsPlusNormal"/>
        <w:spacing w:before="220"/>
        <w:ind w:firstLine="540"/>
        <w:jc w:val="both"/>
      </w:pPr>
      <w:r>
        <w:t>6) "Общественное использование";</w:t>
      </w:r>
    </w:p>
    <w:p w14:paraId="5A3C64C6" w14:textId="77777777" w:rsidR="001C2B9F" w:rsidRDefault="001C2B9F">
      <w:pPr>
        <w:pStyle w:val="ConsPlusNormal"/>
        <w:spacing w:before="220"/>
        <w:ind w:firstLine="540"/>
        <w:jc w:val="both"/>
      </w:pPr>
      <w:r>
        <w:t>7) "Производственная деятельность";</w:t>
      </w:r>
    </w:p>
    <w:p w14:paraId="59F2EC0D" w14:textId="77777777" w:rsidR="001C2B9F" w:rsidRDefault="001C2B9F">
      <w:pPr>
        <w:pStyle w:val="ConsPlusNormal"/>
        <w:spacing w:before="220"/>
        <w:ind w:firstLine="540"/>
        <w:jc w:val="both"/>
      </w:pPr>
      <w:r>
        <w:t>8) "Сельскохозяйственное использование".</w:t>
      </w:r>
    </w:p>
    <w:p w14:paraId="57568CAE" w14:textId="77777777" w:rsidR="001C2B9F" w:rsidRDefault="001C2B9F">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14:paraId="2E5FE6DF" w14:textId="77777777" w:rsidR="001C2B9F" w:rsidRDefault="001C2B9F">
      <w:pPr>
        <w:pStyle w:val="ConsPlusNormal"/>
        <w:spacing w:before="220"/>
        <w:ind w:firstLine="540"/>
        <w:jc w:val="both"/>
      </w:pPr>
      <w:r>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14:paraId="3028D5ED" w14:textId="77777777" w:rsidR="001C2B9F" w:rsidRDefault="001C2B9F">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14:paraId="29A3A191" w14:textId="77777777" w:rsidR="001C2B9F" w:rsidRDefault="001C2B9F">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14:paraId="057A018F" w14:textId="77777777" w:rsidR="001C2B9F" w:rsidRDefault="001C2B9F">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14:paraId="349A822C" w14:textId="77777777" w:rsidR="001C2B9F" w:rsidRDefault="001C2B9F">
      <w:pPr>
        <w:pStyle w:val="ConsPlusNormal"/>
        <w:spacing w:before="220"/>
        <w:ind w:firstLine="540"/>
        <w:jc w:val="both"/>
      </w:pPr>
      <w:r>
        <w:t>26.4. Вся собранная рыночная информация должна быть структурирована единообразно.</w:t>
      </w:r>
    </w:p>
    <w:p w14:paraId="2680A6CE" w14:textId="77777777" w:rsidR="001C2B9F" w:rsidRDefault="001C2B9F">
      <w:pPr>
        <w:pStyle w:val="ConsPlusNormal"/>
        <w:spacing w:before="220"/>
        <w:ind w:firstLine="540"/>
        <w:jc w:val="both"/>
      </w:pPr>
      <w:r>
        <w:t xml:space="preserve">При проведении анализа рынка недвижимости в отношении объектов недвижимости, по </w:t>
      </w:r>
      <w:r>
        <w:lastRenderedPageBreak/>
        <w:t>которым анализируются рыночные цены, проводится кодировка, которая складывается из характеристик объекта недвижимости, с обязательным указанием:</w:t>
      </w:r>
    </w:p>
    <w:p w14:paraId="308BF7FE" w14:textId="77777777" w:rsidR="001C2B9F" w:rsidRDefault="001C2B9F">
      <w:pPr>
        <w:pStyle w:val="ConsPlusNormal"/>
        <w:spacing w:before="220"/>
        <w:ind w:firstLine="540"/>
        <w:jc w:val="both"/>
      </w:pPr>
      <w:r>
        <w:t xml:space="preserve">сегмента рынка объектов недвижимости, к которому относится объект недвижимости, в соответствии с </w:t>
      </w:r>
      <w:hyperlink w:anchor="P166" w:history="1">
        <w:r>
          <w:rPr>
            <w:color w:val="0000FF"/>
          </w:rPr>
          <w:t>пунктом 26.3</w:t>
        </w:r>
      </w:hyperlink>
      <w:r>
        <w:t xml:space="preserve"> Указаний;</w:t>
      </w:r>
    </w:p>
    <w:p w14:paraId="04B585DF" w14:textId="77777777" w:rsidR="001C2B9F" w:rsidRDefault="001C2B9F">
      <w:pPr>
        <w:pStyle w:val="ConsPlusNormal"/>
        <w:spacing w:before="220"/>
        <w:ind w:firstLine="540"/>
        <w:jc w:val="both"/>
      </w:pPr>
      <w:r>
        <w:t xml:space="preserve">вида использования земельного участка (определяется для целей Указаний в соответствии с </w:t>
      </w:r>
      <w:hyperlink w:anchor="P761" w:history="1">
        <w:r>
          <w:rPr>
            <w:color w:val="0000FF"/>
          </w:rPr>
          <w:t>приложением N 1</w:t>
        </w:r>
      </w:hyperlink>
      <w:r>
        <w:t xml:space="preserve"> к Указаниям);</w:t>
      </w:r>
    </w:p>
    <w:p w14:paraId="42DD7123" w14:textId="77777777" w:rsidR="001C2B9F" w:rsidRDefault="001C2B9F">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576" w:history="1">
        <w:r>
          <w:rPr>
            <w:color w:val="0000FF"/>
          </w:rPr>
          <w:t>приложению N 2</w:t>
        </w:r>
      </w:hyperlink>
      <w:r>
        <w:t xml:space="preserve"> к Указаниям (для земельного участка информация не указывается);</w:t>
      </w:r>
    </w:p>
    <w:p w14:paraId="444A1D3D" w14:textId="77777777" w:rsidR="001C2B9F" w:rsidRDefault="001C2B9F">
      <w:pPr>
        <w:pStyle w:val="ConsPlusNormal"/>
        <w:spacing w:before="220"/>
        <w:ind w:firstLine="540"/>
        <w:jc w:val="both"/>
      </w:pPr>
      <w:r>
        <w:t>кода субъекта Российской Федерации, в котором расположен объект недвижимости &lt;10&gt;;</w:t>
      </w:r>
    </w:p>
    <w:p w14:paraId="6A50789C" w14:textId="77777777" w:rsidR="001C2B9F" w:rsidRDefault="001C2B9F">
      <w:pPr>
        <w:pStyle w:val="ConsPlusNormal"/>
        <w:spacing w:before="220"/>
        <w:ind w:firstLine="540"/>
        <w:jc w:val="both"/>
      </w:pPr>
      <w:r>
        <w:t>--------------------------------</w:t>
      </w:r>
    </w:p>
    <w:p w14:paraId="2C2FF581" w14:textId="77777777" w:rsidR="001C2B9F" w:rsidRDefault="001C2B9F">
      <w:pPr>
        <w:pStyle w:val="ConsPlusNormal"/>
        <w:spacing w:before="220"/>
        <w:ind w:firstLine="540"/>
        <w:jc w:val="both"/>
      </w:pPr>
      <w:r>
        <w:t xml:space="preserve">&lt;10&gt; </w:t>
      </w:r>
      <w:hyperlink r:id="rId19" w:history="1">
        <w:r>
          <w:rPr>
            <w:color w:val="0000FF"/>
          </w:rPr>
          <w:t>Приложение N 1</w:t>
        </w:r>
      </w:hyperlink>
      <w:r>
        <w:t xml:space="preserve">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14:paraId="46EA20DE" w14:textId="77777777" w:rsidR="001C2B9F" w:rsidRDefault="001C2B9F">
      <w:pPr>
        <w:pStyle w:val="ConsPlusNormal"/>
        <w:jc w:val="both"/>
      </w:pPr>
    </w:p>
    <w:p w14:paraId="1EFBB7AC" w14:textId="77777777" w:rsidR="001C2B9F" w:rsidRDefault="001C2B9F">
      <w:pPr>
        <w:pStyle w:val="ConsPlusNormal"/>
        <w:ind w:firstLine="540"/>
        <w:jc w:val="both"/>
      </w:pPr>
      <w:r>
        <w:t>кода муниципального образования, в котором расположен объект недвижимости;</w:t>
      </w:r>
    </w:p>
    <w:p w14:paraId="39C1FEDA" w14:textId="77777777" w:rsidR="001C2B9F" w:rsidRDefault="001C2B9F">
      <w:pPr>
        <w:pStyle w:val="ConsPlusNormal"/>
        <w:spacing w:before="220"/>
        <w:ind w:firstLine="540"/>
        <w:jc w:val="both"/>
      </w:pPr>
      <w:r>
        <w:t>даты подачи объявления (при наличии) и (или) совершения сделки (в формате ДД.ММ.ГГГГ);</w:t>
      </w:r>
    </w:p>
    <w:p w14:paraId="625AC1F7" w14:textId="77777777" w:rsidR="001C2B9F" w:rsidRDefault="001C2B9F">
      <w:pPr>
        <w:pStyle w:val="ConsPlusNormal"/>
        <w:spacing w:before="220"/>
        <w:ind w:firstLine="540"/>
        <w:jc w:val="both"/>
      </w:pPr>
      <w:r>
        <w:t>порядкового номера объекта недвижимости.</w:t>
      </w:r>
    </w:p>
    <w:p w14:paraId="4ED01997" w14:textId="77777777" w:rsidR="001C2B9F" w:rsidRDefault="001C2B9F">
      <w:pPr>
        <w:pStyle w:val="ConsPlusNormal"/>
        <w:spacing w:before="220"/>
        <w:ind w:firstLine="540"/>
        <w:jc w:val="both"/>
      </w:pPr>
      <w:r>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14:paraId="20728F2C" w14:textId="77777777" w:rsidR="001C2B9F" w:rsidRDefault="001C2B9F">
      <w:pPr>
        <w:pStyle w:val="ConsPlusNormal"/>
        <w:spacing w:before="220"/>
        <w:ind w:firstLine="540"/>
        <w:jc w:val="both"/>
      </w:pPr>
      <w:r>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14:paraId="65EB523D" w14:textId="77777777" w:rsidR="001C2B9F" w:rsidRDefault="001C2B9F">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14:paraId="0FBEE466" w14:textId="77777777" w:rsidR="001C2B9F" w:rsidRDefault="001C2B9F">
      <w:pPr>
        <w:pStyle w:val="ConsPlusNormal"/>
        <w:spacing w:before="220"/>
        <w:ind w:firstLine="540"/>
        <w:jc w:val="both"/>
      </w:pPr>
      <w:r>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14:paraId="294CE8A9" w14:textId="77777777" w:rsidR="001C2B9F" w:rsidRDefault="001C2B9F">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14:paraId="06865970" w14:textId="77777777" w:rsidR="001C2B9F" w:rsidRDefault="001C2B9F">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14:paraId="6B21E072" w14:textId="77777777" w:rsidR="001C2B9F" w:rsidRDefault="001C2B9F">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14:paraId="0DAC6F8D" w14:textId="77777777" w:rsidR="001C2B9F" w:rsidRDefault="001C2B9F">
      <w:pPr>
        <w:pStyle w:val="ConsPlusNormal"/>
        <w:spacing w:before="220"/>
        <w:ind w:firstLine="540"/>
        <w:jc w:val="both"/>
      </w:pPr>
      <w:r>
        <w:lastRenderedPageBreak/>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14:paraId="2B402AB2" w14:textId="77777777" w:rsidR="001C2B9F" w:rsidRDefault="001C2B9F">
      <w:pPr>
        <w:pStyle w:val="ConsPlusNormal"/>
        <w:spacing w:before="220"/>
        <w:ind w:firstLine="540"/>
        <w:jc w:val="both"/>
      </w:pPr>
      <w:r>
        <w:t>26.5. Сбор рыночной информации осуществляется в том числе по следующим типам сделок (предложений):</w:t>
      </w:r>
    </w:p>
    <w:p w14:paraId="57B2CA86" w14:textId="77777777" w:rsidR="001C2B9F" w:rsidRDefault="001C2B9F">
      <w:pPr>
        <w:pStyle w:val="ConsPlusNormal"/>
        <w:spacing w:before="220"/>
        <w:ind w:firstLine="540"/>
        <w:jc w:val="both"/>
      </w:pPr>
      <w:r>
        <w:t>1) предложение - продажа;</w:t>
      </w:r>
    </w:p>
    <w:p w14:paraId="01106B0C" w14:textId="77777777" w:rsidR="001C2B9F" w:rsidRDefault="001C2B9F">
      <w:pPr>
        <w:pStyle w:val="ConsPlusNormal"/>
        <w:spacing w:before="220"/>
        <w:ind w:firstLine="540"/>
        <w:jc w:val="both"/>
      </w:pPr>
      <w:r>
        <w:t>2) сделка - купля - продажа;</w:t>
      </w:r>
    </w:p>
    <w:p w14:paraId="6DE76234" w14:textId="77777777" w:rsidR="001C2B9F" w:rsidRDefault="001C2B9F">
      <w:pPr>
        <w:pStyle w:val="ConsPlusNormal"/>
        <w:spacing w:before="220"/>
        <w:ind w:firstLine="540"/>
        <w:jc w:val="both"/>
      </w:pPr>
      <w:r>
        <w:t>3) предложение - аренда;</w:t>
      </w:r>
    </w:p>
    <w:p w14:paraId="60AF6398" w14:textId="77777777" w:rsidR="001C2B9F" w:rsidRDefault="001C2B9F">
      <w:pPr>
        <w:pStyle w:val="ConsPlusNormal"/>
        <w:spacing w:before="220"/>
        <w:ind w:firstLine="540"/>
        <w:jc w:val="both"/>
      </w:pPr>
      <w:r>
        <w:t>4) сделка - аренда.</w:t>
      </w:r>
    </w:p>
    <w:p w14:paraId="438CA997" w14:textId="77777777" w:rsidR="001C2B9F" w:rsidRDefault="001C2B9F">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14:paraId="0652EADD" w14:textId="77777777" w:rsidR="001C2B9F" w:rsidRDefault="001C2B9F">
      <w:pPr>
        <w:pStyle w:val="ConsPlusNormal"/>
        <w:spacing w:before="220"/>
        <w:ind w:firstLine="540"/>
        <w:jc w:val="both"/>
      </w:pPr>
      <w:r>
        <w:t>1) земельный участок;</w:t>
      </w:r>
    </w:p>
    <w:p w14:paraId="3608CE11" w14:textId="77777777" w:rsidR="001C2B9F" w:rsidRDefault="001C2B9F">
      <w:pPr>
        <w:pStyle w:val="ConsPlusNormal"/>
        <w:spacing w:before="220"/>
        <w:ind w:firstLine="540"/>
        <w:jc w:val="both"/>
      </w:pPr>
      <w:r>
        <w:t>2) здания (сооружения), расположенные на земельном участке;</w:t>
      </w:r>
    </w:p>
    <w:p w14:paraId="0AD63B58" w14:textId="77777777" w:rsidR="001C2B9F" w:rsidRDefault="001C2B9F">
      <w:pPr>
        <w:pStyle w:val="ConsPlusNormal"/>
        <w:spacing w:before="220"/>
        <w:ind w:firstLine="540"/>
        <w:jc w:val="both"/>
      </w:pPr>
      <w:r>
        <w:t>3) ОНС, расположенные на земельном участке;</w:t>
      </w:r>
    </w:p>
    <w:p w14:paraId="57AF584A" w14:textId="77777777" w:rsidR="001C2B9F" w:rsidRDefault="001C2B9F">
      <w:pPr>
        <w:pStyle w:val="ConsPlusNormal"/>
        <w:spacing w:before="220"/>
        <w:ind w:firstLine="540"/>
        <w:jc w:val="both"/>
      </w:pPr>
      <w:r>
        <w:t>4) помещение;</w:t>
      </w:r>
    </w:p>
    <w:p w14:paraId="7CDAE6FF" w14:textId="77777777" w:rsidR="001C2B9F" w:rsidRDefault="001C2B9F">
      <w:pPr>
        <w:pStyle w:val="ConsPlusNormal"/>
        <w:spacing w:before="220"/>
        <w:ind w:firstLine="540"/>
        <w:jc w:val="both"/>
      </w:pPr>
      <w:r>
        <w:t>5) машино-место.</w:t>
      </w:r>
    </w:p>
    <w:p w14:paraId="74DCB5DA" w14:textId="77777777" w:rsidR="001C2B9F" w:rsidRDefault="001C2B9F">
      <w:pPr>
        <w:pStyle w:val="ConsPlusNormal"/>
        <w:spacing w:before="220"/>
        <w:ind w:firstLine="540"/>
        <w:jc w:val="both"/>
      </w:pPr>
      <w:r>
        <w:t>26.6. Обработка информации о сделках (предложениях) осуществляется путем анализа в том числе следующих сведений:</w:t>
      </w:r>
    </w:p>
    <w:p w14:paraId="523957B7" w14:textId="77777777" w:rsidR="001C2B9F" w:rsidRDefault="001C2B9F">
      <w:pPr>
        <w:pStyle w:val="ConsPlusNormal"/>
        <w:spacing w:before="220"/>
        <w:ind w:firstLine="540"/>
        <w:jc w:val="both"/>
      </w:pPr>
      <w:r>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14:paraId="7CE6FA7E" w14:textId="77777777" w:rsidR="001C2B9F" w:rsidRDefault="001C2B9F">
      <w:pPr>
        <w:pStyle w:val="ConsPlusNormal"/>
        <w:spacing w:before="220"/>
        <w:ind w:firstLine="540"/>
        <w:jc w:val="both"/>
      </w:pPr>
      <w:r>
        <w:t>2) краткая характеристика, включая состояние объекта недвижимости;</w:t>
      </w:r>
    </w:p>
    <w:p w14:paraId="4424AD02" w14:textId="77777777" w:rsidR="001C2B9F" w:rsidRDefault="001C2B9F">
      <w:pPr>
        <w:pStyle w:val="ConsPlusNormal"/>
        <w:spacing w:before="220"/>
        <w:ind w:firstLine="540"/>
        <w:jc w:val="both"/>
      </w:pPr>
      <w:r>
        <w:t>3) кадастровый номер объекта недвижимости;</w:t>
      </w:r>
    </w:p>
    <w:p w14:paraId="4E0DFBAB" w14:textId="77777777" w:rsidR="001C2B9F" w:rsidRDefault="001C2B9F">
      <w:pPr>
        <w:pStyle w:val="ConsPlusNormal"/>
        <w:spacing w:before="220"/>
        <w:ind w:firstLine="540"/>
        <w:jc w:val="both"/>
      </w:pPr>
      <w:r>
        <w:t>4) полная цена (в рублях);</w:t>
      </w:r>
    </w:p>
    <w:p w14:paraId="097CB614" w14:textId="77777777" w:rsidR="001C2B9F" w:rsidRDefault="001C2B9F">
      <w:pPr>
        <w:pStyle w:val="ConsPlusNormal"/>
        <w:spacing w:before="220"/>
        <w:ind w:firstLine="540"/>
        <w:jc w:val="both"/>
      </w:pPr>
      <w:r>
        <w:t>5) удельный показатель цены (в рублях) на единицу измерения с указанием единицы измерения.</w:t>
      </w:r>
    </w:p>
    <w:p w14:paraId="1061C069" w14:textId="77777777" w:rsidR="001C2B9F" w:rsidRDefault="001C2B9F">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14:paraId="111F36E4" w14:textId="77777777" w:rsidR="001C2B9F" w:rsidRDefault="001C2B9F">
      <w:pPr>
        <w:pStyle w:val="ConsPlusNormal"/>
        <w:jc w:val="both"/>
      </w:pPr>
    </w:p>
    <w:p w14:paraId="75898BE3" w14:textId="77777777" w:rsidR="001C2B9F" w:rsidRDefault="001C2B9F">
      <w:pPr>
        <w:pStyle w:val="ConsPlusTitle"/>
        <w:jc w:val="center"/>
        <w:outlineLvl w:val="1"/>
      </w:pPr>
      <w:r>
        <w:t>V. Сбор бюджетным учреждением сведений о значениях</w:t>
      </w:r>
    </w:p>
    <w:p w14:paraId="38C8731C" w14:textId="77777777" w:rsidR="001C2B9F" w:rsidRDefault="001C2B9F">
      <w:pPr>
        <w:pStyle w:val="ConsPlusTitle"/>
        <w:jc w:val="center"/>
      </w:pPr>
      <w:r>
        <w:t>ценообразующих факторов</w:t>
      </w:r>
    </w:p>
    <w:p w14:paraId="7CF4C585" w14:textId="77777777" w:rsidR="001C2B9F" w:rsidRDefault="001C2B9F">
      <w:pPr>
        <w:pStyle w:val="ConsPlusNormal"/>
        <w:jc w:val="both"/>
      </w:pPr>
    </w:p>
    <w:p w14:paraId="554A830A" w14:textId="77777777" w:rsidR="001C2B9F" w:rsidRDefault="001C2B9F">
      <w:pPr>
        <w:pStyle w:val="ConsPlusNormal"/>
        <w:ind w:firstLine="540"/>
        <w:jc w:val="both"/>
      </w:pPr>
      <w:r>
        <w:t xml:space="preserve">27. Примерный перечень ценообразующих факторов для целей Указаний приведен в </w:t>
      </w:r>
      <w:hyperlink w:anchor="P1993" w:history="1">
        <w:r>
          <w:rPr>
            <w:color w:val="0000FF"/>
          </w:rPr>
          <w:t>приложении N 3</w:t>
        </w:r>
      </w:hyperlink>
      <w:r>
        <w:t xml:space="preserve"> к Указаниям. Отказ от рассмотрения указанных факторов должен быть обоснован.</w:t>
      </w:r>
    </w:p>
    <w:p w14:paraId="2691FD10" w14:textId="77777777" w:rsidR="001C2B9F" w:rsidRDefault="001C2B9F">
      <w:pPr>
        <w:pStyle w:val="ConsPlusNormal"/>
        <w:spacing w:before="220"/>
        <w:ind w:firstLine="540"/>
        <w:jc w:val="both"/>
      </w:pPr>
      <w:r>
        <w:lastRenderedPageBreak/>
        <w:t xml:space="preserve">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w:t>
      </w:r>
      <w:hyperlink w:anchor="P2281" w:history="1">
        <w:r>
          <w:rPr>
            <w:color w:val="0000FF"/>
          </w:rPr>
          <w:t>приложении N 4</w:t>
        </w:r>
      </w:hyperlink>
      <w:r>
        <w:t xml:space="preserve"> к Указаниям.</w:t>
      </w:r>
    </w:p>
    <w:p w14:paraId="49A60DE7" w14:textId="77777777" w:rsidR="001C2B9F" w:rsidRDefault="001C2B9F">
      <w:pPr>
        <w:pStyle w:val="ConsPlusNormal"/>
        <w:spacing w:before="220"/>
        <w:ind w:firstLine="540"/>
        <w:jc w:val="both"/>
      </w:pPr>
      <w:r>
        <w:t>28. Источниками информации о значениях ценообразующих факторов могут служить в том числе:</w:t>
      </w:r>
    </w:p>
    <w:p w14:paraId="02702E83" w14:textId="77777777" w:rsidR="001C2B9F" w:rsidRDefault="001C2B9F">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14:paraId="24B51808" w14:textId="77777777" w:rsidR="001C2B9F" w:rsidRDefault="001C2B9F">
      <w:pPr>
        <w:pStyle w:val="ConsPlusNormal"/>
        <w:spacing w:before="220"/>
        <w:ind w:firstLine="540"/>
        <w:jc w:val="both"/>
      </w:pPr>
      <w:r>
        <w:t>2) данные Росреестра, в том числе из фонда данных государственной кадастровой оценки;</w:t>
      </w:r>
    </w:p>
    <w:p w14:paraId="5267A67A" w14:textId="77777777" w:rsidR="001C2B9F" w:rsidRDefault="001C2B9F">
      <w:pPr>
        <w:pStyle w:val="ConsPlusNormal"/>
        <w:spacing w:before="220"/>
        <w:ind w:firstLine="540"/>
        <w:jc w:val="both"/>
      </w:pPr>
      <w:r>
        <w:t>3) цифровые топографические планы и цифровые тематические карты;</w:t>
      </w:r>
    </w:p>
    <w:p w14:paraId="6D6A704F" w14:textId="77777777" w:rsidR="001C2B9F" w:rsidRDefault="001C2B9F">
      <w:pPr>
        <w:pStyle w:val="ConsPlusNormal"/>
        <w:spacing w:before="220"/>
        <w:ind w:firstLine="540"/>
        <w:jc w:val="both"/>
      </w:pPr>
      <w:r>
        <w:t>4) архивы органов и организаций, осуществлявших государственный технический учет и (или) техническую инвентаризацию;</w:t>
      </w:r>
    </w:p>
    <w:p w14:paraId="2763664F" w14:textId="77777777" w:rsidR="001C2B9F" w:rsidRDefault="001C2B9F">
      <w:pPr>
        <w:pStyle w:val="ConsPlusNormal"/>
        <w:spacing w:before="220"/>
        <w:ind w:firstLine="540"/>
        <w:jc w:val="both"/>
      </w:pPr>
      <w:r>
        <w:t xml:space="preserve">5) источники информации, представленные в информационных системах, примерный перечень которых для целей Указаний приведен в </w:t>
      </w:r>
      <w:hyperlink w:anchor="P2424" w:history="1">
        <w:r>
          <w:rPr>
            <w:color w:val="0000FF"/>
          </w:rPr>
          <w:t>приложении N 5</w:t>
        </w:r>
      </w:hyperlink>
      <w:r>
        <w:t xml:space="preserve"> к Указаниям.</w:t>
      </w:r>
    </w:p>
    <w:p w14:paraId="2B58B5D9" w14:textId="77777777" w:rsidR="001C2B9F" w:rsidRDefault="001C2B9F">
      <w:pPr>
        <w:pStyle w:val="ConsPlusNormal"/>
        <w:spacing w:before="220"/>
        <w:ind w:firstLine="540"/>
        <w:jc w:val="both"/>
      </w:pPr>
      <w:r>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14:paraId="054514CF" w14:textId="77777777" w:rsidR="001C2B9F" w:rsidRDefault="001C2B9F">
      <w:pPr>
        <w:pStyle w:val="ConsPlusNormal"/>
        <w:spacing w:before="220"/>
        <w:ind w:firstLine="540"/>
        <w:jc w:val="both"/>
      </w:pPr>
      <w:r>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14:paraId="463C0DE9" w14:textId="77777777" w:rsidR="001C2B9F" w:rsidRDefault="001C2B9F">
      <w:pPr>
        <w:pStyle w:val="ConsPlusNormal"/>
        <w:spacing w:before="220"/>
        <w:ind w:firstLine="540"/>
        <w:jc w:val="both"/>
      </w:pPr>
      <w:r>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14:paraId="08EE6CC7" w14:textId="77777777" w:rsidR="001C2B9F" w:rsidRDefault="001C2B9F">
      <w:pPr>
        <w:pStyle w:val="ConsPlusNormal"/>
        <w:spacing w:before="220"/>
        <w:ind w:firstLine="540"/>
        <w:jc w:val="both"/>
      </w:pPr>
      <w:r>
        <w:t>32. По итогам сбора ценообразующих факторов проводится анализ их значений на предмет полноты, достоверности и непротиворечивости.</w:t>
      </w:r>
    </w:p>
    <w:p w14:paraId="3DCFCC8F" w14:textId="77777777" w:rsidR="001C2B9F" w:rsidRDefault="001C2B9F">
      <w:pPr>
        <w:pStyle w:val="ConsPlusNormal"/>
        <w:jc w:val="both"/>
      </w:pPr>
    </w:p>
    <w:p w14:paraId="67E7619D" w14:textId="77777777" w:rsidR="001C2B9F" w:rsidRDefault="001C2B9F">
      <w:pPr>
        <w:pStyle w:val="ConsPlusTitle"/>
        <w:jc w:val="center"/>
        <w:outlineLvl w:val="1"/>
      </w:pPr>
      <w:r>
        <w:t>VI. Проведение бюджетным учреждением оценочного зонирования</w:t>
      </w:r>
    </w:p>
    <w:p w14:paraId="3298B1CE" w14:textId="77777777" w:rsidR="001C2B9F" w:rsidRDefault="001C2B9F">
      <w:pPr>
        <w:pStyle w:val="ConsPlusNormal"/>
        <w:jc w:val="both"/>
      </w:pPr>
    </w:p>
    <w:p w14:paraId="26EA09A6" w14:textId="77777777" w:rsidR="001C2B9F" w:rsidRDefault="001C2B9F">
      <w:pPr>
        <w:pStyle w:val="ConsPlusNormal"/>
        <w:ind w:firstLine="540"/>
        <w:jc w:val="both"/>
      </w:pPr>
      <w:r>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14:paraId="7B80E8A9" w14:textId="77777777" w:rsidR="001C2B9F" w:rsidRDefault="001C2B9F">
      <w:pPr>
        <w:pStyle w:val="ConsPlusNormal"/>
        <w:spacing w:before="220"/>
        <w:ind w:firstLine="540"/>
        <w:jc w:val="both"/>
      </w:pPr>
      <w:r>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14:paraId="1B6AA6EA" w14:textId="77777777" w:rsidR="001C2B9F" w:rsidRDefault="001C2B9F">
      <w:pPr>
        <w:pStyle w:val="ConsPlusNormal"/>
        <w:spacing w:before="220"/>
        <w:ind w:firstLine="540"/>
        <w:jc w:val="both"/>
      </w:pPr>
      <w:r>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14:paraId="65921AE0" w14:textId="77777777" w:rsidR="001C2B9F" w:rsidRDefault="001C2B9F">
      <w:pPr>
        <w:pStyle w:val="ConsPlusNormal"/>
        <w:spacing w:before="220"/>
        <w:ind w:firstLine="540"/>
        <w:jc w:val="both"/>
      </w:pPr>
      <w:r>
        <w:t>Данные, используемые в расчетах, должны быть нанесены на картографический материал.</w:t>
      </w:r>
    </w:p>
    <w:p w14:paraId="311DE23C" w14:textId="77777777" w:rsidR="001C2B9F" w:rsidRDefault="001C2B9F">
      <w:pPr>
        <w:pStyle w:val="ConsPlusNormal"/>
        <w:spacing w:before="220"/>
        <w:ind w:firstLine="540"/>
        <w:jc w:val="both"/>
      </w:pPr>
      <w:r>
        <w:lastRenderedPageBreak/>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14:paraId="627CEFFC" w14:textId="77777777" w:rsidR="001C2B9F" w:rsidRDefault="001C2B9F">
      <w:pPr>
        <w:pStyle w:val="ConsPlusNormal"/>
        <w:spacing w:before="220"/>
        <w:ind w:firstLine="540"/>
        <w:jc w:val="both"/>
      </w:pPr>
      <w:r>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14:paraId="6E0F8EBB" w14:textId="77777777" w:rsidR="001C2B9F" w:rsidRDefault="001C2B9F">
      <w:pPr>
        <w:pStyle w:val="ConsPlusNormal"/>
        <w:spacing w:before="220"/>
        <w:ind w:firstLine="540"/>
        <w:jc w:val="both"/>
      </w:pPr>
      <w:r>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14:paraId="65E38342" w14:textId="77777777" w:rsidR="001C2B9F" w:rsidRDefault="001C2B9F">
      <w:pPr>
        <w:pStyle w:val="ConsPlusNormal"/>
        <w:spacing w:before="220"/>
        <w:ind w:firstLine="540"/>
        <w:jc w:val="both"/>
      </w:pPr>
      <w:r>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14:paraId="642F6765" w14:textId="77777777" w:rsidR="001C2B9F" w:rsidRDefault="001C2B9F">
      <w:pPr>
        <w:pStyle w:val="ConsPlusNormal"/>
        <w:spacing w:before="220"/>
        <w:ind w:firstLine="540"/>
        <w:jc w:val="both"/>
      </w:pPr>
      <w:r>
        <w:t>1) сведения о границах административно-территориального деления, в том числе границах населенных пунктов;</w:t>
      </w:r>
    </w:p>
    <w:p w14:paraId="099E8787" w14:textId="77777777" w:rsidR="001C2B9F" w:rsidRDefault="001C2B9F">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14:paraId="21C206DC" w14:textId="77777777" w:rsidR="001C2B9F" w:rsidRDefault="001C2B9F">
      <w:pPr>
        <w:pStyle w:val="ConsPlusNormal"/>
        <w:spacing w:before="220"/>
        <w:ind w:firstLine="540"/>
        <w:jc w:val="both"/>
      </w:pPr>
      <w:r>
        <w:t>3) сведения о проектах планировки территорий;</w:t>
      </w:r>
    </w:p>
    <w:p w14:paraId="2B8DDDF8" w14:textId="77777777" w:rsidR="001C2B9F" w:rsidRDefault="001C2B9F">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14:paraId="7C8947D6" w14:textId="77777777" w:rsidR="001C2B9F" w:rsidRDefault="001C2B9F">
      <w:pPr>
        <w:pStyle w:val="ConsPlusNormal"/>
        <w:spacing w:before="220"/>
        <w:ind w:firstLine="540"/>
        <w:jc w:val="both"/>
      </w:pPr>
      <w:r>
        <w:t>5) сведения о территориях общего пользования;</w:t>
      </w:r>
    </w:p>
    <w:p w14:paraId="3995C74A" w14:textId="77777777" w:rsidR="001C2B9F" w:rsidRDefault="001C2B9F">
      <w:pPr>
        <w:pStyle w:val="ConsPlusNormal"/>
        <w:spacing w:before="220"/>
        <w:ind w:firstLine="540"/>
        <w:jc w:val="both"/>
      </w:pPr>
      <w:r>
        <w:t>6) сведения об объектах социальной и инженерно-технической инфраструктуры.</w:t>
      </w:r>
    </w:p>
    <w:p w14:paraId="420B471C" w14:textId="77777777" w:rsidR="001C2B9F" w:rsidRDefault="001C2B9F">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14:paraId="45B3E639" w14:textId="77777777" w:rsidR="001C2B9F" w:rsidRDefault="001C2B9F">
      <w:pPr>
        <w:pStyle w:val="ConsPlusNormal"/>
        <w:spacing w:before="220"/>
        <w:ind w:firstLine="540"/>
        <w:jc w:val="both"/>
      </w:pPr>
      <w:r>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14:paraId="2193E583" w14:textId="77777777" w:rsidR="001C2B9F" w:rsidRDefault="001C2B9F">
      <w:pPr>
        <w:pStyle w:val="ConsPlusNormal"/>
        <w:spacing w:before="220"/>
        <w:ind w:firstLine="540"/>
        <w:jc w:val="both"/>
      </w:pPr>
      <w:r>
        <w:t>40. Оценочное зонирование проводится следующим образом:</w:t>
      </w:r>
    </w:p>
    <w:p w14:paraId="41D88D09" w14:textId="77777777" w:rsidR="001C2B9F" w:rsidRDefault="001C2B9F">
      <w:pPr>
        <w:pStyle w:val="ConsPlusNormal"/>
        <w:spacing w:before="220"/>
        <w:ind w:firstLine="540"/>
        <w:jc w:val="both"/>
      </w:pPr>
      <w:r>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14:paraId="2BA75FD2" w14:textId="77777777" w:rsidR="001C2B9F" w:rsidRDefault="001C2B9F">
      <w:pPr>
        <w:pStyle w:val="ConsPlusNormal"/>
        <w:spacing w:before="220"/>
        <w:ind w:firstLine="540"/>
        <w:jc w:val="both"/>
      </w:pPr>
      <w:r>
        <w:lastRenderedPageBreak/>
        <w:t>1) административно-территориальное устройство субъекта Российской Федерации;</w:t>
      </w:r>
    </w:p>
    <w:p w14:paraId="4F13D50D" w14:textId="77777777" w:rsidR="001C2B9F" w:rsidRDefault="001C2B9F">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14:paraId="46E144CA" w14:textId="77777777" w:rsidR="001C2B9F" w:rsidRDefault="001C2B9F">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14:paraId="4B18D6E5" w14:textId="77777777" w:rsidR="001C2B9F" w:rsidRDefault="001C2B9F">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14:paraId="12F8DD0C" w14:textId="77777777" w:rsidR="001C2B9F" w:rsidRDefault="001C2B9F">
      <w:pPr>
        <w:pStyle w:val="ConsPlusNormal"/>
        <w:spacing w:before="220"/>
        <w:ind w:firstLine="540"/>
        <w:jc w:val="both"/>
      </w:pPr>
      <w:r>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14:paraId="7044BE45" w14:textId="77777777" w:rsidR="001C2B9F" w:rsidRDefault="001C2B9F">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14:paraId="18443DA7" w14:textId="77777777" w:rsidR="001C2B9F" w:rsidRDefault="001C2B9F">
      <w:pPr>
        <w:pStyle w:val="ConsPlusNormal"/>
        <w:spacing w:before="220"/>
        <w:ind w:firstLine="540"/>
        <w:jc w:val="both"/>
      </w:pPr>
      <w:r>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14:paraId="0CFDE864" w14:textId="77777777" w:rsidR="001C2B9F" w:rsidRDefault="001C2B9F">
      <w:pPr>
        <w:pStyle w:val="ConsPlusNormal"/>
        <w:spacing w:before="220"/>
        <w:ind w:firstLine="540"/>
        <w:jc w:val="both"/>
      </w:pPr>
      <w:r>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14:paraId="03C90B10" w14:textId="77777777" w:rsidR="001C2B9F" w:rsidRDefault="001C2B9F">
      <w:pPr>
        <w:pStyle w:val="ConsPlusNormal"/>
        <w:spacing w:before="220"/>
        <w:ind w:firstLine="540"/>
        <w:jc w:val="both"/>
      </w:pPr>
      <w:r>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14:paraId="52BA2A45" w14:textId="77777777" w:rsidR="001C2B9F" w:rsidRDefault="001C2B9F">
      <w:pPr>
        <w:pStyle w:val="ConsPlusNormal"/>
        <w:spacing w:before="220"/>
        <w:ind w:firstLine="540"/>
        <w:jc w:val="both"/>
      </w:pPr>
      <w:r>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14:paraId="4AF48184" w14:textId="77777777" w:rsidR="001C2B9F" w:rsidRDefault="001C2B9F">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14:paraId="211986BD" w14:textId="77777777" w:rsidR="001C2B9F" w:rsidRDefault="001C2B9F">
      <w:pPr>
        <w:pStyle w:val="ConsPlusNormal"/>
        <w:spacing w:before="220"/>
        <w:ind w:firstLine="540"/>
        <w:jc w:val="both"/>
      </w:pPr>
      <w:r>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14:paraId="6B52B5B5" w14:textId="77777777" w:rsidR="001C2B9F" w:rsidRDefault="001C2B9F">
      <w:pPr>
        <w:pStyle w:val="ConsPlusNormal"/>
        <w:spacing w:before="220"/>
        <w:ind w:firstLine="540"/>
        <w:jc w:val="both"/>
      </w:pPr>
      <w:r>
        <w:t xml:space="preserve">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w:t>
      </w:r>
      <w:r>
        <w:lastRenderedPageBreak/>
        <w:t>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14:paraId="5F11D1AB" w14:textId="77777777" w:rsidR="001C2B9F" w:rsidRDefault="001C2B9F">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14:paraId="49A58322" w14:textId="77777777" w:rsidR="001C2B9F" w:rsidRDefault="001C2B9F">
      <w:pPr>
        <w:pStyle w:val="ConsPlusNormal"/>
        <w:spacing w:before="220"/>
        <w:ind w:firstLine="540"/>
        <w:jc w:val="both"/>
      </w:pPr>
      <w:r>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14:paraId="6DA48C69" w14:textId="77777777" w:rsidR="001C2B9F" w:rsidRDefault="001C2B9F">
      <w:pPr>
        <w:pStyle w:val="ConsPlusNormal"/>
        <w:spacing w:before="220"/>
        <w:ind w:firstLine="540"/>
        <w:jc w:val="both"/>
      </w:pPr>
      <w:r>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14:paraId="5CAB88E9" w14:textId="77777777" w:rsidR="001C2B9F" w:rsidRDefault="001C2B9F">
      <w:pPr>
        <w:pStyle w:val="ConsPlusNormal"/>
        <w:spacing w:before="220"/>
        <w:ind w:firstLine="540"/>
        <w:jc w:val="both"/>
      </w:pPr>
      <w:r>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14:paraId="3BB03AB8" w14:textId="77777777" w:rsidR="001C2B9F" w:rsidRDefault="001C2B9F">
      <w:pPr>
        <w:pStyle w:val="ConsPlusNormal"/>
        <w:spacing w:before="220"/>
        <w:ind w:firstLine="540"/>
        <w:jc w:val="both"/>
      </w:pPr>
      <w:r>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14:paraId="72C98A25" w14:textId="77777777" w:rsidR="001C2B9F" w:rsidRDefault="001C2B9F">
      <w:pPr>
        <w:pStyle w:val="ConsPlusNormal"/>
        <w:jc w:val="both"/>
      </w:pPr>
    </w:p>
    <w:p w14:paraId="38C59D76" w14:textId="77777777" w:rsidR="001C2B9F" w:rsidRDefault="001C2B9F">
      <w:pPr>
        <w:pStyle w:val="ConsPlusTitle"/>
        <w:jc w:val="center"/>
        <w:outlineLvl w:val="1"/>
      </w:pPr>
      <w:r>
        <w:t>VII. Определение бюджетным учреждением кадастровой стоимости</w:t>
      </w:r>
    </w:p>
    <w:p w14:paraId="103680A0" w14:textId="77777777" w:rsidR="001C2B9F" w:rsidRDefault="001C2B9F">
      <w:pPr>
        <w:pStyle w:val="ConsPlusTitle"/>
        <w:jc w:val="center"/>
      </w:pPr>
      <w:r>
        <w:t>с применением методов массовой оценки</w:t>
      </w:r>
    </w:p>
    <w:p w14:paraId="15F13BEA" w14:textId="77777777" w:rsidR="001C2B9F" w:rsidRDefault="001C2B9F">
      <w:pPr>
        <w:pStyle w:val="ConsPlusNormal"/>
        <w:jc w:val="both"/>
      </w:pPr>
    </w:p>
    <w:p w14:paraId="629445EA" w14:textId="77777777" w:rsidR="001C2B9F" w:rsidRDefault="001C2B9F">
      <w:pPr>
        <w:pStyle w:val="ConsPlusNormal"/>
        <w:ind w:firstLine="540"/>
        <w:jc w:val="both"/>
      </w:pPr>
      <w:r>
        <w:t>44. При определении кадастровой стоимости бюджетным учреждением проводится группировка объектов недвижимости.</w:t>
      </w:r>
    </w:p>
    <w:p w14:paraId="6D4B0DE7" w14:textId="77777777" w:rsidR="001C2B9F" w:rsidRDefault="001C2B9F">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14:paraId="73614655" w14:textId="77777777" w:rsidR="001C2B9F" w:rsidRDefault="001C2B9F">
      <w:pPr>
        <w:pStyle w:val="ConsPlusNormal"/>
        <w:spacing w:before="220"/>
        <w:ind w:firstLine="540"/>
        <w:jc w:val="both"/>
      </w:pPr>
      <w:r>
        <w:t>Кадастровая стоимость объектов недвижимости определяется в рамках каждой из групп (подгрупп).</w:t>
      </w:r>
    </w:p>
    <w:p w14:paraId="75D42EF9" w14:textId="77777777" w:rsidR="001C2B9F" w:rsidRDefault="001C2B9F">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сопоставления полученных результатов.</w:t>
      </w:r>
    </w:p>
    <w:p w14:paraId="681B0FA6" w14:textId="77777777" w:rsidR="001C2B9F" w:rsidRDefault="001C2B9F">
      <w:pPr>
        <w:pStyle w:val="ConsPlusNormal"/>
        <w:spacing w:before="220"/>
        <w:ind w:firstLine="540"/>
        <w:jc w:val="both"/>
      </w:pPr>
      <w:r>
        <w:t>По итогам группировки проводится ее анализ в разрезе кадастровых кварталов на предмет достоверности и непротиворечивости.</w:t>
      </w:r>
    </w:p>
    <w:p w14:paraId="7134439F" w14:textId="77777777" w:rsidR="001C2B9F" w:rsidRDefault="001C2B9F">
      <w:pPr>
        <w:pStyle w:val="ConsPlusNormal"/>
        <w:spacing w:before="220"/>
        <w:ind w:firstLine="540"/>
        <w:jc w:val="both"/>
      </w:pPr>
      <w:r>
        <w:t xml:space="preserve">Ранги применимости подходов к оценке при определении кадастровой стоимости методами массовой оценки представлены для целей Указаний в </w:t>
      </w:r>
      <w:hyperlink w:anchor="P2485" w:history="1">
        <w:r>
          <w:rPr>
            <w:color w:val="0000FF"/>
          </w:rPr>
          <w:t>приложении N 6</w:t>
        </w:r>
      </w:hyperlink>
      <w:r>
        <w:t xml:space="preserve"> к Указаниям.</w:t>
      </w:r>
    </w:p>
    <w:p w14:paraId="7D130F50" w14:textId="77777777" w:rsidR="001C2B9F" w:rsidRDefault="001C2B9F">
      <w:pPr>
        <w:pStyle w:val="ConsPlusNormal"/>
        <w:spacing w:before="220"/>
        <w:ind w:firstLine="540"/>
        <w:jc w:val="both"/>
      </w:pPr>
      <w:r>
        <w:t xml:space="preserve">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w:t>
      </w:r>
      <w:r>
        <w:lastRenderedPageBreak/>
        <w:t>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14:paraId="5F3F6746" w14:textId="77777777" w:rsidR="001C2B9F" w:rsidRDefault="001C2B9F">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14:paraId="1E69C1F9" w14:textId="77777777" w:rsidR="001C2B9F" w:rsidRDefault="001C2B9F">
      <w:pPr>
        <w:pStyle w:val="ConsPlusNormal"/>
        <w:spacing w:before="220"/>
        <w:ind w:firstLine="540"/>
        <w:jc w:val="both"/>
      </w:pPr>
      <w:r>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14:paraId="5A432341" w14:textId="77777777" w:rsidR="001C2B9F" w:rsidRDefault="001C2B9F">
      <w:pPr>
        <w:pStyle w:val="ConsPlusNormal"/>
        <w:spacing w:before="220"/>
        <w:ind w:firstLine="540"/>
        <w:jc w:val="both"/>
      </w:pPr>
      <w:r>
        <w:t>Затратный подход используется при определении кадастровой стоимости зданий, сооружений, ОНС.</w:t>
      </w:r>
    </w:p>
    <w:p w14:paraId="5CAC5E7C" w14:textId="77777777" w:rsidR="001C2B9F" w:rsidRDefault="001C2B9F">
      <w:pPr>
        <w:pStyle w:val="ConsPlusNormal"/>
        <w:spacing w:before="220"/>
        <w:ind w:firstLine="540"/>
        <w:jc w:val="both"/>
      </w:pPr>
      <w:r>
        <w:t>Затратный подход не применяется при оценке земельных участков, за исключением:</w:t>
      </w:r>
    </w:p>
    <w:p w14:paraId="5BB1AE23" w14:textId="77777777" w:rsidR="001C2B9F" w:rsidRDefault="001C2B9F">
      <w:pPr>
        <w:pStyle w:val="ConsPlusNormal"/>
        <w:spacing w:before="220"/>
        <w:ind w:firstLine="540"/>
        <w:jc w:val="both"/>
      </w:pPr>
      <w:r>
        <w:t>земельных участков, предназначенных для обеспечения обороны и безопасности;</w:t>
      </w:r>
    </w:p>
    <w:p w14:paraId="4A724E8E" w14:textId="77777777" w:rsidR="001C2B9F" w:rsidRDefault="001C2B9F">
      <w:pPr>
        <w:pStyle w:val="ConsPlusNormal"/>
        <w:spacing w:before="220"/>
        <w:ind w:firstLine="540"/>
        <w:jc w:val="both"/>
      </w:pPr>
      <w:r>
        <w:t>земельных участков, предназначенных для размещения памятников (в том числе монументов, обелисков, памятных знаков).</w:t>
      </w:r>
    </w:p>
    <w:p w14:paraId="1E3C6F43" w14:textId="77777777" w:rsidR="001C2B9F" w:rsidRDefault="001C2B9F">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14:paraId="0F85105F" w14:textId="77777777" w:rsidR="001C2B9F" w:rsidRDefault="001C2B9F">
      <w:pPr>
        <w:pStyle w:val="ConsPlusNormal"/>
        <w:spacing w:before="220"/>
        <w:ind w:firstLine="540"/>
        <w:jc w:val="both"/>
      </w:pPr>
      <w:r>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14:paraId="7ED1B45F" w14:textId="77777777" w:rsidR="001C2B9F" w:rsidRDefault="001C2B9F">
      <w:pPr>
        <w:pStyle w:val="ConsPlusNormal"/>
        <w:spacing w:before="220"/>
        <w:ind w:firstLine="540"/>
        <w:jc w:val="both"/>
      </w:pPr>
      <w:r>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14:paraId="4E0192A1" w14:textId="77777777" w:rsidR="001C2B9F" w:rsidRDefault="001C2B9F">
      <w:pPr>
        <w:pStyle w:val="ConsPlusNormal"/>
        <w:spacing w:before="220"/>
        <w:ind w:firstLine="540"/>
        <w:jc w:val="both"/>
      </w:pPr>
      <w:r>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14:paraId="2D62F68B" w14:textId="77777777" w:rsidR="001C2B9F" w:rsidRDefault="001C2B9F">
      <w:pPr>
        <w:pStyle w:val="ConsPlusNormal"/>
        <w:spacing w:before="220"/>
        <w:ind w:firstLine="540"/>
        <w:jc w:val="both"/>
      </w:pPr>
      <w:r>
        <w:t xml:space="preserve">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w:t>
      </w:r>
      <w:hyperlink w:anchor="P2598"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14:paraId="4898F3FC" w14:textId="77777777" w:rsidR="001C2B9F" w:rsidRDefault="001C2B9F">
      <w:pPr>
        <w:pStyle w:val="ConsPlusNormal"/>
        <w:spacing w:before="220"/>
        <w:ind w:firstLine="540"/>
        <w:jc w:val="both"/>
      </w:pPr>
      <w:r>
        <w:t xml:space="preserve">Для объектов недвижимости, находящихся в неработоспособном состоянии, а также с </w:t>
      </w:r>
      <w:r>
        <w:lastRenderedPageBreak/>
        <w:t>признаками внешнего (экономического) устаревания распределение может быть иным.</w:t>
      </w:r>
    </w:p>
    <w:p w14:paraId="2ED4DAF2" w14:textId="77777777" w:rsidR="001C2B9F" w:rsidRDefault="001C2B9F">
      <w:pPr>
        <w:pStyle w:val="ConsPlusNormal"/>
        <w:spacing w:before="220"/>
        <w:ind w:firstLine="540"/>
        <w:jc w:val="both"/>
      </w:pPr>
      <w:r>
        <w:t>45. Определение кадастровой стоимости в рамках сравнительного подхода осуществляется одним из следующих способов (методов):</w:t>
      </w:r>
    </w:p>
    <w:p w14:paraId="36E04BEF" w14:textId="77777777" w:rsidR="001C2B9F" w:rsidRDefault="001C2B9F">
      <w:pPr>
        <w:pStyle w:val="ConsPlusNormal"/>
        <w:spacing w:before="220"/>
        <w:ind w:firstLine="540"/>
        <w:jc w:val="both"/>
      </w:pPr>
      <w:r>
        <w:t>1) метод статистического (регрессионного) моделирования.</w:t>
      </w:r>
    </w:p>
    <w:p w14:paraId="55CDD761" w14:textId="77777777" w:rsidR="001C2B9F" w:rsidRDefault="001C2B9F">
      <w:pPr>
        <w:pStyle w:val="ConsPlusNormal"/>
        <w:spacing w:before="220"/>
        <w:ind w:firstLine="540"/>
        <w:jc w:val="both"/>
      </w:pPr>
      <w:r>
        <w:t xml:space="preserve">Описание метода представлено в </w:t>
      </w:r>
      <w:hyperlink w:anchor="P328" w:history="1">
        <w:r>
          <w:rPr>
            <w:color w:val="0000FF"/>
          </w:rPr>
          <w:t>пункте 45.1</w:t>
        </w:r>
      </w:hyperlink>
      <w:r>
        <w:t xml:space="preserve"> Указаний.</w:t>
      </w:r>
    </w:p>
    <w:p w14:paraId="54CC8FFC" w14:textId="77777777" w:rsidR="001C2B9F" w:rsidRDefault="001C2B9F">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14:paraId="46BC9807" w14:textId="77777777" w:rsidR="001C2B9F" w:rsidRDefault="001C2B9F">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14:paraId="4C212A72" w14:textId="77777777" w:rsidR="001C2B9F" w:rsidRDefault="001C2B9F">
      <w:pPr>
        <w:pStyle w:val="ConsPlusNormal"/>
        <w:spacing w:before="220"/>
        <w:ind w:firstLine="540"/>
        <w:jc w:val="both"/>
      </w:pPr>
      <w:r>
        <w:t>2) метод типового (эталонного) объекта недвижимости.</w:t>
      </w:r>
    </w:p>
    <w:p w14:paraId="2F663274" w14:textId="77777777" w:rsidR="001C2B9F" w:rsidRDefault="001C2B9F">
      <w:pPr>
        <w:pStyle w:val="ConsPlusNormal"/>
        <w:spacing w:before="220"/>
        <w:ind w:firstLine="540"/>
        <w:jc w:val="both"/>
      </w:pPr>
      <w:r>
        <w:t xml:space="preserve">Описание метода представлено в </w:t>
      </w:r>
      <w:hyperlink w:anchor="P365" w:history="1">
        <w:r>
          <w:rPr>
            <w:color w:val="0000FF"/>
          </w:rPr>
          <w:t>пункте 45.2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14:paraId="7EAA5A36" w14:textId="77777777" w:rsidR="001C2B9F" w:rsidRDefault="001C2B9F">
      <w:pPr>
        <w:pStyle w:val="ConsPlusNormal"/>
        <w:spacing w:before="220"/>
        <w:ind w:firstLine="540"/>
        <w:jc w:val="both"/>
      </w:pPr>
      <w:r>
        <w:t>3) метод моделирования на основе удельных показателей кадастровой стоимости (далее - УПКС).</w:t>
      </w:r>
    </w:p>
    <w:p w14:paraId="6853D428" w14:textId="77777777" w:rsidR="001C2B9F" w:rsidRDefault="001C2B9F">
      <w:pPr>
        <w:pStyle w:val="ConsPlusNormal"/>
        <w:spacing w:before="220"/>
        <w:ind w:firstLine="540"/>
        <w:jc w:val="both"/>
      </w:pPr>
      <w:r>
        <w:t xml:space="preserve">Описание метода представлено в </w:t>
      </w:r>
      <w:hyperlink w:anchor="P374" w:history="1">
        <w:r>
          <w:rPr>
            <w:color w:val="0000FF"/>
          </w:rPr>
          <w:t>пункте 45.3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14:paraId="72FEFD30" w14:textId="77777777" w:rsidR="001C2B9F" w:rsidRDefault="001C2B9F">
      <w:pPr>
        <w:pStyle w:val="ConsPlusNormal"/>
        <w:spacing w:before="220"/>
        <w:ind w:firstLine="540"/>
        <w:jc w:val="both"/>
      </w:pPr>
      <w:r>
        <w:t>4) метод индексации прошлых результатов.</w:t>
      </w:r>
    </w:p>
    <w:p w14:paraId="3B44018A" w14:textId="77777777" w:rsidR="001C2B9F" w:rsidRDefault="001C2B9F">
      <w:pPr>
        <w:pStyle w:val="ConsPlusNormal"/>
        <w:spacing w:before="220"/>
        <w:ind w:firstLine="540"/>
        <w:jc w:val="both"/>
      </w:pPr>
      <w:r>
        <w:t xml:space="preserve">Описание метода представлено в </w:t>
      </w:r>
      <w:hyperlink w:anchor="P380" w:history="1">
        <w:r>
          <w:rPr>
            <w:color w:val="0000FF"/>
          </w:rPr>
          <w:t>пункте 45.4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14:paraId="3AFBE293" w14:textId="77777777" w:rsidR="001C2B9F" w:rsidRDefault="001C2B9F">
      <w:pPr>
        <w:pStyle w:val="ConsPlusNormal"/>
        <w:spacing w:before="220"/>
        <w:ind w:firstLine="540"/>
        <w:jc w:val="both"/>
      </w:pPr>
      <w:bookmarkStart w:id="2" w:name="P328"/>
      <w:bookmarkEnd w:id="2"/>
      <w:r>
        <w:t>45.1. Метод статистического (регрессионного) моделирования основан на построении статистической модели оценки.</w:t>
      </w:r>
    </w:p>
    <w:p w14:paraId="6C2FFA44" w14:textId="77777777" w:rsidR="001C2B9F" w:rsidRDefault="001C2B9F">
      <w:pPr>
        <w:pStyle w:val="ConsPlusNormal"/>
        <w:spacing w:before="220"/>
        <w:ind w:firstLine="540"/>
        <w:jc w:val="both"/>
      </w:pPr>
      <w:r>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14:paraId="07A0ECE1" w14:textId="77777777" w:rsidR="001C2B9F" w:rsidRDefault="001C2B9F">
      <w:pPr>
        <w:pStyle w:val="ConsPlusNormal"/>
        <w:spacing w:before="220"/>
        <w:ind w:firstLine="540"/>
        <w:jc w:val="both"/>
      </w:pPr>
      <w:r>
        <w:t>Порядок подготовки и построения модели оценки кадастровой стоимости включает:</w:t>
      </w:r>
    </w:p>
    <w:p w14:paraId="43AC360D" w14:textId="77777777" w:rsidR="001C2B9F" w:rsidRDefault="001C2B9F">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14:paraId="40A2610C" w14:textId="77777777" w:rsidR="001C2B9F" w:rsidRDefault="001C2B9F">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14:paraId="3071D869" w14:textId="77777777" w:rsidR="001C2B9F" w:rsidRDefault="001C2B9F">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14:paraId="1A87FFD3" w14:textId="77777777" w:rsidR="001C2B9F" w:rsidRDefault="001C2B9F">
      <w:pPr>
        <w:pStyle w:val="ConsPlusNormal"/>
        <w:spacing w:before="220"/>
        <w:ind w:firstLine="540"/>
        <w:jc w:val="both"/>
      </w:pPr>
      <w:r>
        <w:lastRenderedPageBreak/>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14:paraId="6E6E06A9" w14:textId="77777777" w:rsidR="001C2B9F" w:rsidRDefault="001C2B9F">
      <w:pPr>
        <w:pStyle w:val="ConsPlusNormal"/>
        <w:spacing w:before="220"/>
        <w:ind w:firstLine="540"/>
        <w:jc w:val="both"/>
      </w:pPr>
      <w:r>
        <w:t>5) анализ показателей качества статистической модели.</w:t>
      </w:r>
    </w:p>
    <w:p w14:paraId="0E026667" w14:textId="77777777" w:rsidR="001C2B9F" w:rsidRDefault="001C2B9F">
      <w:pPr>
        <w:pStyle w:val="ConsPlusNormal"/>
        <w:spacing w:before="220"/>
        <w:ind w:firstLine="540"/>
        <w:jc w:val="both"/>
      </w:pPr>
      <w:r>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14:paraId="0D1F2B34" w14:textId="77777777" w:rsidR="001C2B9F" w:rsidRDefault="001C2B9F">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14:paraId="7FC91CB0" w14:textId="77777777" w:rsidR="001C2B9F" w:rsidRDefault="001C2B9F">
      <w:pPr>
        <w:pStyle w:val="ConsPlusNormal"/>
        <w:spacing w:before="220"/>
        <w:ind w:firstLine="540"/>
        <w:jc w:val="both"/>
      </w:pPr>
      <w:r>
        <w:t>1) линейной:</w:t>
      </w:r>
    </w:p>
    <w:p w14:paraId="615E91FC" w14:textId="77777777" w:rsidR="001C2B9F" w:rsidRDefault="001C2B9F">
      <w:pPr>
        <w:pStyle w:val="ConsPlusNormal"/>
        <w:jc w:val="both"/>
      </w:pPr>
    </w:p>
    <w:p w14:paraId="041348BE" w14:textId="77777777" w:rsidR="001C2B9F" w:rsidRDefault="001C2B9F">
      <w:pPr>
        <w:pStyle w:val="ConsPlusNormal"/>
        <w:jc w:val="center"/>
      </w:pPr>
      <w:r w:rsidRPr="00C1707C">
        <w:rPr>
          <w:position w:val="-8"/>
        </w:rPr>
        <w:pict w14:anchorId="2B6493A5">
          <v:shape id="_x0000_i1025" style="width:135pt;height:19.5pt" coordsize="" o:spt="100" adj="0,,0" path="" filled="f" stroked="f">
            <v:stroke joinstyle="miter"/>
            <v:imagedata r:id="rId20" o:title="base_32851_403900_32768"/>
            <v:formulas/>
            <v:path o:connecttype="segments"/>
          </v:shape>
        </w:pict>
      </w:r>
      <w:r>
        <w:t>;</w:t>
      </w:r>
    </w:p>
    <w:p w14:paraId="72DA4C7B" w14:textId="77777777" w:rsidR="001C2B9F" w:rsidRDefault="001C2B9F">
      <w:pPr>
        <w:pStyle w:val="ConsPlusNormal"/>
        <w:jc w:val="both"/>
      </w:pPr>
    </w:p>
    <w:p w14:paraId="3BB4F203" w14:textId="77777777" w:rsidR="001C2B9F" w:rsidRDefault="001C2B9F">
      <w:pPr>
        <w:pStyle w:val="ConsPlusNormal"/>
        <w:ind w:firstLine="540"/>
        <w:jc w:val="both"/>
      </w:pPr>
      <w:r>
        <w:t>2) мультипликативной степенной (без выделения двоичных факторов):</w:t>
      </w:r>
    </w:p>
    <w:p w14:paraId="27B52326" w14:textId="77777777" w:rsidR="001C2B9F" w:rsidRDefault="001C2B9F">
      <w:pPr>
        <w:pStyle w:val="ConsPlusNormal"/>
        <w:jc w:val="both"/>
      </w:pPr>
    </w:p>
    <w:p w14:paraId="6B123C46" w14:textId="77777777" w:rsidR="001C2B9F" w:rsidRDefault="001C2B9F">
      <w:pPr>
        <w:pStyle w:val="ConsPlusNormal"/>
        <w:jc w:val="center"/>
      </w:pPr>
      <w:r w:rsidRPr="00C1707C">
        <w:rPr>
          <w:position w:val="-9"/>
        </w:rPr>
        <w:pict w14:anchorId="4C80ED4B">
          <v:shape id="_x0000_i1026" style="width:88.5pt;height:21pt" coordsize="" o:spt="100" adj="0,,0" path="" filled="f" stroked="f">
            <v:stroke joinstyle="miter"/>
            <v:imagedata r:id="rId21" o:title="base_32851_403900_32769"/>
            <v:formulas/>
            <v:path o:connecttype="segments"/>
          </v:shape>
        </w:pict>
      </w:r>
      <w:r>
        <w:t>;</w:t>
      </w:r>
    </w:p>
    <w:p w14:paraId="359F309B" w14:textId="77777777" w:rsidR="001C2B9F" w:rsidRDefault="001C2B9F">
      <w:pPr>
        <w:pStyle w:val="ConsPlusNormal"/>
        <w:jc w:val="both"/>
      </w:pPr>
    </w:p>
    <w:p w14:paraId="371888CB" w14:textId="77777777" w:rsidR="001C2B9F" w:rsidRDefault="001C2B9F">
      <w:pPr>
        <w:pStyle w:val="ConsPlusNormal"/>
        <w:ind w:firstLine="540"/>
        <w:jc w:val="both"/>
      </w:pPr>
      <w:r>
        <w:t>3) экспоненциальной:</w:t>
      </w:r>
    </w:p>
    <w:p w14:paraId="4344AF75" w14:textId="77777777" w:rsidR="001C2B9F" w:rsidRDefault="001C2B9F">
      <w:pPr>
        <w:pStyle w:val="ConsPlusNormal"/>
        <w:jc w:val="both"/>
      </w:pPr>
    </w:p>
    <w:p w14:paraId="3D0C01EE" w14:textId="77777777" w:rsidR="001C2B9F" w:rsidRDefault="001C2B9F">
      <w:pPr>
        <w:pStyle w:val="ConsPlusNormal"/>
        <w:jc w:val="center"/>
      </w:pPr>
      <w:r w:rsidRPr="00C1707C">
        <w:rPr>
          <w:position w:val="-9"/>
        </w:rPr>
        <w:pict w14:anchorId="091C339C">
          <v:shape id="_x0000_i1027" style="width:92.25pt;height:21pt" coordsize="" o:spt="100" adj="0,,0" path="" filled="f" stroked="f">
            <v:stroke joinstyle="miter"/>
            <v:imagedata r:id="rId22" o:title="base_32851_403900_32770"/>
            <v:formulas/>
            <v:path o:connecttype="segments"/>
          </v:shape>
        </w:pict>
      </w:r>
      <w:r>
        <w:t>, где</w:t>
      </w:r>
    </w:p>
    <w:p w14:paraId="10B2ECEB" w14:textId="77777777" w:rsidR="001C2B9F" w:rsidRDefault="001C2B9F">
      <w:pPr>
        <w:pStyle w:val="ConsPlusNormal"/>
        <w:jc w:val="both"/>
      </w:pPr>
    </w:p>
    <w:p w14:paraId="3B37A499" w14:textId="77777777" w:rsidR="001C2B9F" w:rsidRDefault="001C2B9F">
      <w:pPr>
        <w:pStyle w:val="ConsPlusNormal"/>
        <w:ind w:firstLine="540"/>
        <w:jc w:val="both"/>
      </w:pPr>
      <w:r>
        <w:t>Y - модельное значение зависимой переменной;</w:t>
      </w:r>
    </w:p>
    <w:p w14:paraId="60B26862" w14:textId="77777777" w:rsidR="001C2B9F" w:rsidRDefault="001C2B9F">
      <w:pPr>
        <w:pStyle w:val="ConsPlusNormal"/>
        <w:spacing w:before="220"/>
        <w:ind w:firstLine="540"/>
        <w:jc w:val="both"/>
      </w:pPr>
      <w:r>
        <w:t>X</w:t>
      </w:r>
      <w:r>
        <w:rPr>
          <w:vertAlign w:val="subscript"/>
        </w:rPr>
        <w:t>1</w:t>
      </w:r>
      <w:r>
        <w:t>,..., X</w:t>
      </w:r>
      <w:r>
        <w:rPr>
          <w:vertAlign w:val="subscript"/>
        </w:rPr>
        <w:t>n</w:t>
      </w:r>
      <w:r>
        <w:t xml:space="preserve"> - ценообразующие факторы;</w:t>
      </w:r>
    </w:p>
    <w:p w14:paraId="375B5989" w14:textId="77777777" w:rsidR="001C2B9F" w:rsidRDefault="001C2B9F">
      <w:pPr>
        <w:pStyle w:val="ConsPlusNormal"/>
        <w:spacing w:before="220"/>
        <w:ind w:firstLine="540"/>
        <w:jc w:val="both"/>
      </w:pPr>
      <w:r w:rsidRPr="00C1707C">
        <w:rPr>
          <w:position w:val="-8"/>
        </w:rPr>
        <w:pict w14:anchorId="19F4A797">
          <v:shape id="_x0000_i1028" style="width:16.5pt;height:19.5pt" coordsize="" o:spt="100" adj="0,,0" path="" filled="f" stroked="f">
            <v:stroke joinstyle="miter"/>
            <v:imagedata r:id="rId23" o:title="base_32851_403900_32771"/>
            <v:formulas/>
            <v:path o:connecttype="segments"/>
          </v:shape>
        </w:pict>
      </w:r>
      <w:r>
        <w:t xml:space="preserve">, </w:t>
      </w:r>
      <w:r w:rsidRPr="00C1707C">
        <w:rPr>
          <w:position w:val="-8"/>
        </w:rPr>
        <w:pict w14:anchorId="59CDFD02">
          <v:shape id="_x0000_i1029" style="width:15.75pt;height:19.5pt" coordsize="" o:spt="100" adj="0,,0" path="" filled="f" stroked="f">
            <v:stroke joinstyle="miter"/>
            <v:imagedata r:id="rId24" o:title="base_32851_403900_32772"/>
            <v:formulas/>
            <v:path o:connecttype="segments"/>
          </v:shape>
        </w:pict>
      </w:r>
      <w:r>
        <w:t xml:space="preserve">,..., </w:t>
      </w:r>
      <w:r w:rsidRPr="00C1707C">
        <w:rPr>
          <w:position w:val="-8"/>
        </w:rPr>
        <w:pict w14:anchorId="4E70158F">
          <v:shape id="_x0000_i1030" style="width:16.5pt;height:19.5pt" coordsize="" o:spt="100" adj="0,,0" path="" filled="f" stroked="f">
            <v:stroke joinstyle="miter"/>
            <v:imagedata r:id="rId25" o:title="base_32851_403900_32773"/>
            <v:formulas/>
            <v:path o:connecttype="segments"/>
          </v:shape>
        </w:pict>
      </w:r>
      <w:r>
        <w:t xml:space="preserve"> - коэффициенты модели;</w:t>
      </w:r>
    </w:p>
    <w:p w14:paraId="46869FC1" w14:textId="77777777" w:rsidR="001C2B9F" w:rsidRDefault="001C2B9F">
      <w:pPr>
        <w:pStyle w:val="ConsPlusNormal"/>
        <w:spacing w:before="220"/>
        <w:ind w:firstLine="540"/>
        <w:jc w:val="both"/>
      </w:pPr>
      <w:r>
        <w:t>e - математическая константа (число Эйлера).</w:t>
      </w:r>
    </w:p>
    <w:p w14:paraId="35AB97CA" w14:textId="77777777" w:rsidR="001C2B9F" w:rsidRDefault="001C2B9F">
      <w:pPr>
        <w:pStyle w:val="ConsPlusNormal"/>
        <w:spacing w:before="220"/>
        <w:ind w:firstLine="540"/>
        <w:jc w:val="both"/>
      </w:pPr>
      <w:r>
        <w:t>45.1.2. Анализ качества статистической модели.</w:t>
      </w:r>
    </w:p>
    <w:p w14:paraId="12EAF0B6" w14:textId="77777777" w:rsidR="001C2B9F" w:rsidRDefault="001C2B9F">
      <w:pPr>
        <w:pStyle w:val="ConsPlusNormal"/>
        <w:spacing w:before="220"/>
        <w:ind w:firstLine="540"/>
        <w:jc w:val="both"/>
      </w:pPr>
      <w:r>
        <w:t>При анализе качества статистической модели проводятся проверки:</w:t>
      </w:r>
    </w:p>
    <w:p w14:paraId="5A211ECD" w14:textId="77777777" w:rsidR="001C2B9F" w:rsidRDefault="001C2B9F">
      <w:pPr>
        <w:pStyle w:val="ConsPlusNormal"/>
        <w:spacing w:before="220"/>
        <w:ind w:firstLine="540"/>
        <w:jc w:val="both"/>
      </w:pPr>
      <w:r>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14:paraId="43A79083" w14:textId="77777777" w:rsidR="001C2B9F" w:rsidRDefault="001C2B9F">
      <w:pPr>
        <w:pStyle w:val="ConsPlusNormal"/>
        <w:spacing w:before="220"/>
        <w:ind w:firstLine="540"/>
        <w:jc w:val="both"/>
      </w:pPr>
      <w:r>
        <w:t>обоснованности знаков при коэффициентах статистического уравнения, то есть их соответствия характеру влияния ценообразующих факторов;</w:t>
      </w:r>
    </w:p>
    <w:p w14:paraId="0E5FDCF7" w14:textId="77777777" w:rsidR="001C2B9F" w:rsidRDefault="001C2B9F">
      <w:pPr>
        <w:pStyle w:val="ConsPlusNormal"/>
        <w:spacing w:before="220"/>
        <w:ind w:firstLine="540"/>
        <w:jc w:val="both"/>
      </w:pPr>
      <w:r>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14:paraId="0EACAE60" w14:textId="77777777" w:rsidR="001C2B9F" w:rsidRDefault="001C2B9F">
      <w:pPr>
        <w:pStyle w:val="ConsPlusNormal"/>
        <w:spacing w:before="220"/>
        <w:ind w:firstLine="540"/>
        <w:jc w:val="both"/>
      </w:pPr>
      <w:r>
        <w:t>по t-критерию Стьюдента;</w:t>
      </w:r>
    </w:p>
    <w:p w14:paraId="11AA46A9" w14:textId="77777777" w:rsidR="001C2B9F" w:rsidRDefault="001C2B9F">
      <w:pPr>
        <w:pStyle w:val="ConsPlusNormal"/>
        <w:spacing w:before="220"/>
        <w:ind w:firstLine="540"/>
        <w:jc w:val="both"/>
      </w:pPr>
      <w:r>
        <w:t>по средней ошибке аппроксимации;</w:t>
      </w:r>
    </w:p>
    <w:p w14:paraId="4C657432" w14:textId="77777777" w:rsidR="001C2B9F" w:rsidRDefault="001C2B9F">
      <w:pPr>
        <w:pStyle w:val="ConsPlusNormal"/>
        <w:spacing w:before="220"/>
        <w:ind w:firstLine="540"/>
        <w:jc w:val="both"/>
      </w:pPr>
      <w:r>
        <w:lastRenderedPageBreak/>
        <w:t>по коэффициенту детерминации R</w:t>
      </w:r>
      <w:r>
        <w:rPr>
          <w:vertAlign w:val="superscript"/>
        </w:rPr>
        <w:t>2</w:t>
      </w:r>
      <w:r>
        <w:t>;</w:t>
      </w:r>
    </w:p>
    <w:p w14:paraId="6B2781D8" w14:textId="77777777" w:rsidR="001C2B9F" w:rsidRDefault="001C2B9F">
      <w:pPr>
        <w:pStyle w:val="ConsPlusNormal"/>
        <w:spacing w:before="220"/>
        <w:ind w:firstLine="540"/>
        <w:jc w:val="both"/>
      </w:pPr>
      <w:r>
        <w:t>по расчетному значению F-критерия Фишера.</w:t>
      </w:r>
    </w:p>
    <w:p w14:paraId="65AD39F2" w14:textId="77777777" w:rsidR="001C2B9F" w:rsidRDefault="001C2B9F">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14:paraId="4194EA22" w14:textId="77777777" w:rsidR="001C2B9F" w:rsidRDefault="001C2B9F">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14:paraId="08E6DF70" w14:textId="77777777" w:rsidR="001C2B9F" w:rsidRDefault="001C2B9F">
      <w:pPr>
        <w:pStyle w:val="ConsPlusNormal"/>
        <w:spacing w:before="220"/>
        <w:ind w:firstLine="540"/>
        <w:jc w:val="both"/>
      </w:pPr>
      <w:bookmarkStart w:id="3" w:name="P365"/>
      <w:bookmarkEnd w:id="3"/>
      <w:r>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14:paraId="1C16914C" w14:textId="77777777" w:rsidR="001C2B9F" w:rsidRDefault="001C2B9F">
      <w:pPr>
        <w:pStyle w:val="ConsPlusNormal"/>
        <w:spacing w:before="220"/>
        <w:ind w:firstLine="540"/>
        <w:jc w:val="both"/>
      </w:pPr>
      <w:r>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14:paraId="28D0E0A2" w14:textId="77777777" w:rsidR="001C2B9F" w:rsidRDefault="001C2B9F">
      <w:pPr>
        <w:pStyle w:val="ConsPlusNormal"/>
        <w:spacing w:before="220"/>
        <w:ind w:firstLine="540"/>
        <w:jc w:val="both"/>
      </w:pPr>
      <w:r>
        <w:t>Метод типового (эталонного) объекта недвижимости заключается в следующем:</w:t>
      </w:r>
    </w:p>
    <w:p w14:paraId="70468063" w14:textId="77777777" w:rsidR="001C2B9F" w:rsidRDefault="001C2B9F">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14:paraId="5BB8587D" w14:textId="77777777" w:rsidR="001C2B9F" w:rsidRDefault="001C2B9F">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14:paraId="4A279D6F" w14:textId="77777777" w:rsidR="001C2B9F" w:rsidRDefault="001C2B9F">
      <w:pPr>
        <w:pStyle w:val="ConsPlusNormal"/>
        <w:spacing w:before="220"/>
        <w:ind w:firstLine="540"/>
        <w:jc w:val="both"/>
      </w:pPr>
      <w:r>
        <w:t>3) проводится типологизация объектов недвижимости;</w:t>
      </w:r>
    </w:p>
    <w:p w14:paraId="6CCF85FC" w14:textId="77777777" w:rsidR="001C2B9F" w:rsidRDefault="001C2B9F">
      <w:pPr>
        <w:pStyle w:val="ConsPlusNormal"/>
        <w:spacing w:before="220"/>
        <w:ind w:firstLine="540"/>
        <w:jc w:val="both"/>
      </w:pPr>
      <w:r>
        <w:t>4) формируется типовой (эталонный) объект недвижимости;</w:t>
      </w:r>
    </w:p>
    <w:p w14:paraId="70540C81" w14:textId="77777777" w:rsidR="001C2B9F" w:rsidRDefault="001C2B9F">
      <w:pPr>
        <w:pStyle w:val="ConsPlusNormal"/>
        <w:spacing w:before="220"/>
        <w:ind w:firstLine="540"/>
        <w:jc w:val="both"/>
      </w:pPr>
      <w:r>
        <w:t>5) определяется стоимость типового (эталонного) объекта недвижимости;</w:t>
      </w:r>
    </w:p>
    <w:p w14:paraId="6370A9B9" w14:textId="77777777" w:rsidR="001C2B9F" w:rsidRDefault="001C2B9F">
      <w:pPr>
        <w:pStyle w:val="ConsPlusNormal"/>
        <w:spacing w:before="220"/>
        <w:ind w:firstLine="540"/>
        <w:jc w:val="both"/>
      </w:pPr>
      <w:r>
        <w:t>6) корректируется стоимость объектов недвижимости при распространении на них стоимости типового (эталонного) объекта недвижимости.</w:t>
      </w:r>
    </w:p>
    <w:p w14:paraId="742BF798" w14:textId="77777777" w:rsidR="001C2B9F" w:rsidRDefault="001C2B9F">
      <w:pPr>
        <w:pStyle w:val="ConsPlusNormal"/>
        <w:spacing w:before="220"/>
        <w:ind w:firstLine="540"/>
        <w:jc w:val="both"/>
      </w:pPr>
      <w:bookmarkStart w:id="4" w:name="P374"/>
      <w:bookmarkEnd w:id="4"/>
      <w:r>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14:paraId="55C676CE" w14:textId="77777777" w:rsidR="001C2B9F" w:rsidRDefault="001C2B9F">
      <w:pPr>
        <w:pStyle w:val="ConsPlusNormal"/>
        <w:spacing w:before="220"/>
        <w:ind w:firstLine="540"/>
        <w:jc w:val="both"/>
      </w:pPr>
      <w:r>
        <w:t>Метод заключается в следующем:</w:t>
      </w:r>
    </w:p>
    <w:p w14:paraId="39C8AEF4" w14:textId="77777777" w:rsidR="001C2B9F" w:rsidRDefault="001C2B9F">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14:paraId="62EC929E" w14:textId="77777777" w:rsidR="001C2B9F" w:rsidRDefault="001C2B9F">
      <w:pPr>
        <w:pStyle w:val="ConsPlusNormal"/>
        <w:spacing w:before="220"/>
        <w:ind w:firstLine="540"/>
        <w:jc w:val="both"/>
      </w:pPr>
      <w:r>
        <w:t xml:space="preserve">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w:t>
      </w:r>
      <w:r>
        <w:lastRenderedPageBreak/>
        <w:t>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14:paraId="28C19848" w14:textId="77777777" w:rsidR="001C2B9F" w:rsidRDefault="001C2B9F">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14:paraId="25FBD6AD" w14:textId="77777777" w:rsidR="001C2B9F" w:rsidRDefault="001C2B9F">
      <w:pPr>
        <w:pStyle w:val="ConsPlusNormal"/>
        <w:spacing w:before="220"/>
        <w:ind w:firstLine="540"/>
        <w:jc w:val="both"/>
      </w:pPr>
      <w:r>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14:paraId="4967807E" w14:textId="77777777" w:rsidR="001C2B9F" w:rsidRDefault="001C2B9F">
      <w:pPr>
        <w:pStyle w:val="ConsPlusNormal"/>
        <w:spacing w:before="220"/>
        <w:ind w:firstLine="540"/>
        <w:jc w:val="both"/>
      </w:pPr>
      <w:bookmarkStart w:id="5" w:name="P380"/>
      <w:bookmarkEnd w:id="5"/>
      <w:r>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14:paraId="22B92CDB" w14:textId="77777777" w:rsidR="001C2B9F" w:rsidRDefault="001C2B9F">
      <w:pPr>
        <w:pStyle w:val="ConsPlusNormal"/>
        <w:spacing w:before="220"/>
        <w:ind w:firstLine="540"/>
        <w:jc w:val="both"/>
      </w:pPr>
      <w:r>
        <w:t xml:space="preserve">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w:t>
      </w:r>
      <w:hyperlink w:anchor="P499" w:history="1">
        <w:r>
          <w:rPr>
            <w:color w:val="0000FF"/>
          </w:rPr>
          <w:t>пунктом 54</w:t>
        </w:r>
      </w:hyperlink>
      <w:r>
        <w:t xml:space="preserve"> Указаний.</w:t>
      </w:r>
    </w:p>
    <w:p w14:paraId="34FA812F" w14:textId="77777777" w:rsidR="001C2B9F" w:rsidRDefault="001C2B9F">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14:paraId="093AC7B0" w14:textId="77777777" w:rsidR="001C2B9F" w:rsidRDefault="001C2B9F">
      <w:pPr>
        <w:pStyle w:val="ConsPlusNormal"/>
        <w:spacing w:before="220"/>
        <w:ind w:firstLine="540"/>
        <w:jc w:val="both"/>
      </w:pPr>
      <w:r>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14:paraId="2F0B55B9" w14:textId="77777777" w:rsidR="001C2B9F" w:rsidRDefault="001C2B9F">
      <w:pPr>
        <w:pStyle w:val="ConsPlusNormal"/>
        <w:spacing w:before="220"/>
        <w:ind w:firstLine="540"/>
        <w:jc w:val="both"/>
      </w:pPr>
      <w:r>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14:paraId="60E4692E" w14:textId="77777777" w:rsidR="001C2B9F" w:rsidRDefault="001C2B9F">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14:paraId="35A3F4C9" w14:textId="77777777" w:rsidR="001C2B9F" w:rsidRDefault="001C2B9F">
      <w:pPr>
        <w:pStyle w:val="ConsPlusNormal"/>
        <w:spacing w:before="220"/>
        <w:ind w:firstLine="540"/>
        <w:jc w:val="both"/>
      </w:pPr>
      <w:r>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14:paraId="6DF28C26" w14:textId="77777777" w:rsidR="001C2B9F" w:rsidRDefault="001C2B9F">
      <w:pPr>
        <w:pStyle w:val="ConsPlusNormal"/>
        <w:spacing w:before="220"/>
        <w:ind w:firstLine="540"/>
        <w:jc w:val="both"/>
      </w:pPr>
      <w:r>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14:paraId="0CF77270" w14:textId="77777777" w:rsidR="001C2B9F" w:rsidRDefault="001C2B9F">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w:t>
      </w:r>
      <w:r>
        <w:lastRenderedPageBreak/>
        <w:t>цен над затратами на создание объекта недвижимости.</w:t>
      </w:r>
    </w:p>
    <w:p w14:paraId="0BEDE412" w14:textId="77777777" w:rsidR="001C2B9F" w:rsidRDefault="001C2B9F">
      <w:pPr>
        <w:pStyle w:val="ConsPlusNormal"/>
        <w:spacing w:before="220"/>
        <w:ind w:firstLine="540"/>
        <w:jc w:val="both"/>
      </w:pPr>
      <w:r>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14:paraId="40532E8D" w14:textId="77777777" w:rsidR="001C2B9F" w:rsidRDefault="001C2B9F">
      <w:pPr>
        <w:pStyle w:val="ConsPlusNormal"/>
        <w:spacing w:before="220"/>
        <w:ind w:firstLine="540"/>
        <w:jc w:val="both"/>
      </w:pPr>
      <w:r>
        <w:t>Формула расчета прибыли предпринимателя:</w:t>
      </w:r>
    </w:p>
    <w:p w14:paraId="522DB0E9" w14:textId="77777777" w:rsidR="001C2B9F" w:rsidRDefault="001C2B9F">
      <w:pPr>
        <w:pStyle w:val="ConsPlusNormal"/>
        <w:jc w:val="both"/>
      </w:pPr>
    </w:p>
    <w:p w14:paraId="3DE8C4BE" w14:textId="77777777" w:rsidR="001C2B9F" w:rsidRDefault="001C2B9F">
      <w:pPr>
        <w:pStyle w:val="ConsPlusNormal"/>
        <w:jc w:val="center"/>
      </w:pPr>
      <w:r w:rsidRPr="00C1707C">
        <w:rPr>
          <w:position w:val="-14"/>
        </w:rPr>
        <w:pict w14:anchorId="3CF7F501">
          <v:shape id="_x0000_i1031" style="width:258pt;height:25.5pt" coordsize="" o:spt="100" adj="0,,0" path="" filled="f" stroked="f">
            <v:stroke joinstyle="miter"/>
            <v:imagedata r:id="rId26" o:title="base_32851_403900_32774"/>
            <v:formulas/>
            <v:path o:connecttype="segments"/>
          </v:shape>
        </w:pict>
      </w:r>
      <w:r>
        <w:t>, где</w:t>
      </w:r>
    </w:p>
    <w:p w14:paraId="25D08EA8" w14:textId="77777777" w:rsidR="001C2B9F" w:rsidRDefault="001C2B9F">
      <w:pPr>
        <w:pStyle w:val="ConsPlusNormal"/>
        <w:jc w:val="both"/>
      </w:pPr>
    </w:p>
    <w:p w14:paraId="4CFD9082" w14:textId="77777777" w:rsidR="001C2B9F" w:rsidRDefault="001C2B9F">
      <w:pPr>
        <w:pStyle w:val="ConsPlusNormal"/>
        <w:ind w:firstLine="540"/>
        <w:jc w:val="both"/>
      </w:pPr>
      <w:r>
        <w:t>ПП - прибыль предпринимателя (%);</w:t>
      </w:r>
    </w:p>
    <w:p w14:paraId="369D9E06" w14:textId="77777777" w:rsidR="001C2B9F" w:rsidRDefault="001C2B9F">
      <w:pPr>
        <w:pStyle w:val="ConsPlusNormal"/>
        <w:spacing w:before="220"/>
        <w:ind w:firstLine="540"/>
        <w:jc w:val="both"/>
      </w:pPr>
      <w:r w:rsidRPr="00C1707C">
        <w:rPr>
          <w:position w:val="-9"/>
        </w:rPr>
        <w:pict w14:anchorId="0F7EE9FA">
          <v:shape id="_x0000_i1032" style="width:19.5pt;height:21pt" coordsize="" o:spt="100" adj="0,,0" path="" filled="f" stroked="f">
            <v:stroke joinstyle="miter"/>
            <v:imagedata r:id="rId27" o:title="base_32851_403900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w:t>
      </w:r>
    </w:p>
    <w:p w14:paraId="57C41B01" w14:textId="77777777" w:rsidR="001C2B9F" w:rsidRDefault="001C2B9F">
      <w:pPr>
        <w:pStyle w:val="ConsPlusNormal"/>
        <w:spacing w:before="220"/>
        <w:ind w:firstLine="540"/>
        <w:jc w:val="both"/>
      </w:pPr>
      <w:r>
        <w:t>1 - поправочный коэффициент;</w:t>
      </w:r>
    </w:p>
    <w:p w14:paraId="194CD280" w14:textId="77777777" w:rsidR="001C2B9F" w:rsidRDefault="001C2B9F">
      <w:pPr>
        <w:pStyle w:val="ConsPlusNormal"/>
        <w:spacing w:before="220"/>
        <w:ind w:firstLine="540"/>
        <w:jc w:val="both"/>
      </w:pPr>
      <w:r>
        <w:t>Y - норма доходности для инвестиций в строительство (% в рассматриваемый период (месяц, квартал, год);</w:t>
      </w:r>
    </w:p>
    <w:p w14:paraId="333449E0" w14:textId="77777777" w:rsidR="001C2B9F" w:rsidRDefault="001C2B9F">
      <w:pPr>
        <w:pStyle w:val="ConsPlusNormal"/>
        <w:spacing w:before="220"/>
        <w:ind w:firstLine="540"/>
        <w:jc w:val="both"/>
      </w:pPr>
      <w:r>
        <w:t>n - количество периодов инвестирования (продолжительность строительства);</w:t>
      </w:r>
    </w:p>
    <w:p w14:paraId="7802D3E3" w14:textId="77777777" w:rsidR="001C2B9F" w:rsidRDefault="001C2B9F">
      <w:pPr>
        <w:pStyle w:val="ConsPlusNormal"/>
        <w:spacing w:before="220"/>
        <w:ind w:firstLine="540"/>
        <w:jc w:val="both"/>
      </w:pPr>
      <w:r>
        <w:t>i - порядковый номер периода;</w:t>
      </w:r>
    </w:p>
    <w:p w14:paraId="1F87B08A" w14:textId="77777777" w:rsidR="001C2B9F" w:rsidRDefault="001C2B9F">
      <w:pPr>
        <w:pStyle w:val="ConsPlusNormal"/>
        <w:spacing w:before="220"/>
        <w:ind w:firstLine="540"/>
        <w:jc w:val="both"/>
      </w:pPr>
      <w:r w:rsidRPr="00C1707C">
        <w:rPr>
          <w:position w:val="-3"/>
        </w:rPr>
        <w:pict w14:anchorId="12E2E1A8">
          <v:shape id="_x0000_i1033" style="width:16.5pt;height:14.25pt" coordsize="" o:spt="100" adj="0,,0" path="" filled="f" stroked="f">
            <v:stroke joinstyle="miter"/>
            <v:imagedata r:id="rId28" o:title="base_32851_403900_32776"/>
            <v:formulas/>
            <v:path o:connecttype="segments"/>
          </v:shape>
        </w:pict>
      </w:r>
      <w:r>
        <w:t xml:space="preserve"> - доля инвестиций в объект недвижимости в период i (%);</w:t>
      </w:r>
    </w:p>
    <w:p w14:paraId="338C6863" w14:textId="77777777" w:rsidR="001C2B9F" w:rsidRDefault="001C2B9F">
      <w:pPr>
        <w:pStyle w:val="ConsPlusNormal"/>
        <w:spacing w:before="220"/>
        <w:ind w:firstLine="540"/>
        <w:jc w:val="both"/>
      </w:pPr>
      <w:r>
        <w:t>0,5 - поправочный коэффициент.</w:t>
      </w:r>
    </w:p>
    <w:p w14:paraId="2C8D7808" w14:textId="77777777" w:rsidR="001C2B9F" w:rsidRDefault="001C2B9F">
      <w:pPr>
        <w:pStyle w:val="ConsPlusNormal"/>
        <w:spacing w:before="220"/>
        <w:ind w:firstLine="540"/>
        <w:jc w:val="both"/>
      </w:pPr>
      <w:r>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14:paraId="4A428B1F" w14:textId="77777777" w:rsidR="001C2B9F" w:rsidRDefault="001C2B9F">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14:paraId="75DFF149" w14:textId="77777777" w:rsidR="001C2B9F" w:rsidRDefault="001C2B9F">
      <w:pPr>
        <w:pStyle w:val="ConsPlusNormal"/>
        <w:spacing w:before="220"/>
        <w:ind w:firstLine="540"/>
        <w:jc w:val="both"/>
      </w:pPr>
      <w:r>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14:paraId="2B38733C" w14:textId="77777777" w:rsidR="001C2B9F" w:rsidRDefault="001C2B9F">
      <w:pPr>
        <w:pStyle w:val="ConsPlusNormal"/>
        <w:spacing w:before="220"/>
        <w:ind w:firstLine="540"/>
        <w:jc w:val="both"/>
      </w:pPr>
      <w:r>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14:paraId="2FA98610" w14:textId="77777777" w:rsidR="001C2B9F" w:rsidRDefault="001C2B9F">
      <w:pPr>
        <w:pStyle w:val="ConsPlusNormal"/>
        <w:spacing w:before="220"/>
        <w:ind w:firstLine="540"/>
        <w:jc w:val="both"/>
      </w:pPr>
      <w:r>
        <w:t xml:space="preserve">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w:t>
      </w:r>
      <w:r>
        <w:lastRenderedPageBreak/>
        <w:t>эксплуатации (развитые центры субъекта Российской Федерации, территории с низким уровнем социально-экономического развития).</w:t>
      </w:r>
    </w:p>
    <w:p w14:paraId="1588CF4F" w14:textId="77777777" w:rsidR="001C2B9F" w:rsidRDefault="001C2B9F">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674" w:history="1">
        <w:r>
          <w:rPr>
            <w:color w:val="0000FF"/>
          </w:rPr>
          <w:t>приложении N 8</w:t>
        </w:r>
      </w:hyperlink>
      <w:r>
        <w:t xml:space="preserve"> к Указаниям.</w:t>
      </w:r>
    </w:p>
    <w:p w14:paraId="3C85C5B8" w14:textId="77777777" w:rsidR="001C2B9F" w:rsidRDefault="001C2B9F">
      <w:pPr>
        <w:pStyle w:val="ConsPlusNormal"/>
        <w:spacing w:before="220"/>
        <w:ind w:firstLine="540"/>
        <w:jc w:val="both"/>
      </w:pPr>
      <w:r>
        <w:t xml:space="preserve">В случае использования приведенных для целей Указаний в </w:t>
      </w:r>
      <w:hyperlink w:anchor="P2674" w:history="1">
        <w:r>
          <w:rPr>
            <w:color w:val="0000FF"/>
          </w:rPr>
          <w:t>приложении N 8</w:t>
        </w:r>
      </w:hyperlink>
      <w:r>
        <w:t xml:space="preserve">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14:paraId="72FEEA46" w14:textId="77777777" w:rsidR="001C2B9F" w:rsidRDefault="001C2B9F">
      <w:pPr>
        <w:pStyle w:val="ConsPlusNormal"/>
        <w:spacing w:before="220"/>
        <w:ind w:firstLine="540"/>
        <w:jc w:val="both"/>
      </w:pPr>
      <w:r>
        <w:t>Физический износ также может рассчитываться на основании метода эффективного возраста по формуле:</w:t>
      </w:r>
    </w:p>
    <w:p w14:paraId="386E75BE" w14:textId="77777777" w:rsidR="001C2B9F" w:rsidRDefault="001C2B9F">
      <w:pPr>
        <w:pStyle w:val="ConsPlusNormal"/>
        <w:jc w:val="both"/>
      </w:pPr>
    </w:p>
    <w:p w14:paraId="00A7CCAC" w14:textId="77777777" w:rsidR="001C2B9F" w:rsidRDefault="001C2B9F">
      <w:pPr>
        <w:pStyle w:val="ConsPlusNormal"/>
        <w:jc w:val="center"/>
      </w:pPr>
      <w:r w:rsidRPr="00C1707C">
        <w:rPr>
          <w:position w:val="-22"/>
        </w:rPr>
        <w:pict w14:anchorId="24F7A899">
          <v:shape id="_x0000_i1034" style="width:101.25pt;height:33.75pt" coordsize="" o:spt="100" adj="0,,0" path="" filled="f" stroked="f">
            <v:stroke joinstyle="miter"/>
            <v:imagedata r:id="rId29" o:title="base_32851_403900_32777"/>
            <v:formulas/>
            <v:path o:connecttype="segments"/>
          </v:shape>
        </w:pict>
      </w:r>
      <w:r>
        <w:t>, где</w:t>
      </w:r>
    </w:p>
    <w:p w14:paraId="4063A35F" w14:textId="77777777" w:rsidR="001C2B9F" w:rsidRDefault="001C2B9F">
      <w:pPr>
        <w:pStyle w:val="ConsPlusNormal"/>
        <w:jc w:val="both"/>
      </w:pPr>
    </w:p>
    <w:p w14:paraId="497F58E4" w14:textId="77777777" w:rsidR="001C2B9F" w:rsidRDefault="001C2B9F">
      <w:pPr>
        <w:pStyle w:val="ConsPlusNormal"/>
        <w:ind w:firstLine="540"/>
        <w:jc w:val="both"/>
      </w:pPr>
      <w:r>
        <w:t>ФизИз - величина физического износа объекта;</w:t>
      </w:r>
    </w:p>
    <w:p w14:paraId="3581FEEA" w14:textId="77777777" w:rsidR="001C2B9F" w:rsidRDefault="001C2B9F">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14:paraId="571D39E9" w14:textId="77777777" w:rsidR="001C2B9F" w:rsidRDefault="001C2B9F">
      <w:pPr>
        <w:pStyle w:val="ConsPlusNormal"/>
        <w:spacing w:before="220"/>
        <w:ind w:firstLine="540"/>
        <w:jc w:val="both"/>
      </w:pPr>
      <w:r>
        <w:t xml:space="preserve">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w:t>
      </w:r>
      <w:hyperlink w:anchor="P2792" w:history="1">
        <w:r>
          <w:rPr>
            <w:color w:val="0000FF"/>
          </w:rPr>
          <w:t>приложении N 9</w:t>
        </w:r>
      </w:hyperlink>
      <w:r>
        <w:t xml:space="preserve">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14:paraId="174396DC" w14:textId="77777777" w:rsidR="001C2B9F" w:rsidRDefault="001C2B9F">
      <w:pPr>
        <w:pStyle w:val="ConsPlusNormal"/>
        <w:spacing w:before="220"/>
        <w:ind w:firstLine="540"/>
        <w:jc w:val="both"/>
      </w:pPr>
      <w:r>
        <w:t>К</w:t>
      </w:r>
      <w:r>
        <w:rPr>
          <w:vertAlign w:val="subscript"/>
        </w:rPr>
        <w:t>m</w:t>
      </w:r>
      <w:r>
        <w:t xml:space="preserve"> - коэффициент типа объекта недвижимости.</w:t>
      </w:r>
    </w:p>
    <w:p w14:paraId="16FF2907" w14:textId="77777777" w:rsidR="001C2B9F" w:rsidRDefault="001C2B9F">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14:paraId="55D5A05F" w14:textId="77777777" w:rsidR="001C2B9F" w:rsidRDefault="001C2B9F">
      <w:pPr>
        <w:pStyle w:val="ConsPlusNormal"/>
        <w:spacing w:before="220"/>
        <w:ind w:firstLine="540"/>
        <w:jc w:val="both"/>
      </w:pPr>
      <w:r>
        <w:t>для жилых объектов недвижимости - 0,7;</w:t>
      </w:r>
    </w:p>
    <w:p w14:paraId="7F764A81" w14:textId="77777777" w:rsidR="001C2B9F" w:rsidRDefault="001C2B9F">
      <w:pPr>
        <w:pStyle w:val="ConsPlusNormal"/>
        <w:spacing w:before="220"/>
        <w:ind w:firstLine="540"/>
        <w:jc w:val="both"/>
      </w:pPr>
      <w:r>
        <w:t>для остальных объектов недвижимости - 0,6.</w:t>
      </w:r>
    </w:p>
    <w:p w14:paraId="78152993" w14:textId="77777777" w:rsidR="001C2B9F" w:rsidRDefault="001C2B9F">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14:paraId="5EE8F033" w14:textId="77777777" w:rsidR="001C2B9F" w:rsidRDefault="001C2B9F">
      <w:pPr>
        <w:pStyle w:val="ConsPlusNormal"/>
        <w:spacing w:before="220"/>
        <w:ind w:firstLine="540"/>
        <w:jc w:val="both"/>
      </w:pPr>
      <w:r>
        <w:t xml:space="preserve">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w:t>
      </w:r>
      <w:r>
        <w:lastRenderedPageBreak/>
        <w:t>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14:paraId="2953C1D9" w14:textId="77777777" w:rsidR="001C2B9F" w:rsidRDefault="001C2B9F">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14:paraId="0D407C33" w14:textId="77777777" w:rsidR="001C2B9F" w:rsidRDefault="001C2B9F">
      <w:pPr>
        <w:pStyle w:val="ConsPlusNormal"/>
        <w:spacing w:before="220"/>
        <w:ind w:firstLine="540"/>
        <w:jc w:val="both"/>
      </w:pPr>
      <w:r>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14:paraId="7DE9663F" w14:textId="77777777" w:rsidR="001C2B9F" w:rsidRDefault="001C2B9F">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14:paraId="7E048827" w14:textId="77777777" w:rsidR="001C2B9F" w:rsidRDefault="001C2B9F">
      <w:pPr>
        <w:pStyle w:val="ConsPlusNormal"/>
        <w:spacing w:before="220"/>
        <w:ind w:firstLine="540"/>
        <w:jc w:val="both"/>
      </w:pPr>
      <w:r>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14:paraId="0EE83762" w14:textId="77777777" w:rsidR="001C2B9F" w:rsidRDefault="001C2B9F">
      <w:pPr>
        <w:pStyle w:val="ConsPlusNormal"/>
        <w:spacing w:before="220"/>
        <w:ind w:firstLine="540"/>
        <w:jc w:val="both"/>
      </w:pPr>
      <w:r>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14:paraId="7DA15DC6" w14:textId="77777777" w:rsidR="001C2B9F" w:rsidRDefault="001C2B9F">
      <w:pPr>
        <w:pStyle w:val="ConsPlusNormal"/>
        <w:spacing w:before="220"/>
        <w:ind w:firstLine="540"/>
        <w:jc w:val="both"/>
      </w:pPr>
      <w:r>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14:paraId="32977775" w14:textId="77777777" w:rsidR="001C2B9F" w:rsidRDefault="001C2B9F">
      <w:pPr>
        <w:pStyle w:val="ConsPlusNormal"/>
        <w:spacing w:before="220"/>
        <w:ind w:firstLine="540"/>
        <w:jc w:val="both"/>
      </w:pPr>
      <w:r>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14:paraId="77CE8729" w14:textId="77777777" w:rsidR="001C2B9F" w:rsidRDefault="001C2B9F">
      <w:pPr>
        <w:pStyle w:val="ConsPlusNormal"/>
        <w:spacing w:before="220"/>
        <w:ind w:firstLine="540"/>
        <w:jc w:val="both"/>
      </w:pPr>
      <w:r>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14:paraId="492430EC" w14:textId="77777777" w:rsidR="001C2B9F" w:rsidRDefault="001C2B9F">
      <w:pPr>
        <w:pStyle w:val="ConsPlusNormal"/>
        <w:spacing w:before="220"/>
        <w:ind w:firstLine="540"/>
        <w:jc w:val="both"/>
      </w:pPr>
      <w:r>
        <w:t xml:space="preserve">При отсутствии документального подтверждения процент готовности ОНС рассчитывается как </w:t>
      </w:r>
      <w:r>
        <w:lastRenderedPageBreak/>
        <w:t>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14:paraId="0C759F7C" w14:textId="77777777" w:rsidR="001C2B9F" w:rsidRDefault="001C2B9F">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14:paraId="1774120B" w14:textId="77777777" w:rsidR="001C2B9F" w:rsidRDefault="001C2B9F">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799" w:history="1">
        <w:r>
          <w:rPr>
            <w:color w:val="0000FF"/>
          </w:rPr>
          <w:t>приложении N 10</w:t>
        </w:r>
      </w:hyperlink>
      <w:r>
        <w:t xml:space="preserve"> к Указаниям.</w:t>
      </w:r>
    </w:p>
    <w:p w14:paraId="5AE4FA19" w14:textId="77777777" w:rsidR="001C2B9F" w:rsidRDefault="001C2B9F">
      <w:pPr>
        <w:pStyle w:val="ConsPlusNormal"/>
        <w:spacing w:before="220"/>
        <w:ind w:firstLine="540"/>
        <w:jc w:val="both"/>
      </w:pPr>
      <w:r>
        <w:t xml:space="preserve">При отсутствии какого-либо из видов использования объектов недвижимости в приведенных для целей Указаний в </w:t>
      </w:r>
      <w:hyperlink w:anchor="P3799" w:history="1">
        <w:r>
          <w:rPr>
            <w:color w:val="0000FF"/>
          </w:rPr>
          <w:t>приложении N 10</w:t>
        </w:r>
      </w:hyperlink>
      <w:r>
        <w:t xml:space="preserve"> к Указаниям данных расчет допускается производить по наиболее подходящему виду использования.</w:t>
      </w:r>
    </w:p>
    <w:p w14:paraId="1D5B8393" w14:textId="77777777" w:rsidR="001C2B9F" w:rsidRDefault="001C2B9F">
      <w:pPr>
        <w:pStyle w:val="ConsPlusNormal"/>
        <w:spacing w:before="220"/>
        <w:ind w:firstLine="540"/>
        <w:jc w:val="both"/>
      </w:pPr>
      <w:r>
        <w:t xml:space="preserve">В случае превышения расчетного срока для крупных промышленных объектов, комплексов, составляющего 5 лет, а для иных объектов, указанных в </w:t>
      </w:r>
      <w:hyperlink w:anchor="P3799" w:history="1">
        <w:r>
          <w:rPr>
            <w:color w:val="0000FF"/>
          </w:rPr>
          <w:t>приложении N 10</w:t>
        </w:r>
      </w:hyperlink>
      <w:r>
        <w:t xml:space="preserve">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w:t>
      </w:r>
      <w:hyperlink w:anchor="P3799" w:history="1">
        <w:r>
          <w:rPr>
            <w:color w:val="0000FF"/>
          </w:rPr>
          <w:t>приложении N 10</w:t>
        </w:r>
      </w:hyperlink>
      <w:r>
        <w:t xml:space="preserve">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14:paraId="5AD366DB" w14:textId="77777777" w:rsidR="001C2B9F" w:rsidRDefault="001C2B9F">
      <w:pPr>
        <w:pStyle w:val="ConsPlusNormal"/>
        <w:spacing w:before="220"/>
        <w:ind w:firstLine="540"/>
        <w:jc w:val="both"/>
      </w:pPr>
      <w:r>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14:paraId="7B1DD232" w14:textId="77777777" w:rsidR="001C2B9F" w:rsidRDefault="001C2B9F">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14:paraId="4215C4EB" w14:textId="77777777" w:rsidR="001C2B9F" w:rsidRDefault="001C2B9F">
      <w:pPr>
        <w:pStyle w:val="ConsPlusNormal"/>
        <w:spacing w:before="220"/>
        <w:ind w:firstLine="540"/>
        <w:jc w:val="both"/>
      </w:pPr>
      <w:r>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14:paraId="583055D8" w14:textId="77777777" w:rsidR="001C2B9F" w:rsidRDefault="001C2B9F">
      <w:pPr>
        <w:pStyle w:val="ConsPlusNormal"/>
        <w:spacing w:before="220"/>
        <w:ind w:firstLine="540"/>
        <w:jc w:val="both"/>
      </w:pPr>
      <w:r>
        <w:t>--------------------------------</w:t>
      </w:r>
    </w:p>
    <w:p w14:paraId="515A1D94" w14:textId="77777777" w:rsidR="001C2B9F" w:rsidRDefault="001C2B9F">
      <w:pPr>
        <w:pStyle w:val="ConsPlusNormal"/>
        <w:spacing w:before="220"/>
        <w:ind w:firstLine="540"/>
        <w:jc w:val="both"/>
      </w:pPr>
      <w:r>
        <w:t xml:space="preserve">&lt;11&gt; </w:t>
      </w:r>
      <w:hyperlink r:id="rId30" w:history="1">
        <w:r>
          <w:rPr>
            <w:color w:val="0000FF"/>
          </w:rPr>
          <w:t>Абзац четвертый пункта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14:paraId="092D9601" w14:textId="77777777" w:rsidR="001C2B9F" w:rsidRDefault="001C2B9F">
      <w:pPr>
        <w:pStyle w:val="ConsPlusNormal"/>
        <w:jc w:val="both"/>
      </w:pPr>
    </w:p>
    <w:p w14:paraId="34E052AC" w14:textId="77777777" w:rsidR="001C2B9F" w:rsidRDefault="001C2B9F">
      <w:pPr>
        <w:pStyle w:val="ConsPlusNormal"/>
        <w:ind w:firstLine="540"/>
        <w:jc w:val="both"/>
      </w:pPr>
      <w:r>
        <w:t xml:space="preserve">При наличии признаков внешнего устаревания справочные показатели затрат на создание </w:t>
      </w:r>
      <w:r>
        <w:lastRenderedPageBreak/>
        <w:t xml:space="preserve">объектов должны быть откорректированы в соответствии с </w:t>
      </w:r>
      <w:hyperlink w:anchor="P166" w:history="1">
        <w:r>
          <w:rPr>
            <w:color w:val="0000FF"/>
          </w:rPr>
          <w:t>пунктом 26.3</w:t>
        </w:r>
      </w:hyperlink>
      <w:r>
        <w:t xml:space="preserve"> Указаний и настоящим пунктом.</w:t>
      </w:r>
    </w:p>
    <w:p w14:paraId="1CD04DB4" w14:textId="77777777" w:rsidR="001C2B9F" w:rsidRDefault="001C2B9F">
      <w:pPr>
        <w:pStyle w:val="ConsPlusNormal"/>
        <w:spacing w:before="220"/>
        <w:ind w:firstLine="540"/>
        <w:jc w:val="both"/>
      </w:pPr>
      <w:r>
        <w:t>При проведении расчетов допускается использование государственных справочников сметной стоимости строительства, в том числе:</w:t>
      </w:r>
    </w:p>
    <w:p w14:paraId="7E41B539" w14:textId="77777777" w:rsidR="001C2B9F" w:rsidRDefault="001C2B9F">
      <w:pPr>
        <w:pStyle w:val="ConsPlusNormal"/>
        <w:spacing w:before="220"/>
        <w:ind w:firstLine="540"/>
        <w:jc w:val="both"/>
      </w:pPr>
      <w:r>
        <w:t>укрупненных нормативов цен строительства (далее - НЦС);</w:t>
      </w:r>
    </w:p>
    <w:p w14:paraId="39D24CCF" w14:textId="77777777" w:rsidR="001C2B9F" w:rsidRDefault="001C2B9F">
      <w:pPr>
        <w:pStyle w:val="ConsPlusNormal"/>
        <w:spacing w:before="220"/>
        <w:ind w:firstLine="540"/>
        <w:jc w:val="both"/>
      </w:pPr>
      <w:r>
        <w:t>укрупненных показателей сметной стоимости (далее - УПСС);</w:t>
      </w:r>
    </w:p>
    <w:p w14:paraId="53D979D7" w14:textId="77777777" w:rsidR="001C2B9F" w:rsidRDefault="001C2B9F">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(далее - СУПСС-87).</w:t>
      </w:r>
    </w:p>
    <w:p w14:paraId="5924025F" w14:textId="77777777" w:rsidR="001C2B9F" w:rsidRDefault="001C2B9F">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14:paraId="557BEB79" w14:textId="77777777" w:rsidR="001C2B9F" w:rsidRDefault="001C2B9F">
      <w:pPr>
        <w:pStyle w:val="ConsPlusNormal"/>
        <w:spacing w:before="220"/>
        <w:ind w:firstLine="540"/>
        <w:jc w:val="both"/>
      </w:pPr>
      <w:r>
        <w:t>Пересчет из цен справочников УПВС осуществляется по формуле:</w:t>
      </w:r>
    </w:p>
    <w:p w14:paraId="0E056F8E" w14:textId="77777777" w:rsidR="001C2B9F" w:rsidRDefault="001C2B9F">
      <w:pPr>
        <w:pStyle w:val="ConsPlusNormal"/>
        <w:jc w:val="both"/>
      </w:pPr>
    </w:p>
    <w:p w14:paraId="019551F6" w14:textId="77777777" w:rsidR="001C2B9F" w:rsidRDefault="001C2B9F">
      <w:pPr>
        <w:pStyle w:val="ConsPlusNormal"/>
        <w:jc w:val="center"/>
      </w:pPr>
      <w:r>
        <w:t>С</w:t>
      </w:r>
      <w:r>
        <w:rPr>
          <w:vertAlign w:val="superscript"/>
        </w:rPr>
        <w:t>69</w:t>
      </w:r>
      <w:r>
        <w:rPr>
          <w:vertAlign w:val="subscript"/>
        </w:rPr>
        <w:t>СТР</w:t>
      </w:r>
      <w:r>
        <w:t xml:space="preserve"> = С</w:t>
      </w:r>
      <w:r>
        <w:rPr>
          <w:vertAlign w:val="superscript"/>
        </w:rPr>
        <w:t>69</w:t>
      </w:r>
      <w:r>
        <w:rPr>
          <w:vertAlign w:val="subscript"/>
        </w:rPr>
        <w:t>уд</w:t>
      </w:r>
      <w:r>
        <w:t xml:space="preserve"> * V</w:t>
      </w:r>
      <w:r>
        <w:rPr>
          <w:vertAlign w:val="subscript"/>
        </w:rPr>
        <w:t>стр</w:t>
      </w:r>
      <w:r>
        <w:t xml:space="preserve"> * K</w:t>
      </w:r>
      <w:r>
        <w:rPr>
          <w:vertAlign w:val="subscript"/>
        </w:rPr>
        <w:t>i</w:t>
      </w:r>
      <w:r>
        <w:t xml:space="preserve"> * И</w:t>
      </w:r>
      <w:r>
        <w:rPr>
          <w:vertAlign w:val="subscript"/>
        </w:rPr>
        <w:t>84/69</w:t>
      </w:r>
      <w:r>
        <w:t xml:space="preserve"> *</w:t>
      </w:r>
    </w:p>
    <w:p w14:paraId="587606C2" w14:textId="77777777" w:rsidR="001C2B9F" w:rsidRDefault="001C2B9F">
      <w:pPr>
        <w:pStyle w:val="ConsPlusNormal"/>
        <w:jc w:val="center"/>
      </w:pPr>
      <w:r>
        <w:t>* И</w:t>
      </w:r>
      <w:r>
        <w:rPr>
          <w:vertAlign w:val="subscript"/>
        </w:rPr>
        <w:t>Д.О./84</w:t>
      </w:r>
      <w:r>
        <w:t xml:space="preserve"> * (1 + ДКЗ), где</w:t>
      </w:r>
    </w:p>
    <w:p w14:paraId="42EE29C1" w14:textId="77777777" w:rsidR="001C2B9F" w:rsidRDefault="001C2B9F">
      <w:pPr>
        <w:pStyle w:val="ConsPlusNormal"/>
        <w:jc w:val="both"/>
      </w:pPr>
    </w:p>
    <w:p w14:paraId="45C497EC" w14:textId="77777777" w:rsidR="001C2B9F" w:rsidRDefault="001C2B9F">
      <w:pPr>
        <w:pStyle w:val="ConsPlusNormal"/>
        <w:ind w:firstLine="540"/>
        <w:jc w:val="both"/>
      </w:pPr>
      <w:r>
        <w:t>С</w:t>
      </w:r>
      <w:r>
        <w:rPr>
          <w:vertAlign w:val="superscript"/>
        </w:rPr>
        <w:t>69</w:t>
      </w:r>
      <w:r>
        <w:rPr>
          <w:vertAlign w:val="subscript"/>
        </w:rPr>
        <w:t>СТР</w:t>
      </w:r>
      <w:r>
        <w:t xml:space="preserve"> - показатель затрат на создание (стоимость строительства) объекта недвижимости;</w:t>
      </w:r>
    </w:p>
    <w:p w14:paraId="2205052A" w14:textId="77777777" w:rsidR="001C2B9F" w:rsidRDefault="001C2B9F">
      <w:pPr>
        <w:pStyle w:val="ConsPlusNormal"/>
        <w:spacing w:before="220"/>
        <w:ind w:firstLine="540"/>
        <w:jc w:val="both"/>
      </w:pPr>
      <w:r>
        <w:t>С</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основной характеристики;</w:t>
      </w:r>
    </w:p>
    <w:p w14:paraId="35A3DA39" w14:textId="77777777" w:rsidR="001C2B9F" w:rsidRDefault="001C2B9F">
      <w:pPr>
        <w:pStyle w:val="ConsPlusNormal"/>
        <w:spacing w:before="220"/>
        <w:ind w:firstLine="540"/>
        <w:jc w:val="both"/>
      </w:pPr>
      <w:r>
        <w:t>V</w:t>
      </w:r>
      <w:r>
        <w:rPr>
          <w:vertAlign w:val="subscript"/>
        </w:rPr>
        <w:t>CTp</w:t>
      </w:r>
      <w:r>
        <w:t xml:space="preserve"> - площадь, основная характеристика;</w:t>
      </w:r>
    </w:p>
    <w:p w14:paraId="69F79EDC" w14:textId="77777777" w:rsidR="001C2B9F" w:rsidRDefault="001C2B9F">
      <w:pPr>
        <w:pStyle w:val="ConsPlusNormal"/>
        <w:spacing w:before="220"/>
        <w:ind w:firstLine="540"/>
        <w:jc w:val="both"/>
      </w:pPr>
      <w:r>
        <w:t>K</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14:paraId="5B965C2D" w14:textId="77777777" w:rsidR="001C2B9F" w:rsidRDefault="001C2B9F">
      <w:pPr>
        <w:pStyle w:val="ConsPlusNormal"/>
        <w:spacing w:before="220"/>
        <w:ind w:firstLine="540"/>
        <w:jc w:val="both"/>
      </w:pPr>
      <w:r>
        <w:t>И</w:t>
      </w:r>
      <w:r>
        <w:rPr>
          <w:vertAlign w:val="subscript"/>
        </w:rPr>
        <w:t>84/69</w:t>
      </w:r>
      <w:r>
        <w:t xml:space="preserve"> - индекс пересчета стоимости 1969 г. в цены 1984 г.;</w:t>
      </w:r>
    </w:p>
    <w:p w14:paraId="325B06A9" w14:textId="77777777" w:rsidR="001C2B9F" w:rsidRDefault="001C2B9F">
      <w:pPr>
        <w:pStyle w:val="ConsPlusNormal"/>
        <w:spacing w:before="220"/>
        <w:ind w:firstLine="540"/>
        <w:jc w:val="both"/>
      </w:pPr>
      <w:r>
        <w:t>И</w:t>
      </w:r>
      <w:r>
        <w:rPr>
          <w:vertAlign w:val="subscript"/>
        </w:rPr>
        <w:t>Д.О./84</w:t>
      </w:r>
      <w:r>
        <w:t xml:space="preserve"> - индекс пересчета стоимости 1984 г. в цены на дату определения кадастровой стоимости;</w:t>
      </w:r>
    </w:p>
    <w:p w14:paraId="691B52D7" w14:textId="77777777" w:rsidR="001C2B9F" w:rsidRDefault="001C2B9F">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14:paraId="5845ECF4" w14:textId="77777777" w:rsidR="001C2B9F" w:rsidRDefault="001C2B9F">
      <w:pPr>
        <w:pStyle w:val="ConsPlusNormal"/>
        <w:spacing w:before="220"/>
        <w:ind w:firstLine="540"/>
        <w:jc w:val="both"/>
      </w:pPr>
      <w:r>
        <w:t>Справочники УПВС не применяются для объектов недвижимости, построенных после 2000 г.</w:t>
      </w:r>
    </w:p>
    <w:p w14:paraId="0DA0273B" w14:textId="77777777" w:rsidR="001C2B9F" w:rsidRDefault="001C2B9F">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14:paraId="540DCD10" w14:textId="77777777" w:rsidR="001C2B9F" w:rsidRDefault="001C2B9F">
      <w:pPr>
        <w:pStyle w:val="ConsPlusNormal"/>
        <w:spacing w:before="220"/>
        <w:ind w:firstLine="540"/>
        <w:jc w:val="both"/>
      </w:pPr>
      <w:r>
        <w:t xml:space="preserve">количество объектов недвижимости, на основании которых проводится моделирование, </w:t>
      </w:r>
      <w:r>
        <w:lastRenderedPageBreak/>
        <w:t>должно быть не менее 50% от общего количества подобранных аналогичных объектов;</w:t>
      </w:r>
    </w:p>
    <w:p w14:paraId="3080B55B" w14:textId="77777777" w:rsidR="001C2B9F" w:rsidRDefault="001C2B9F">
      <w:pPr>
        <w:pStyle w:val="ConsPlusNormal"/>
        <w:spacing w:before="220"/>
        <w:ind w:firstLine="540"/>
        <w:jc w:val="both"/>
      </w:pPr>
      <w:r>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14:paraId="54BA3607" w14:textId="77777777" w:rsidR="001C2B9F" w:rsidRDefault="001C2B9F">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14:paraId="06B79FCF" w14:textId="77777777" w:rsidR="001C2B9F" w:rsidRDefault="001C2B9F">
      <w:pPr>
        <w:pStyle w:val="ConsPlusNormal"/>
        <w:spacing w:before="220"/>
        <w:ind w:firstLine="540"/>
        <w:jc w:val="both"/>
      </w:pPr>
      <w:r>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14:paraId="4D7A85F1" w14:textId="77777777" w:rsidR="001C2B9F" w:rsidRDefault="001C2B9F">
      <w:pPr>
        <w:pStyle w:val="ConsPlusNormal"/>
        <w:spacing w:before="220"/>
        <w:ind w:firstLine="540"/>
        <w:jc w:val="both"/>
      </w:pPr>
      <w:r>
        <w:t>47.1. В рамках доходного подхода кадастровая стоимость объекта недвижимости определяется:</w:t>
      </w:r>
    </w:p>
    <w:p w14:paraId="70713BCD" w14:textId="77777777" w:rsidR="001C2B9F" w:rsidRDefault="001C2B9F">
      <w:pPr>
        <w:pStyle w:val="ConsPlusNormal"/>
        <w:spacing w:before="220"/>
        <w:ind w:firstLine="540"/>
        <w:jc w:val="both"/>
      </w:pPr>
      <w:r>
        <w:t>1) методом прямой капитализации;</w:t>
      </w:r>
    </w:p>
    <w:p w14:paraId="43100BBA" w14:textId="77777777" w:rsidR="001C2B9F" w:rsidRDefault="001C2B9F">
      <w:pPr>
        <w:pStyle w:val="ConsPlusNormal"/>
        <w:spacing w:before="220"/>
        <w:ind w:firstLine="540"/>
        <w:jc w:val="both"/>
      </w:pPr>
      <w:r>
        <w:t>2) методом дисконтирования денежных потоков.</w:t>
      </w:r>
    </w:p>
    <w:p w14:paraId="599EB9E8" w14:textId="77777777" w:rsidR="001C2B9F" w:rsidRDefault="001C2B9F">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14:paraId="394EE33B" w14:textId="77777777" w:rsidR="001C2B9F" w:rsidRDefault="001C2B9F">
      <w:pPr>
        <w:pStyle w:val="ConsPlusNormal"/>
        <w:spacing w:before="220"/>
        <w:ind w:firstLine="540"/>
        <w:jc w:val="both"/>
      </w:pPr>
      <w:r>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14:paraId="22702221" w14:textId="77777777" w:rsidR="001C2B9F" w:rsidRDefault="001C2B9F">
      <w:pPr>
        <w:pStyle w:val="ConsPlusNormal"/>
        <w:spacing w:before="220"/>
        <w:ind w:firstLine="540"/>
        <w:jc w:val="both"/>
      </w:pPr>
      <w:r>
        <w:t>Доходный подход реализуется в следующей последовательности:</w:t>
      </w:r>
    </w:p>
    <w:p w14:paraId="42DA21B5" w14:textId="77777777" w:rsidR="001C2B9F" w:rsidRDefault="001C2B9F">
      <w:pPr>
        <w:pStyle w:val="ConsPlusNormal"/>
        <w:spacing w:before="220"/>
        <w:ind w:firstLine="540"/>
        <w:jc w:val="both"/>
      </w:pPr>
      <w:r>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14:paraId="454BEECD" w14:textId="77777777" w:rsidR="001C2B9F" w:rsidRDefault="001C2B9F">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14:paraId="0D150458" w14:textId="77777777" w:rsidR="001C2B9F" w:rsidRDefault="001C2B9F">
      <w:pPr>
        <w:pStyle w:val="ConsPlusNormal"/>
        <w:spacing w:before="220"/>
        <w:ind w:firstLine="540"/>
        <w:jc w:val="both"/>
      </w:pPr>
      <w:r>
        <w:t>определяется действительный валовой доход как разница потенциального валового дохода и неплатежей, недозагрузки;</w:t>
      </w:r>
    </w:p>
    <w:p w14:paraId="7A545D96" w14:textId="77777777" w:rsidR="001C2B9F" w:rsidRDefault="001C2B9F">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14:paraId="1197377C" w14:textId="77777777" w:rsidR="001C2B9F" w:rsidRDefault="001C2B9F">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14:paraId="71384A6A" w14:textId="77777777" w:rsidR="001C2B9F" w:rsidRDefault="001C2B9F">
      <w:pPr>
        <w:pStyle w:val="ConsPlusNormal"/>
        <w:spacing w:before="220"/>
        <w:ind w:firstLine="540"/>
        <w:jc w:val="both"/>
      </w:pPr>
      <w:r>
        <w:lastRenderedPageBreak/>
        <w:t>полученный результат дисконтируется или капитализируется в зависимости от выбранного метода.</w:t>
      </w:r>
    </w:p>
    <w:p w14:paraId="178BB175" w14:textId="77777777" w:rsidR="001C2B9F" w:rsidRDefault="001C2B9F">
      <w:pPr>
        <w:pStyle w:val="ConsPlusNormal"/>
        <w:spacing w:before="220"/>
        <w:ind w:firstLine="540"/>
        <w:jc w:val="both"/>
      </w:pPr>
      <w:r>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14:paraId="65238D2C" w14:textId="77777777" w:rsidR="001C2B9F" w:rsidRDefault="001C2B9F">
      <w:pPr>
        <w:pStyle w:val="ConsPlusNormal"/>
        <w:spacing w:before="220"/>
        <w:ind w:firstLine="540"/>
        <w:jc w:val="both"/>
      </w:pPr>
      <w:r>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14:paraId="1FEBCF9E" w14:textId="77777777" w:rsidR="001C2B9F" w:rsidRDefault="001C2B9F">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185" w:history="1">
        <w:r>
          <w:rPr>
            <w:color w:val="0000FF"/>
          </w:rPr>
          <w:t>приложениях N 11</w:t>
        </w:r>
      </w:hyperlink>
      <w:r>
        <w:t xml:space="preserve"> и </w:t>
      </w:r>
      <w:hyperlink w:anchor="P4215" w:history="1">
        <w:r>
          <w:rPr>
            <w:color w:val="0000FF"/>
          </w:rPr>
          <w:t>12</w:t>
        </w:r>
      </w:hyperlink>
      <w:r>
        <w:t xml:space="preserve"> к Указаниям, в случае если они подтверждаются данными соответствующего сегмента рынка недвижимости.</w:t>
      </w:r>
    </w:p>
    <w:p w14:paraId="348892D4" w14:textId="77777777" w:rsidR="001C2B9F" w:rsidRDefault="001C2B9F">
      <w:pPr>
        <w:pStyle w:val="ConsPlusNormal"/>
        <w:spacing w:before="220"/>
        <w:ind w:firstLine="540"/>
        <w:jc w:val="both"/>
      </w:pPr>
      <w:r>
        <w:t xml:space="preserve">В случае существенных изменений на рынке недвижимости приведенные в </w:t>
      </w:r>
      <w:hyperlink w:anchor="P4185" w:history="1">
        <w:r>
          <w:rPr>
            <w:color w:val="0000FF"/>
          </w:rPr>
          <w:t>приложении N 11</w:t>
        </w:r>
      </w:hyperlink>
      <w:r>
        <w:t xml:space="preserve">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14:paraId="76758BDB" w14:textId="77777777" w:rsidR="001C2B9F" w:rsidRDefault="001C2B9F">
      <w:pPr>
        <w:pStyle w:val="ConsPlusNormal"/>
        <w:spacing w:before="220"/>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14:paraId="16833D48" w14:textId="77777777" w:rsidR="001C2B9F" w:rsidRDefault="001C2B9F">
      <w:pPr>
        <w:pStyle w:val="ConsPlusNormal"/>
        <w:spacing w:before="220"/>
        <w:ind w:firstLine="540"/>
        <w:jc w:val="both"/>
      </w:pPr>
      <w:r>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14:paraId="43D2BC36" w14:textId="77777777" w:rsidR="001C2B9F" w:rsidRDefault="001C2B9F">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14:paraId="068B4148" w14:textId="77777777" w:rsidR="001C2B9F" w:rsidRDefault="001C2B9F">
      <w:pPr>
        <w:pStyle w:val="ConsPlusNormal"/>
        <w:spacing w:before="220"/>
        <w:ind w:firstLine="540"/>
        <w:jc w:val="both"/>
      </w:pPr>
      <w:r>
        <w:t xml:space="preserve">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w:t>
      </w:r>
      <w:r>
        <w:lastRenderedPageBreak/>
        <w:t>недвижимости, использование которых должно быть обосновано. При этом также необходимо обосновать использование изложенных в Указаниях методов.</w:t>
      </w:r>
    </w:p>
    <w:p w14:paraId="27541C95" w14:textId="77777777" w:rsidR="001C2B9F" w:rsidRDefault="001C2B9F">
      <w:pPr>
        <w:pStyle w:val="ConsPlusNormal"/>
        <w:jc w:val="both"/>
      </w:pPr>
    </w:p>
    <w:p w14:paraId="60D94729" w14:textId="77777777" w:rsidR="001C2B9F" w:rsidRDefault="001C2B9F">
      <w:pPr>
        <w:pStyle w:val="ConsPlusTitle"/>
        <w:jc w:val="center"/>
        <w:outlineLvl w:val="1"/>
      </w:pPr>
      <w:bookmarkStart w:id="6" w:name="P486"/>
      <w:bookmarkEnd w:id="6"/>
      <w:r>
        <w:t>VIII. Определение бюджетным учреждением кадастровой</w:t>
      </w:r>
    </w:p>
    <w:p w14:paraId="0A8BD13B" w14:textId="77777777" w:rsidR="001C2B9F" w:rsidRDefault="001C2B9F">
      <w:pPr>
        <w:pStyle w:val="ConsPlusTitle"/>
        <w:jc w:val="center"/>
      </w:pPr>
      <w:r>
        <w:t>стоимости в рамках индивидуального расчета</w:t>
      </w:r>
    </w:p>
    <w:p w14:paraId="30E6760A" w14:textId="77777777" w:rsidR="001C2B9F" w:rsidRDefault="001C2B9F">
      <w:pPr>
        <w:pStyle w:val="ConsPlusNormal"/>
        <w:jc w:val="both"/>
      </w:pPr>
    </w:p>
    <w:p w14:paraId="144B1A8D" w14:textId="77777777" w:rsidR="001C2B9F" w:rsidRDefault="001C2B9F">
      <w:pPr>
        <w:pStyle w:val="ConsPlusNormal"/>
        <w:ind w:firstLine="540"/>
        <w:jc w:val="both"/>
      </w:pPr>
      <w:bookmarkStart w:id="7" w:name="P489"/>
      <w:bookmarkEnd w:id="7"/>
      <w:r>
        <w:t>49. Индивидуальный расчет применяется при определении кадастровой стоимости в следующих случаях:</w:t>
      </w:r>
    </w:p>
    <w:p w14:paraId="2046608D" w14:textId="77777777" w:rsidR="001C2B9F" w:rsidRDefault="001C2B9F">
      <w:pPr>
        <w:pStyle w:val="ConsPlusNormal"/>
        <w:spacing w:before="220"/>
        <w:ind w:firstLine="540"/>
        <w:jc w:val="both"/>
      </w:pPr>
      <w:r>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14:paraId="46F2C615" w14:textId="77777777" w:rsidR="001C2B9F" w:rsidRDefault="001C2B9F">
      <w:pPr>
        <w:pStyle w:val="ConsPlusNormal"/>
        <w:spacing w:before="220"/>
        <w:ind w:firstLine="540"/>
        <w:jc w:val="both"/>
      </w:pPr>
      <w:r>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14:paraId="6AA5EAB1" w14:textId="77777777" w:rsidR="001C2B9F" w:rsidRDefault="001C2B9F">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14:paraId="7A298B0C" w14:textId="77777777" w:rsidR="001C2B9F" w:rsidRDefault="001C2B9F">
      <w:pPr>
        <w:pStyle w:val="ConsPlusNormal"/>
        <w:spacing w:before="220"/>
        <w:ind w:firstLine="540"/>
        <w:jc w:val="both"/>
      </w:pPr>
      <w:r>
        <w:t>4) необходимости определения кадастровой стоимости нетиповых объектов недвижимости.</w:t>
      </w:r>
    </w:p>
    <w:p w14:paraId="26C84A24" w14:textId="77777777" w:rsidR="001C2B9F" w:rsidRDefault="001C2B9F">
      <w:pPr>
        <w:pStyle w:val="ConsPlusNormal"/>
        <w:spacing w:before="220"/>
        <w:ind w:firstLine="540"/>
        <w:jc w:val="both"/>
      </w:pPr>
      <w:r>
        <w:t>50. Индивидуальный расчет осуществляется исходя из вида использования оцениваемого объекта.</w:t>
      </w:r>
    </w:p>
    <w:p w14:paraId="6CD10770" w14:textId="77777777" w:rsidR="001C2B9F" w:rsidRDefault="001C2B9F">
      <w:pPr>
        <w:pStyle w:val="ConsPlusNormal"/>
        <w:spacing w:before="220"/>
        <w:ind w:firstLine="540"/>
        <w:jc w:val="both"/>
      </w:pPr>
      <w:r>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14:paraId="2A175504" w14:textId="77777777" w:rsidR="001C2B9F" w:rsidRDefault="001C2B9F">
      <w:pPr>
        <w:pStyle w:val="ConsPlusNormal"/>
        <w:spacing w:before="220"/>
        <w:ind w:firstLine="540"/>
        <w:jc w:val="both"/>
      </w:pPr>
      <w:r>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14:paraId="5C2541B5" w14:textId="77777777" w:rsidR="001C2B9F" w:rsidRDefault="001C2B9F">
      <w:pPr>
        <w:pStyle w:val="ConsPlusNormal"/>
        <w:spacing w:before="220"/>
        <w:ind w:firstLine="540"/>
        <w:jc w:val="both"/>
      </w:pPr>
      <w:r>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14:paraId="1C56B2FE" w14:textId="77777777" w:rsidR="001C2B9F" w:rsidRDefault="001C2B9F">
      <w:pPr>
        <w:pStyle w:val="ConsPlusNormal"/>
        <w:spacing w:before="220"/>
        <w:ind w:firstLine="540"/>
        <w:jc w:val="both"/>
      </w:pPr>
      <w:r>
        <w:t xml:space="preserve">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w:t>
      </w:r>
      <w:r>
        <w:lastRenderedPageBreak/>
        <w:t>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14:paraId="451D85E0" w14:textId="77777777" w:rsidR="001C2B9F" w:rsidRDefault="001C2B9F">
      <w:pPr>
        <w:pStyle w:val="ConsPlusNormal"/>
        <w:spacing w:before="220"/>
        <w:ind w:firstLine="540"/>
        <w:jc w:val="both"/>
      </w:pPr>
      <w:bookmarkStart w:id="8" w:name="P499"/>
      <w:bookmarkEnd w:id="8"/>
      <w:r>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14:paraId="18A5C6C8" w14:textId="77777777" w:rsidR="001C2B9F" w:rsidRDefault="001C2B9F">
      <w:pPr>
        <w:pStyle w:val="ConsPlusNormal"/>
        <w:jc w:val="both"/>
      </w:pPr>
    </w:p>
    <w:p w14:paraId="2AC7A96B" w14:textId="77777777" w:rsidR="001C2B9F" w:rsidRDefault="001C2B9F">
      <w:pPr>
        <w:pStyle w:val="ConsPlusTitle"/>
        <w:jc w:val="center"/>
        <w:outlineLvl w:val="1"/>
      </w:pPr>
      <w:r>
        <w:t>IX. Группировка бюджетным учреждением объектов недвижимости</w:t>
      </w:r>
    </w:p>
    <w:p w14:paraId="48BB41A4" w14:textId="77777777" w:rsidR="001C2B9F" w:rsidRDefault="001C2B9F">
      <w:pPr>
        <w:pStyle w:val="ConsPlusNormal"/>
        <w:jc w:val="both"/>
      </w:pPr>
    </w:p>
    <w:p w14:paraId="52D20D43" w14:textId="77777777" w:rsidR="001C2B9F" w:rsidRDefault="001C2B9F">
      <w:pPr>
        <w:pStyle w:val="ConsPlusNormal"/>
        <w:ind w:firstLine="540"/>
        <w:jc w:val="both"/>
      </w:pPr>
      <w:r>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14:paraId="5F53B7A1" w14:textId="77777777" w:rsidR="001C2B9F" w:rsidRDefault="001C2B9F">
      <w:pPr>
        <w:pStyle w:val="ConsPlusNormal"/>
        <w:spacing w:before="220"/>
        <w:ind w:firstLine="540"/>
        <w:jc w:val="both"/>
      </w:pPr>
      <w:r>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14:paraId="29B871BC" w14:textId="77777777" w:rsidR="001C2B9F" w:rsidRDefault="001C2B9F">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14:paraId="23EFEF66" w14:textId="77777777" w:rsidR="001C2B9F" w:rsidRDefault="001C2B9F">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14:paraId="46BFD513" w14:textId="77777777" w:rsidR="001C2B9F" w:rsidRDefault="001C2B9F">
      <w:pPr>
        <w:pStyle w:val="ConsPlusNormal"/>
        <w:spacing w:before="220"/>
        <w:ind w:firstLine="540"/>
        <w:jc w:val="both"/>
      </w:pPr>
      <w:r>
        <w:t>Не допускается отнесение одного объекта недвижимости к двум и более группам (подгруппам).</w:t>
      </w:r>
    </w:p>
    <w:p w14:paraId="485E1C82" w14:textId="77777777" w:rsidR="001C2B9F" w:rsidRDefault="001C2B9F">
      <w:pPr>
        <w:pStyle w:val="ConsPlusNormal"/>
        <w:spacing w:before="220"/>
        <w:ind w:firstLine="540"/>
        <w:jc w:val="both"/>
      </w:pPr>
      <w:r>
        <w:t xml:space="preserve">56.1. Коды для зданий, сооружений, ОНС, помещений, машино-мест, позволяющие для целей Указаний разделить объекты на основные группы (подгруппы), приведены в </w:t>
      </w:r>
      <w:hyperlink w:anchor="P1576" w:history="1">
        <w:r>
          <w:rPr>
            <w:color w:val="0000FF"/>
          </w:rPr>
          <w:t>приложении N 2</w:t>
        </w:r>
      </w:hyperlink>
      <w:r>
        <w:t xml:space="preserve"> к Указаниям.</w:t>
      </w:r>
    </w:p>
    <w:p w14:paraId="5D788290" w14:textId="77777777" w:rsidR="001C2B9F" w:rsidRDefault="001C2B9F">
      <w:pPr>
        <w:pStyle w:val="ConsPlusNormal"/>
        <w:spacing w:before="220"/>
        <w:ind w:firstLine="540"/>
        <w:jc w:val="both"/>
      </w:pPr>
      <w:r>
        <w:t xml:space="preserve">Приведенные для целей Указаний в </w:t>
      </w:r>
      <w:hyperlink w:anchor="P1576" w:history="1">
        <w:r>
          <w:rPr>
            <w:color w:val="0000FF"/>
          </w:rPr>
          <w:t>приложении N 2</w:t>
        </w:r>
      </w:hyperlink>
      <w:r>
        <w:t xml:space="preserve">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14:paraId="7335B842" w14:textId="77777777" w:rsidR="001C2B9F" w:rsidRDefault="001C2B9F">
      <w:pPr>
        <w:pStyle w:val="ConsPlusNormal"/>
        <w:spacing w:before="220"/>
        <w:ind w:firstLine="540"/>
        <w:jc w:val="both"/>
      </w:pPr>
      <w:r>
        <w:t>Код объекта присваивается согласно следующему правилу:</w:t>
      </w:r>
    </w:p>
    <w:p w14:paraId="6EEAB608" w14:textId="77777777" w:rsidR="001C2B9F" w:rsidRDefault="001C2B9F">
      <w:pPr>
        <w:pStyle w:val="ConsPlusNormal"/>
        <w:jc w:val="both"/>
      </w:pPr>
    </w:p>
    <w:p w14:paraId="3D564D10" w14:textId="77777777" w:rsidR="001C2B9F" w:rsidRDefault="001C2B9F">
      <w:pPr>
        <w:pStyle w:val="ConsPlusNormal"/>
        <w:jc w:val="center"/>
      </w:pPr>
      <w:r>
        <w:t>XX:УУУ:ZZZZ...TT, где:</w:t>
      </w:r>
    </w:p>
    <w:p w14:paraId="32D737E7" w14:textId="77777777" w:rsidR="001C2B9F" w:rsidRDefault="001C2B9F">
      <w:pPr>
        <w:pStyle w:val="ConsPlusNormal"/>
        <w:jc w:val="both"/>
      </w:pPr>
    </w:p>
    <w:p w14:paraId="058871A3" w14:textId="77777777" w:rsidR="001C2B9F" w:rsidRDefault="001C2B9F">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w:t>
      </w:r>
      <w:hyperlink w:anchor="P761" w:history="1">
        <w:r>
          <w:rPr>
            <w:color w:val="0000FF"/>
          </w:rPr>
          <w:t>приложением N 1</w:t>
        </w:r>
      </w:hyperlink>
      <w:r>
        <w:t xml:space="preserve"> к Указаниям;</w:t>
      </w:r>
    </w:p>
    <w:p w14:paraId="5E7C3016" w14:textId="77777777" w:rsidR="001C2B9F" w:rsidRDefault="001C2B9F">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6" w:history="1">
        <w:r>
          <w:rPr>
            <w:color w:val="0000FF"/>
          </w:rPr>
          <w:t>приложением N 2</w:t>
        </w:r>
      </w:hyperlink>
      <w:r>
        <w:t xml:space="preserve"> к Указаниям;</w:t>
      </w:r>
    </w:p>
    <w:p w14:paraId="5D4DACD5" w14:textId="77777777" w:rsidR="001C2B9F" w:rsidRDefault="001C2B9F">
      <w:pPr>
        <w:pStyle w:val="ConsPlusNormal"/>
        <w:spacing w:before="220"/>
        <w:ind w:firstLine="540"/>
        <w:jc w:val="both"/>
      </w:pPr>
      <w:r>
        <w:t>ТТ - номер подгруппы по порядку наибольшего уровня.</w:t>
      </w:r>
    </w:p>
    <w:p w14:paraId="07EC565A" w14:textId="77777777" w:rsidR="001C2B9F" w:rsidRDefault="001C2B9F">
      <w:pPr>
        <w:pStyle w:val="ConsPlusNormal"/>
        <w:spacing w:before="220"/>
        <w:ind w:firstLine="540"/>
        <w:jc w:val="both"/>
      </w:pPr>
      <w:r>
        <w:lastRenderedPageBreak/>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14:paraId="10B96E8D" w14:textId="77777777" w:rsidR="001C2B9F" w:rsidRDefault="001C2B9F">
      <w:pPr>
        <w:pStyle w:val="ConsPlusNormal"/>
        <w:spacing w:before="220"/>
        <w:ind w:firstLine="540"/>
        <w:jc w:val="both"/>
      </w:pPr>
      <w:r>
        <w:t>К подгруппе объектов, точное место нахождения которых установлено, относятся объекты, место нахождения которых:</w:t>
      </w:r>
    </w:p>
    <w:p w14:paraId="34D2BF03" w14:textId="77777777" w:rsidR="001C2B9F" w:rsidRDefault="001C2B9F">
      <w:pPr>
        <w:pStyle w:val="ConsPlusNormal"/>
        <w:spacing w:before="220"/>
        <w:ind w:firstLine="540"/>
        <w:jc w:val="both"/>
      </w:pPr>
      <w:r>
        <w:t>установлено до уровня номера здания (дома), сооружения;</w:t>
      </w:r>
    </w:p>
    <w:p w14:paraId="13F69AE1" w14:textId="77777777" w:rsidR="001C2B9F" w:rsidRDefault="001C2B9F">
      <w:pPr>
        <w:pStyle w:val="ConsPlusNormal"/>
        <w:spacing w:before="220"/>
        <w:ind w:firstLine="540"/>
        <w:jc w:val="both"/>
      </w:pPr>
      <w:r>
        <w:t>установлено до уровня элемента улично-дорожной сети (улицы, проспекта, шоссе);</w:t>
      </w:r>
    </w:p>
    <w:p w14:paraId="76A05378" w14:textId="77777777" w:rsidR="001C2B9F" w:rsidRDefault="001C2B9F">
      <w:pPr>
        <w:pStyle w:val="ConsPlusNormal"/>
        <w:spacing w:before="220"/>
        <w:ind w:firstLine="540"/>
        <w:jc w:val="both"/>
      </w:pPr>
      <w:r>
        <w:t>установлено до уровня кадастрового квартала.</w:t>
      </w:r>
    </w:p>
    <w:p w14:paraId="7FAF2976" w14:textId="77777777" w:rsidR="001C2B9F" w:rsidRDefault="001C2B9F">
      <w:pPr>
        <w:pStyle w:val="ConsPlusNormal"/>
        <w:spacing w:before="220"/>
        <w:ind w:firstLine="540"/>
        <w:jc w:val="both"/>
      </w:pPr>
      <w:r>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14:paraId="7DD69245" w14:textId="77777777" w:rsidR="001C2B9F" w:rsidRDefault="001C2B9F">
      <w:pPr>
        <w:pStyle w:val="ConsPlusNormal"/>
        <w:spacing w:before="220"/>
        <w:ind w:firstLine="540"/>
        <w:jc w:val="both"/>
      </w:pPr>
      <w:r>
        <w:t>К подгруппе объектов, точное место нахождения которых невозможно установить, относятся объекты, место нахождения которых:</w:t>
      </w:r>
    </w:p>
    <w:p w14:paraId="2BB64B64" w14:textId="77777777" w:rsidR="001C2B9F" w:rsidRDefault="001C2B9F">
      <w:pPr>
        <w:pStyle w:val="ConsPlusNormal"/>
        <w:spacing w:before="220"/>
        <w:ind w:firstLine="540"/>
        <w:jc w:val="both"/>
      </w:pPr>
      <w:r>
        <w:t>установлено только до уровня населенного пункта, за исключением населенных пунктов численностью до 1 тыс. человек;</w:t>
      </w:r>
    </w:p>
    <w:p w14:paraId="0B770B94" w14:textId="77777777" w:rsidR="001C2B9F" w:rsidRDefault="001C2B9F">
      <w:pPr>
        <w:pStyle w:val="ConsPlusNormal"/>
        <w:spacing w:before="220"/>
        <w:ind w:firstLine="540"/>
        <w:jc w:val="both"/>
      </w:pPr>
      <w:r>
        <w:t>установлено только до уровня муниципального образования;</w:t>
      </w:r>
    </w:p>
    <w:p w14:paraId="7103F4D8" w14:textId="77777777" w:rsidR="001C2B9F" w:rsidRDefault="001C2B9F">
      <w:pPr>
        <w:pStyle w:val="ConsPlusNormal"/>
        <w:spacing w:before="220"/>
        <w:ind w:firstLine="540"/>
        <w:jc w:val="both"/>
      </w:pPr>
      <w:r>
        <w:t>установлено только до уровня субъекта Российской Федерации.</w:t>
      </w:r>
    </w:p>
    <w:p w14:paraId="3FD4F8A2" w14:textId="77777777" w:rsidR="001C2B9F" w:rsidRDefault="001C2B9F">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14:paraId="6853238F" w14:textId="77777777" w:rsidR="001C2B9F" w:rsidRDefault="001C2B9F">
      <w:pPr>
        <w:pStyle w:val="ConsPlusNormal"/>
        <w:spacing w:before="220"/>
        <w:ind w:firstLine="540"/>
        <w:jc w:val="both"/>
      </w:pPr>
      <w:r>
        <w:t>При наличии объектов, точное место нахождения которых установить невозможно, такая группировка является обязательной.</w:t>
      </w:r>
    </w:p>
    <w:p w14:paraId="58881471" w14:textId="77777777" w:rsidR="001C2B9F" w:rsidRDefault="001C2B9F">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14:paraId="778517AD" w14:textId="77777777" w:rsidR="001C2B9F" w:rsidRDefault="001C2B9F">
      <w:pPr>
        <w:pStyle w:val="ConsPlusNormal"/>
        <w:spacing w:before="220"/>
        <w:ind w:firstLine="540"/>
        <w:jc w:val="both"/>
      </w:pPr>
      <w:r>
        <w:t>объекты, расположенные в административном центре субъекта Российской Федерации;</w:t>
      </w:r>
    </w:p>
    <w:p w14:paraId="47EA45E0" w14:textId="77777777" w:rsidR="001C2B9F" w:rsidRDefault="001C2B9F">
      <w:pPr>
        <w:pStyle w:val="ConsPlusNormal"/>
        <w:spacing w:before="220"/>
        <w:ind w:firstLine="540"/>
        <w:jc w:val="both"/>
      </w:pPr>
      <w:r>
        <w:t>объекты, расположенные, в городских населенных пунктах численностью от 100 тыс. человек;</w:t>
      </w:r>
    </w:p>
    <w:p w14:paraId="0187904D" w14:textId="77777777" w:rsidR="001C2B9F" w:rsidRDefault="001C2B9F">
      <w:pPr>
        <w:pStyle w:val="ConsPlusNormal"/>
        <w:spacing w:before="220"/>
        <w:ind w:firstLine="540"/>
        <w:jc w:val="both"/>
      </w:pPr>
      <w:r>
        <w:t>объекты, расположенные в городских населенных пунктах численностью от 50 до 100 тыс. человек;</w:t>
      </w:r>
    </w:p>
    <w:p w14:paraId="48B778FE" w14:textId="77777777" w:rsidR="001C2B9F" w:rsidRDefault="001C2B9F">
      <w:pPr>
        <w:pStyle w:val="ConsPlusNormal"/>
        <w:spacing w:before="220"/>
        <w:ind w:firstLine="540"/>
        <w:jc w:val="both"/>
      </w:pPr>
      <w:r>
        <w:t>объекты, расположенные в остальных городских населенных пунктах;</w:t>
      </w:r>
    </w:p>
    <w:p w14:paraId="41A989C2" w14:textId="77777777" w:rsidR="001C2B9F" w:rsidRDefault="001C2B9F">
      <w:pPr>
        <w:pStyle w:val="ConsPlusNormal"/>
        <w:spacing w:before="220"/>
        <w:ind w:firstLine="540"/>
        <w:jc w:val="both"/>
      </w:pPr>
      <w:r>
        <w:t>объекты, расположенные в сельских населенных пунктах численностью от 1 тыс. человек;</w:t>
      </w:r>
    </w:p>
    <w:p w14:paraId="2016A27B" w14:textId="77777777" w:rsidR="001C2B9F" w:rsidRDefault="001C2B9F">
      <w:pPr>
        <w:pStyle w:val="ConsPlusNormal"/>
        <w:spacing w:before="220"/>
        <w:ind w:firstLine="540"/>
        <w:jc w:val="both"/>
      </w:pPr>
      <w:r>
        <w:t>объекты, расположенные в сельских населенных пунктах численностью от 200 до 1 тыс. человек;</w:t>
      </w:r>
    </w:p>
    <w:p w14:paraId="1F641BB5" w14:textId="77777777" w:rsidR="001C2B9F" w:rsidRDefault="001C2B9F">
      <w:pPr>
        <w:pStyle w:val="ConsPlusNormal"/>
        <w:spacing w:before="220"/>
        <w:ind w:firstLine="540"/>
        <w:jc w:val="both"/>
      </w:pPr>
      <w:r>
        <w:t>объекты, расположенные в остальных сельских населенных пунктах и на межселенной территории.</w:t>
      </w:r>
    </w:p>
    <w:p w14:paraId="5E87AC1E" w14:textId="77777777" w:rsidR="001C2B9F" w:rsidRDefault="001C2B9F">
      <w:pPr>
        <w:pStyle w:val="ConsPlusNormal"/>
        <w:spacing w:before="220"/>
        <w:ind w:firstLine="540"/>
        <w:jc w:val="both"/>
      </w:pPr>
      <w:r>
        <w:t xml:space="preserve">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w:t>
      </w:r>
      <w:r>
        <w:lastRenderedPageBreak/>
        <w:t>застройки.</w:t>
      </w:r>
    </w:p>
    <w:p w14:paraId="15E2F20A" w14:textId="77777777" w:rsidR="001C2B9F" w:rsidRDefault="001C2B9F">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14:paraId="3E6C15C4" w14:textId="77777777" w:rsidR="001C2B9F" w:rsidRDefault="001C2B9F">
      <w:pPr>
        <w:pStyle w:val="ConsPlusNormal"/>
        <w:spacing w:before="220"/>
        <w:ind w:firstLine="540"/>
        <w:jc w:val="both"/>
      </w:pPr>
      <w:r>
        <w:t>Сегментирование и группировка первого и второго уровней (XX:УУУ) обязательны к указанию для всех зданий, сооружений, ОНС, помещений, машино-мест.</w:t>
      </w:r>
    </w:p>
    <w:p w14:paraId="538BD984" w14:textId="77777777" w:rsidR="001C2B9F" w:rsidRDefault="001C2B9F">
      <w:pPr>
        <w:pStyle w:val="ConsPlusNormal"/>
        <w:spacing w:before="220"/>
        <w:ind w:firstLine="540"/>
        <w:jc w:val="both"/>
      </w:pPr>
      <w:r>
        <w:t xml:space="preserve">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61" w:history="1">
        <w:r>
          <w:rPr>
            <w:color w:val="0000FF"/>
          </w:rPr>
          <w:t>приложением N 1</w:t>
        </w:r>
      </w:hyperlink>
      <w:r>
        <w:t xml:space="preserve"> к Указаниям:</w:t>
      </w:r>
    </w:p>
    <w:p w14:paraId="37248A93" w14:textId="77777777" w:rsidR="001C2B9F" w:rsidRDefault="001C2B9F">
      <w:pPr>
        <w:pStyle w:val="ConsPlusNormal"/>
        <w:spacing w:before="220"/>
        <w:ind w:firstLine="540"/>
        <w:jc w:val="both"/>
      </w:pPr>
      <w:r>
        <w:t>1) 1 сегмент "Сельскохозяйственное использование";</w:t>
      </w:r>
    </w:p>
    <w:p w14:paraId="0FE4F947" w14:textId="77777777" w:rsidR="001C2B9F" w:rsidRDefault="001C2B9F">
      <w:pPr>
        <w:pStyle w:val="ConsPlusNormal"/>
        <w:spacing w:before="220"/>
        <w:ind w:firstLine="540"/>
        <w:jc w:val="both"/>
      </w:pPr>
      <w:r>
        <w:t>2) 2 сегмент "Жилая застройка (среднеэтажная и многоэтажная)";</w:t>
      </w:r>
    </w:p>
    <w:p w14:paraId="5E3BE465" w14:textId="77777777" w:rsidR="001C2B9F" w:rsidRDefault="001C2B9F">
      <w:pPr>
        <w:pStyle w:val="ConsPlusNormal"/>
        <w:spacing w:before="220"/>
        <w:ind w:firstLine="540"/>
        <w:jc w:val="both"/>
      </w:pPr>
      <w:r>
        <w:t>3) 3 сегмент "Общественное использование";</w:t>
      </w:r>
    </w:p>
    <w:p w14:paraId="3AB5DB19" w14:textId="77777777" w:rsidR="001C2B9F" w:rsidRDefault="001C2B9F">
      <w:pPr>
        <w:pStyle w:val="ConsPlusNormal"/>
        <w:spacing w:before="220"/>
        <w:ind w:firstLine="540"/>
        <w:jc w:val="both"/>
      </w:pPr>
      <w:r>
        <w:t>4) 4 сегмент "Предпринимательство";</w:t>
      </w:r>
    </w:p>
    <w:p w14:paraId="6DA310D7" w14:textId="77777777" w:rsidR="001C2B9F" w:rsidRDefault="001C2B9F">
      <w:pPr>
        <w:pStyle w:val="ConsPlusNormal"/>
        <w:spacing w:before="220"/>
        <w:ind w:firstLine="540"/>
        <w:jc w:val="both"/>
      </w:pPr>
      <w:r>
        <w:t>5) 5 сегмент "Отдых (рекреация)";</w:t>
      </w:r>
    </w:p>
    <w:p w14:paraId="23CA023E" w14:textId="77777777" w:rsidR="001C2B9F" w:rsidRDefault="001C2B9F">
      <w:pPr>
        <w:pStyle w:val="ConsPlusNormal"/>
        <w:spacing w:before="220"/>
        <w:ind w:firstLine="540"/>
        <w:jc w:val="both"/>
      </w:pPr>
      <w:r>
        <w:t>6) 6 сегмент "Производственная деятельность";</w:t>
      </w:r>
    </w:p>
    <w:p w14:paraId="17C4BB00" w14:textId="77777777" w:rsidR="001C2B9F" w:rsidRDefault="001C2B9F">
      <w:pPr>
        <w:pStyle w:val="ConsPlusNormal"/>
        <w:spacing w:before="220"/>
        <w:ind w:firstLine="540"/>
        <w:jc w:val="both"/>
      </w:pPr>
      <w:r>
        <w:t>7) 7 сегмент "Транспорт";</w:t>
      </w:r>
    </w:p>
    <w:p w14:paraId="7146A47F" w14:textId="77777777" w:rsidR="001C2B9F" w:rsidRDefault="001C2B9F">
      <w:pPr>
        <w:pStyle w:val="ConsPlusNormal"/>
        <w:spacing w:before="220"/>
        <w:ind w:firstLine="540"/>
        <w:jc w:val="both"/>
      </w:pPr>
      <w:r>
        <w:t>8) 8 сегмент "Обеспечение обороны и безопасности";</w:t>
      </w:r>
    </w:p>
    <w:p w14:paraId="3E219080" w14:textId="77777777" w:rsidR="001C2B9F" w:rsidRDefault="001C2B9F">
      <w:pPr>
        <w:pStyle w:val="ConsPlusNormal"/>
        <w:spacing w:before="220"/>
        <w:ind w:firstLine="540"/>
        <w:jc w:val="both"/>
      </w:pPr>
      <w:r>
        <w:t>9) 9 сегмент "Охраняемые природные территории и благоустройство";</w:t>
      </w:r>
    </w:p>
    <w:p w14:paraId="28B15BCA" w14:textId="77777777" w:rsidR="001C2B9F" w:rsidRDefault="001C2B9F">
      <w:pPr>
        <w:pStyle w:val="ConsPlusNormal"/>
        <w:spacing w:before="220"/>
        <w:ind w:firstLine="540"/>
        <w:jc w:val="both"/>
      </w:pPr>
      <w:r>
        <w:t>10) 10 сегмент "Использование лесов";</w:t>
      </w:r>
    </w:p>
    <w:p w14:paraId="371B0D54" w14:textId="77777777" w:rsidR="001C2B9F" w:rsidRDefault="001C2B9F">
      <w:pPr>
        <w:pStyle w:val="ConsPlusNormal"/>
        <w:spacing w:before="220"/>
        <w:ind w:firstLine="540"/>
        <w:jc w:val="both"/>
      </w:pPr>
      <w:r>
        <w:t>11) 11 сегмент "Водные объекты";</w:t>
      </w:r>
    </w:p>
    <w:p w14:paraId="23DB2B28" w14:textId="77777777" w:rsidR="001C2B9F" w:rsidRDefault="001C2B9F">
      <w:pPr>
        <w:pStyle w:val="ConsPlusNormal"/>
        <w:spacing w:before="220"/>
        <w:ind w:firstLine="540"/>
        <w:jc w:val="both"/>
      </w:pPr>
      <w:r>
        <w:t>12) 12 сегмент "Специальное, ритуальное использование, запас";</w:t>
      </w:r>
    </w:p>
    <w:p w14:paraId="2A1356A1" w14:textId="77777777" w:rsidR="001C2B9F" w:rsidRDefault="001C2B9F">
      <w:pPr>
        <w:pStyle w:val="ConsPlusNormal"/>
        <w:spacing w:before="220"/>
        <w:ind w:firstLine="540"/>
        <w:jc w:val="both"/>
      </w:pPr>
      <w:r>
        <w:t>13) 13 сегмент "Садоводство и огородничество, малоэтажная жилая застройка";</w:t>
      </w:r>
    </w:p>
    <w:p w14:paraId="42EF21B3" w14:textId="77777777" w:rsidR="001C2B9F" w:rsidRDefault="001C2B9F">
      <w:pPr>
        <w:pStyle w:val="ConsPlusNormal"/>
        <w:spacing w:before="220"/>
        <w:ind w:firstLine="540"/>
        <w:jc w:val="both"/>
      </w:pPr>
      <w:r>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14:paraId="6AECA73E" w14:textId="77777777" w:rsidR="001C2B9F" w:rsidRDefault="001C2B9F">
      <w:pPr>
        <w:pStyle w:val="ConsPlusNormal"/>
        <w:spacing w:before="220"/>
        <w:ind w:firstLine="540"/>
        <w:jc w:val="both"/>
      </w:pPr>
      <w:r>
        <w:t>Все земельные участки группируются с присвоением кода согласно следующему правилу:</w:t>
      </w:r>
    </w:p>
    <w:p w14:paraId="13D8DFDA" w14:textId="77777777" w:rsidR="001C2B9F" w:rsidRDefault="001C2B9F">
      <w:pPr>
        <w:pStyle w:val="ConsPlusNormal"/>
        <w:jc w:val="both"/>
      </w:pPr>
    </w:p>
    <w:p w14:paraId="02105816" w14:textId="77777777" w:rsidR="001C2B9F" w:rsidRDefault="001C2B9F">
      <w:pPr>
        <w:pStyle w:val="ConsPlusNormal"/>
        <w:jc w:val="center"/>
      </w:pPr>
      <w:r>
        <w:t>AA:BBB.CC...DD, где:</w:t>
      </w:r>
    </w:p>
    <w:p w14:paraId="480FE5B6" w14:textId="77777777" w:rsidR="001C2B9F" w:rsidRDefault="001C2B9F">
      <w:pPr>
        <w:pStyle w:val="ConsPlusNormal"/>
        <w:jc w:val="both"/>
      </w:pPr>
    </w:p>
    <w:p w14:paraId="24EC46EC" w14:textId="77777777" w:rsidR="001C2B9F" w:rsidRDefault="001C2B9F">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61" w:history="1">
        <w:r>
          <w:rPr>
            <w:color w:val="0000FF"/>
          </w:rPr>
          <w:t>приложением N 1</w:t>
        </w:r>
      </w:hyperlink>
      <w:r>
        <w:t xml:space="preserve"> к Указаниям;</w:t>
      </w:r>
    </w:p>
    <w:p w14:paraId="17698103" w14:textId="77777777" w:rsidR="001C2B9F" w:rsidRDefault="001C2B9F">
      <w:pPr>
        <w:pStyle w:val="ConsPlusNormal"/>
        <w:spacing w:before="220"/>
        <w:ind w:firstLine="540"/>
        <w:jc w:val="both"/>
      </w:pPr>
      <w:r>
        <w:t>CC - номер подгруппы по порядку третьего уровня;</w:t>
      </w:r>
    </w:p>
    <w:p w14:paraId="4587092F" w14:textId="77777777" w:rsidR="001C2B9F" w:rsidRDefault="001C2B9F">
      <w:pPr>
        <w:pStyle w:val="ConsPlusNormal"/>
        <w:spacing w:before="220"/>
        <w:ind w:firstLine="540"/>
        <w:jc w:val="both"/>
      </w:pPr>
      <w:r>
        <w:t>DD - номер подгруппы по порядку наибольшего уровня.</w:t>
      </w:r>
    </w:p>
    <w:p w14:paraId="687839A5" w14:textId="77777777" w:rsidR="001C2B9F" w:rsidRDefault="001C2B9F">
      <w:pPr>
        <w:pStyle w:val="ConsPlusNormal"/>
        <w:spacing w:before="220"/>
        <w:ind w:firstLine="540"/>
        <w:jc w:val="both"/>
      </w:pPr>
      <w:r>
        <w:t>Сегментирование и группировка первого и второго уровней (AA:BBB) обязательны к указанию для всех земельных участков.</w:t>
      </w:r>
    </w:p>
    <w:p w14:paraId="67486C85" w14:textId="77777777" w:rsidR="001C2B9F" w:rsidRDefault="001C2B9F">
      <w:pPr>
        <w:pStyle w:val="ConsPlusNormal"/>
        <w:jc w:val="both"/>
      </w:pPr>
    </w:p>
    <w:p w14:paraId="607814A3" w14:textId="77777777" w:rsidR="001C2B9F" w:rsidRDefault="001C2B9F">
      <w:pPr>
        <w:pStyle w:val="ConsPlusTitle"/>
        <w:jc w:val="center"/>
        <w:outlineLvl w:val="1"/>
      </w:pPr>
      <w:bookmarkStart w:id="9" w:name="P564"/>
      <w:bookmarkEnd w:id="9"/>
      <w:r>
        <w:t>X. Особенности применения подходов</w:t>
      </w:r>
    </w:p>
    <w:p w14:paraId="79BCA7C0" w14:textId="77777777" w:rsidR="001C2B9F" w:rsidRDefault="001C2B9F">
      <w:pPr>
        <w:pStyle w:val="ConsPlusNormal"/>
        <w:jc w:val="both"/>
      </w:pPr>
    </w:p>
    <w:p w14:paraId="557C583A" w14:textId="77777777" w:rsidR="001C2B9F" w:rsidRDefault="001C2B9F">
      <w:pPr>
        <w:pStyle w:val="ConsPlusNormal"/>
        <w:ind w:firstLine="540"/>
        <w:jc w:val="both"/>
      </w:pPr>
      <w:r>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14:paraId="1E517D11" w14:textId="77777777" w:rsidR="001C2B9F" w:rsidRDefault="001C2B9F">
      <w:pPr>
        <w:pStyle w:val="ConsPlusNormal"/>
        <w:spacing w:before="220"/>
        <w:ind w:firstLine="540"/>
        <w:jc w:val="both"/>
      </w:pPr>
      <w:r>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14:paraId="3737C068" w14:textId="77777777" w:rsidR="001C2B9F" w:rsidRDefault="001C2B9F">
      <w:pPr>
        <w:pStyle w:val="ConsPlusNormal"/>
        <w:spacing w:before="220"/>
        <w:ind w:firstLine="540"/>
        <w:jc w:val="both"/>
      </w:pPr>
      <w:r>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14:paraId="70DD1757" w14:textId="77777777" w:rsidR="001C2B9F" w:rsidRDefault="001C2B9F">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14:paraId="6CD56255" w14:textId="77777777" w:rsidR="001C2B9F" w:rsidRDefault="001C2B9F">
      <w:pPr>
        <w:pStyle w:val="ConsPlusNormal"/>
        <w:spacing w:before="220"/>
        <w:ind w:firstLine="540"/>
        <w:jc w:val="both"/>
      </w:pPr>
      <w:r>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14:paraId="512A4F4A" w14:textId="77777777" w:rsidR="001C2B9F" w:rsidRDefault="001C2B9F">
      <w:pPr>
        <w:pStyle w:val="ConsPlusNormal"/>
        <w:spacing w:before="220"/>
        <w:ind w:firstLine="540"/>
        <w:jc w:val="both"/>
      </w:pPr>
      <w:r>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14:paraId="5F309FD3" w14:textId="77777777" w:rsidR="001C2B9F" w:rsidRDefault="001C2B9F">
      <w:pPr>
        <w:pStyle w:val="ConsPlusNormal"/>
        <w:spacing w:before="220"/>
        <w:ind w:firstLine="540"/>
        <w:jc w:val="both"/>
      </w:pPr>
      <w:r>
        <w:t>57.4.1. Нормативная урожайность сельскохозяйственной культуры для целей Указаний определяется в следующей последовательности:</w:t>
      </w:r>
    </w:p>
    <w:p w14:paraId="6770489A" w14:textId="77777777" w:rsidR="001C2B9F" w:rsidRDefault="001C2B9F">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14:paraId="599E2BD0" w14:textId="77777777" w:rsidR="001C2B9F" w:rsidRDefault="001C2B9F">
      <w:pPr>
        <w:pStyle w:val="ConsPlusNormal"/>
        <w:spacing w:before="220"/>
        <w:ind w:firstLine="540"/>
        <w:jc w:val="both"/>
      </w:pPr>
      <w:r>
        <w:t>2) определяется перечень всех сельскохозяйственных культур, пригодных для выращивания, в разрезе почвенных разностей (далее - перечень культур);</w:t>
      </w:r>
    </w:p>
    <w:p w14:paraId="2403ABAC" w14:textId="77777777" w:rsidR="001C2B9F" w:rsidRDefault="001C2B9F">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14:paraId="3BDDA88C" w14:textId="77777777" w:rsidR="001C2B9F" w:rsidRDefault="001C2B9F">
      <w:pPr>
        <w:pStyle w:val="ConsPlusNormal"/>
        <w:spacing w:before="220"/>
        <w:ind w:firstLine="540"/>
        <w:jc w:val="both"/>
      </w:pPr>
      <w:r>
        <w:t xml:space="preserve">4) определяется валовой доход на единицу площади для каждой сельскохозяйственной </w:t>
      </w:r>
      <w:r>
        <w:lastRenderedPageBreak/>
        <w:t>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14:paraId="4197CC24" w14:textId="77777777" w:rsidR="001C2B9F" w:rsidRDefault="001C2B9F">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14:paraId="777F4D47" w14:textId="77777777" w:rsidR="001C2B9F" w:rsidRDefault="001C2B9F">
      <w:pPr>
        <w:pStyle w:val="ConsPlusNormal"/>
        <w:spacing w:before="220"/>
        <w:ind w:firstLine="540"/>
        <w:jc w:val="both"/>
      </w:pPr>
      <w:r>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14:paraId="69C49294" w14:textId="77777777" w:rsidR="001C2B9F" w:rsidRDefault="001C2B9F">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14:paraId="35382649" w14:textId="77777777" w:rsidR="001C2B9F" w:rsidRDefault="001C2B9F">
      <w:pPr>
        <w:pStyle w:val="ConsPlusNormal"/>
        <w:spacing w:before="220"/>
        <w:ind w:firstLine="540"/>
        <w:jc w:val="both"/>
      </w:pPr>
      <w:r>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14:paraId="46219549" w14:textId="77777777" w:rsidR="001C2B9F" w:rsidRDefault="001C2B9F">
      <w:pPr>
        <w:pStyle w:val="ConsPlusNormal"/>
        <w:spacing w:before="220"/>
        <w:ind w:firstLine="540"/>
        <w:jc w:val="both"/>
      </w:pPr>
      <w:r>
        <w:t>--------------------------------</w:t>
      </w:r>
    </w:p>
    <w:p w14:paraId="1168F866" w14:textId="77777777" w:rsidR="001C2B9F" w:rsidRDefault="001C2B9F">
      <w:pPr>
        <w:pStyle w:val="ConsPlusNormal"/>
        <w:spacing w:before="220"/>
        <w:ind w:firstLine="540"/>
        <w:jc w:val="both"/>
      </w:pPr>
      <w:r>
        <w:t xml:space="preserve">&lt;12&gt; </w:t>
      </w:r>
      <w:hyperlink r:id="rId31" w:history="1">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14:paraId="030E2398" w14:textId="77777777" w:rsidR="001C2B9F" w:rsidRDefault="001C2B9F">
      <w:pPr>
        <w:pStyle w:val="ConsPlusNormal"/>
        <w:jc w:val="both"/>
      </w:pPr>
    </w:p>
    <w:p w14:paraId="50783D15" w14:textId="77777777" w:rsidR="001C2B9F" w:rsidRDefault="001C2B9F">
      <w:pPr>
        <w:pStyle w:val="ConsPlusNormal"/>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14:paraId="2FCC37AF" w14:textId="77777777" w:rsidR="001C2B9F" w:rsidRDefault="001C2B9F">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14:paraId="4880F204" w14:textId="77777777" w:rsidR="001C2B9F" w:rsidRDefault="001C2B9F">
      <w:pPr>
        <w:pStyle w:val="ConsPlusNormal"/>
        <w:spacing w:before="220"/>
        <w:ind w:firstLine="540"/>
        <w:jc w:val="both"/>
      </w:pPr>
      <w:r>
        <w:t>57.5. Залежь для целей Указаний оценивается с учетом затрат, связанных с подготовкой к севообороту.</w:t>
      </w:r>
    </w:p>
    <w:p w14:paraId="15D15B32" w14:textId="77777777" w:rsidR="001C2B9F" w:rsidRDefault="001C2B9F">
      <w:pPr>
        <w:pStyle w:val="ConsPlusNormal"/>
        <w:spacing w:before="220"/>
        <w:ind w:firstLine="540"/>
        <w:jc w:val="both"/>
      </w:pPr>
      <w:r>
        <w:t xml:space="preserve">57.6. При расчете валового дохода многолетних насаждений для целей Указаний необходимо </w:t>
      </w:r>
      <w:r>
        <w:lastRenderedPageBreak/>
        <w:t>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14:paraId="1BA45B8B" w14:textId="77777777" w:rsidR="001C2B9F" w:rsidRDefault="001C2B9F">
      <w:pPr>
        <w:pStyle w:val="ConsPlusNormal"/>
        <w:spacing w:before="220"/>
        <w:ind w:firstLine="540"/>
        <w:jc w:val="both"/>
      </w:pPr>
      <w:r>
        <w:t>возраст многолетних насаждений;</w:t>
      </w:r>
    </w:p>
    <w:p w14:paraId="0B5896D3" w14:textId="77777777" w:rsidR="001C2B9F" w:rsidRDefault="001C2B9F">
      <w:pPr>
        <w:pStyle w:val="ConsPlusNormal"/>
        <w:spacing w:before="220"/>
        <w:ind w:firstLine="540"/>
        <w:jc w:val="both"/>
      </w:pPr>
      <w:r>
        <w:t>породно-сортовой состав многолетних насаждений;</w:t>
      </w:r>
    </w:p>
    <w:p w14:paraId="609EE063" w14:textId="77777777" w:rsidR="001C2B9F" w:rsidRDefault="001C2B9F">
      <w:pPr>
        <w:pStyle w:val="ConsPlusNormal"/>
        <w:spacing w:before="220"/>
        <w:ind w:firstLine="540"/>
        <w:jc w:val="both"/>
      </w:pPr>
      <w:r>
        <w:t>особенности пространственного размещения многолетних насаждений в границах территории.</w:t>
      </w:r>
    </w:p>
    <w:p w14:paraId="4A131799" w14:textId="77777777" w:rsidR="001C2B9F" w:rsidRDefault="001C2B9F">
      <w:pPr>
        <w:pStyle w:val="ConsPlusNormal"/>
        <w:spacing w:before="220"/>
        <w:ind w:firstLine="540"/>
        <w:jc w:val="both"/>
      </w:pPr>
      <w:r>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14:paraId="597D160F" w14:textId="77777777" w:rsidR="001C2B9F" w:rsidRDefault="001C2B9F">
      <w:pPr>
        <w:pStyle w:val="ConsPlusNormal"/>
        <w:spacing w:before="220"/>
        <w:ind w:firstLine="540"/>
        <w:jc w:val="both"/>
      </w:pPr>
      <w:r>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14:paraId="2EC4103F" w14:textId="77777777" w:rsidR="001C2B9F" w:rsidRDefault="001C2B9F">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14:paraId="32B00FB6" w14:textId="77777777" w:rsidR="001C2B9F" w:rsidRDefault="001C2B9F">
      <w:pPr>
        <w:pStyle w:val="ConsPlusNormal"/>
        <w:spacing w:before="220"/>
        <w:ind w:firstLine="540"/>
        <w:jc w:val="both"/>
      </w:pPr>
      <w:r>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14:paraId="27579641" w14:textId="77777777" w:rsidR="001C2B9F" w:rsidRDefault="001C2B9F">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14:paraId="662C0CFC" w14:textId="77777777" w:rsidR="001C2B9F" w:rsidRDefault="001C2B9F">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453" w:history="1">
        <w:r>
          <w:rPr>
            <w:color w:val="0000FF"/>
          </w:rPr>
          <w:t>приложении N 13</w:t>
        </w:r>
      </w:hyperlink>
      <w:r>
        <w:t xml:space="preserve"> к Указаниям.</w:t>
      </w:r>
    </w:p>
    <w:p w14:paraId="42FB036D" w14:textId="77777777" w:rsidR="001C2B9F" w:rsidRDefault="001C2B9F">
      <w:pPr>
        <w:pStyle w:val="ConsPlusNormal"/>
        <w:spacing w:before="220"/>
        <w:ind w:firstLine="540"/>
        <w:jc w:val="both"/>
      </w:pPr>
      <w:r>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14:paraId="32BF4B4F" w14:textId="77777777" w:rsidR="001C2B9F" w:rsidRDefault="001C2B9F">
      <w:pPr>
        <w:pStyle w:val="ConsPlusNormal"/>
        <w:spacing w:before="220"/>
        <w:ind w:firstLine="540"/>
        <w:jc w:val="both"/>
      </w:pPr>
      <w:r>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14:paraId="6FB8DFF3" w14:textId="77777777" w:rsidR="001C2B9F" w:rsidRDefault="001C2B9F">
      <w:pPr>
        <w:pStyle w:val="ConsPlusNormal"/>
        <w:spacing w:before="220"/>
        <w:ind w:firstLine="540"/>
        <w:jc w:val="both"/>
      </w:pPr>
      <w:r>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14:paraId="22746DB5" w14:textId="77777777" w:rsidR="001C2B9F" w:rsidRDefault="001C2B9F">
      <w:pPr>
        <w:pStyle w:val="ConsPlusNormal"/>
        <w:spacing w:before="220"/>
        <w:ind w:firstLine="540"/>
        <w:jc w:val="both"/>
      </w:pPr>
      <w:r>
        <w:t xml:space="preserve">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w:t>
      </w:r>
      <w:r>
        <w:lastRenderedPageBreak/>
        <w:t>определении кадастровой стоимости зависит от условий водного объекта.</w:t>
      </w:r>
    </w:p>
    <w:p w14:paraId="67A1791D" w14:textId="77777777" w:rsidR="001C2B9F" w:rsidRDefault="001C2B9F">
      <w:pPr>
        <w:pStyle w:val="ConsPlusNormal"/>
        <w:spacing w:before="220"/>
        <w:ind w:firstLine="540"/>
        <w:jc w:val="both"/>
      </w:pPr>
      <w:r>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14:paraId="38B04EDD" w14:textId="77777777" w:rsidR="001C2B9F" w:rsidRDefault="001C2B9F">
      <w:pPr>
        <w:pStyle w:val="ConsPlusNormal"/>
        <w:spacing w:before="220"/>
        <w:ind w:firstLine="540"/>
        <w:jc w:val="both"/>
      </w:pPr>
      <w:r>
        <w:t>Расчетом следует предусматривать годовой прирост массы рыбы, естественную убыль.</w:t>
      </w:r>
    </w:p>
    <w:p w14:paraId="5ECE3B64" w14:textId="77777777" w:rsidR="001C2B9F" w:rsidRDefault="001C2B9F">
      <w:pPr>
        <w:pStyle w:val="ConsPlusNormal"/>
        <w:spacing w:before="220"/>
        <w:ind w:firstLine="540"/>
        <w:jc w:val="both"/>
      </w:pPr>
      <w:r>
        <w:t>Для целей Указаний валовой доход рассчитывается исходя из плотности посадки рыбы, в том числе:</w:t>
      </w:r>
    </w:p>
    <w:p w14:paraId="28C953A1" w14:textId="77777777" w:rsidR="001C2B9F" w:rsidRDefault="001C2B9F">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14:paraId="4E9A1B55" w14:textId="77777777" w:rsidR="001C2B9F" w:rsidRDefault="001C2B9F">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559" w:history="1">
        <w:r>
          <w:rPr>
            <w:color w:val="0000FF"/>
          </w:rPr>
          <w:t>приложении N 14</w:t>
        </w:r>
      </w:hyperlink>
      <w:r>
        <w:t xml:space="preserve"> к Указаниям.</w:t>
      </w:r>
    </w:p>
    <w:p w14:paraId="09176F8A" w14:textId="77777777" w:rsidR="001C2B9F" w:rsidRDefault="001C2B9F">
      <w:pPr>
        <w:pStyle w:val="ConsPlusNormal"/>
        <w:spacing w:before="220"/>
        <w:ind w:firstLine="540"/>
        <w:jc w:val="both"/>
      </w:pPr>
      <w:r>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14:paraId="631EA492" w14:textId="77777777" w:rsidR="001C2B9F" w:rsidRDefault="001C2B9F">
      <w:pPr>
        <w:pStyle w:val="ConsPlusNormal"/>
        <w:spacing w:before="220"/>
        <w:ind w:firstLine="540"/>
        <w:jc w:val="both"/>
      </w:pPr>
      <w:r>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14:paraId="299C7205" w14:textId="77777777" w:rsidR="001C2B9F" w:rsidRDefault="001C2B9F">
      <w:pPr>
        <w:pStyle w:val="ConsPlusNormal"/>
        <w:spacing w:before="220"/>
        <w:ind w:firstLine="540"/>
        <w:jc w:val="both"/>
      </w:pPr>
      <w:r>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14:paraId="71CF02C1" w14:textId="77777777" w:rsidR="001C2B9F" w:rsidRDefault="001C2B9F">
      <w:pPr>
        <w:pStyle w:val="ConsPlusNormal"/>
        <w:spacing w:before="220"/>
        <w:ind w:firstLine="540"/>
        <w:jc w:val="both"/>
      </w:pPr>
      <w:r>
        <w:t>58.1. Определение кадастровой стоимости земельных участков осуществляется при проведении анализа возможности получения дохода.</w:t>
      </w:r>
    </w:p>
    <w:p w14:paraId="2DA99742" w14:textId="77777777" w:rsidR="001C2B9F" w:rsidRDefault="001C2B9F">
      <w:pPr>
        <w:pStyle w:val="ConsPlusNormal"/>
        <w:spacing w:before="220"/>
        <w:ind w:firstLine="540"/>
        <w:jc w:val="both"/>
      </w:pPr>
      <w:r>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14:paraId="5E1C7D3E" w14:textId="77777777" w:rsidR="001C2B9F" w:rsidRDefault="001C2B9F">
      <w:pPr>
        <w:pStyle w:val="ConsPlusNormal"/>
        <w:spacing w:before="220"/>
        <w:ind w:firstLine="540"/>
        <w:jc w:val="both"/>
      </w:pPr>
      <w:r>
        <w:t>59.1. Земельные участки, занятые защитными, эксплуатационными или резервными лесами, для целей Указаний включают:</w:t>
      </w:r>
    </w:p>
    <w:p w14:paraId="05FD8B32" w14:textId="77777777" w:rsidR="001C2B9F" w:rsidRDefault="001C2B9F">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14:paraId="6AD19E35" w14:textId="77777777" w:rsidR="001C2B9F" w:rsidRDefault="001C2B9F">
      <w:pPr>
        <w:pStyle w:val="ConsPlusNormal"/>
        <w:spacing w:before="220"/>
        <w:ind w:firstLine="540"/>
        <w:jc w:val="both"/>
      </w:pPr>
      <w:r>
        <w:t>2) земельные участки, занятые приспевающими насаждениями;</w:t>
      </w:r>
    </w:p>
    <w:p w14:paraId="06AF3511" w14:textId="77777777" w:rsidR="001C2B9F" w:rsidRDefault="001C2B9F">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14:paraId="0A93908A" w14:textId="77777777" w:rsidR="001C2B9F" w:rsidRDefault="001C2B9F">
      <w:pPr>
        <w:pStyle w:val="ConsPlusNormal"/>
        <w:spacing w:before="220"/>
        <w:ind w:firstLine="540"/>
        <w:jc w:val="both"/>
      </w:pPr>
      <w:r>
        <w:t xml:space="preserve">4) земельные участки, не покрытые лесной растительностью, но предназначенные для ее </w:t>
      </w:r>
      <w:r>
        <w:lastRenderedPageBreak/>
        <w:t>восстановления.</w:t>
      </w:r>
    </w:p>
    <w:p w14:paraId="5A1CBCEC" w14:textId="77777777" w:rsidR="001C2B9F" w:rsidRDefault="001C2B9F">
      <w:pPr>
        <w:pStyle w:val="ConsPlusNormal"/>
        <w:spacing w:before="220"/>
        <w:ind w:firstLine="540"/>
        <w:jc w:val="both"/>
      </w:pPr>
      <w:r>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14:paraId="1B888BD1" w14:textId="77777777" w:rsidR="001C2B9F" w:rsidRDefault="001C2B9F">
      <w:pPr>
        <w:pStyle w:val="ConsPlusNormal"/>
        <w:spacing w:before="220"/>
        <w:ind w:firstLine="540"/>
        <w:jc w:val="both"/>
      </w:pPr>
      <w:r>
        <w:t xml:space="preserve">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w:t>
      </w:r>
      <w:hyperlink r:id="rId32" w:history="1">
        <w:r>
          <w:rPr>
            <w:color w:val="0000FF"/>
          </w:rPr>
          <w:t>статьей 25</w:t>
        </w:r>
      </w:hyperlink>
      <w:r>
        <w:t xml:space="preserve"> Лесного кодекса Российской Федерации &lt;13&gt;, при определении кадастровой стоимости не учитываются.</w:t>
      </w:r>
    </w:p>
    <w:p w14:paraId="6068A1D9" w14:textId="77777777" w:rsidR="001C2B9F" w:rsidRDefault="001C2B9F">
      <w:pPr>
        <w:pStyle w:val="ConsPlusNormal"/>
        <w:spacing w:before="220"/>
        <w:ind w:firstLine="540"/>
        <w:jc w:val="both"/>
      </w:pPr>
      <w:r>
        <w:t>--------------------------------</w:t>
      </w:r>
    </w:p>
    <w:p w14:paraId="2915E244" w14:textId="77777777" w:rsidR="001C2B9F" w:rsidRDefault="001C2B9F">
      <w:pPr>
        <w:pStyle w:val="ConsPlusNormal"/>
        <w:spacing w:before="220"/>
        <w:ind w:firstLine="540"/>
        <w:jc w:val="both"/>
      </w:pPr>
      <w:r>
        <w:t>&lt;13&gt; Собрание законодательства Российской Федерации, 2006, N 50, ст. 5278; 2021, N 18, ст. 3056.</w:t>
      </w:r>
    </w:p>
    <w:p w14:paraId="47961BC7" w14:textId="77777777" w:rsidR="001C2B9F" w:rsidRDefault="001C2B9F">
      <w:pPr>
        <w:pStyle w:val="ConsPlusNormal"/>
        <w:jc w:val="both"/>
      </w:pPr>
    </w:p>
    <w:p w14:paraId="64B4694C" w14:textId="77777777" w:rsidR="001C2B9F" w:rsidRDefault="001C2B9F">
      <w:pPr>
        <w:pStyle w:val="ConsPlusNormal"/>
        <w:ind w:firstLine="540"/>
        <w:jc w:val="both"/>
      </w:pPr>
      <w:r>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14:paraId="783877CD" w14:textId="77777777" w:rsidR="001C2B9F" w:rsidRDefault="001C2B9F">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14:paraId="2958E298" w14:textId="77777777" w:rsidR="001C2B9F" w:rsidRDefault="001C2B9F">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14:paraId="51F9A314" w14:textId="77777777" w:rsidR="001C2B9F" w:rsidRDefault="001C2B9F">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14:paraId="70F22981" w14:textId="77777777" w:rsidR="001C2B9F" w:rsidRDefault="001C2B9F">
      <w:pPr>
        <w:pStyle w:val="ConsPlusNormal"/>
        <w:spacing w:before="220"/>
        <w:ind w:firstLine="540"/>
        <w:jc w:val="both"/>
      </w:pPr>
      <w:r>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14:paraId="152F21A4" w14:textId="77777777" w:rsidR="001C2B9F" w:rsidRDefault="001C2B9F">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14:paraId="4C2A5A15" w14:textId="77777777" w:rsidR="001C2B9F" w:rsidRDefault="001C2B9F">
      <w:pPr>
        <w:pStyle w:val="ConsPlusNormal"/>
        <w:spacing w:before="220"/>
        <w:ind w:firstLine="540"/>
        <w:jc w:val="both"/>
      </w:pPr>
      <w:r>
        <w:t>4) определение величины ставки дисконтирования;</w:t>
      </w:r>
    </w:p>
    <w:p w14:paraId="0FCEB8BD" w14:textId="77777777" w:rsidR="001C2B9F" w:rsidRDefault="001C2B9F">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14:paraId="0891EDBA" w14:textId="77777777" w:rsidR="001C2B9F" w:rsidRDefault="001C2B9F">
      <w:pPr>
        <w:pStyle w:val="ConsPlusNormal"/>
        <w:spacing w:before="220"/>
        <w:ind w:firstLine="540"/>
        <w:jc w:val="both"/>
      </w:pPr>
      <w:r>
        <w:lastRenderedPageBreak/>
        <w:t>6) дисконтирование разности в потенциальных доходах и затратах, взятых по каждому году временной шкалы;</w:t>
      </w:r>
    </w:p>
    <w:p w14:paraId="61599B7C" w14:textId="77777777" w:rsidR="001C2B9F" w:rsidRDefault="001C2B9F">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14:paraId="45AED69D" w14:textId="77777777" w:rsidR="001C2B9F" w:rsidRDefault="001C2B9F">
      <w:pPr>
        <w:pStyle w:val="ConsPlusNormal"/>
        <w:spacing w:before="220"/>
        <w:ind w:firstLine="540"/>
        <w:jc w:val="both"/>
      </w:pPr>
      <w:r>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14:paraId="5F6C1475" w14:textId="77777777" w:rsidR="001C2B9F" w:rsidRDefault="001C2B9F">
      <w:pPr>
        <w:pStyle w:val="ConsPlusNormal"/>
        <w:spacing w:before="220"/>
        <w:ind w:firstLine="540"/>
        <w:jc w:val="both"/>
      </w:pPr>
      <w:r>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14:paraId="5059BB06" w14:textId="77777777" w:rsidR="001C2B9F" w:rsidRDefault="001C2B9F">
      <w:pPr>
        <w:pStyle w:val="ConsPlusNormal"/>
        <w:spacing w:before="220"/>
        <w:ind w:firstLine="540"/>
        <w:jc w:val="both"/>
      </w:pPr>
      <w:r>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14:paraId="1D68ABF3" w14:textId="77777777" w:rsidR="001C2B9F" w:rsidRDefault="001C2B9F">
      <w:pPr>
        <w:pStyle w:val="ConsPlusNormal"/>
        <w:spacing w:before="220"/>
        <w:ind w:firstLine="540"/>
        <w:jc w:val="both"/>
      </w:pPr>
      <w:r>
        <w:t>60.1. Определение кадастровой стоимости земельных участков осуществляется в следующем порядке:</w:t>
      </w:r>
    </w:p>
    <w:p w14:paraId="539949CA" w14:textId="77777777" w:rsidR="001C2B9F" w:rsidRDefault="001C2B9F">
      <w:pPr>
        <w:pStyle w:val="ConsPlusNormal"/>
        <w:spacing w:before="220"/>
        <w:ind w:firstLine="540"/>
        <w:jc w:val="both"/>
      </w:pPr>
      <w:r>
        <w:t>1) группировка земельных участков на территории субъекта Российской Федерации:</w:t>
      </w:r>
    </w:p>
    <w:p w14:paraId="3AB0B348" w14:textId="77777777" w:rsidR="001C2B9F" w:rsidRDefault="001C2B9F">
      <w:pPr>
        <w:pStyle w:val="ConsPlusNormal"/>
        <w:spacing w:before="220"/>
        <w:ind w:firstLine="540"/>
        <w:jc w:val="both"/>
      </w:pPr>
      <w:r>
        <w:t>2) определение УПКС для каждой группы (подгруппы) земельных участков;</w:t>
      </w:r>
    </w:p>
    <w:p w14:paraId="27DAB663" w14:textId="77777777" w:rsidR="001C2B9F" w:rsidRDefault="001C2B9F">
      <w:pPr>
        <w:pStyle w:val="ConsPlusNormal"/>
        <w:spacing w:before="220"/>
        <w:ind w:firstLine="540"/>
        <w:jc w:val="both"/>
      </w:pPr>
      <w:r>
        <w:t>3) определение кадастровой стоимости земельных участков в составе группы (подгруппы).</w:t>
      </w:r>
    </w:p>
    <w:p w14:paraId="0C93B6A8" w14:textId="77777777" w:rsidR="001C2B9F" w:rsidRDefault="001C2B9F">
      <w:pPr>
        <w:pStyle w:val="ConsPlusNormal"/>
        <w:spacing w:before="220"/>
        <w:ind w:firstLine="540"/>
        <w:jc w:val="both"/>
      </w:pPr>
      <w:r>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14:paraId="19D2F179" w14:textId="77777777" w:rsidR="001C2B9F" w:rsidRDefault="001C2B9F">
      <w:pPr>
        <w:pStyle w:val="ConsPlusNormal"/>
        <w:spacing w:before="220"/>
        <w:ind w:firstLine="540"/>
        <w:jc w:val="both"/>
      </w:pPr>
      <w:bookmarkStart w:id="10" w:name="P639"/>
      <w:bookmarkEnd w:id="10"/>
      <w:r>
        <w:t>1) земельные участки, на которых расположены многоэтажные многоквартирные жилые дома;</w:t>
      </w:r>
    </w:p>
    <w:p w14:paraId="4C866967" w14:textId="77777777" w:rsidR="001C2B9F" w:rsidRDefault="001C2B9F">
      <w:pPr>
        <w:pStyle w:val="ConsPlusNormal"/>
        <w:spacing w:before="220"/>
        <w:ind w:firstLine="540"/>
        <w:jc w:val="both"/>
      </w:pPr>
      <w:bookmarkStart w:id="11" w:name="P640"/>
      <w:bookmarkEnd w:id="11"/>
      <w:r>
        <w:t>2) земельные участки, на которых расположены среднеэтажные многоквартирные жилые дома;</w:t>
      </w:r>
    </w:p>
    <w:p w14:paraId="5B8661F8" w14:textId="77777777" w:rsidR="001C2B9F" w:rsidRDefault="001C2B9F">
      <w:pPr>
        <w:pStyle w:val="ConsPlusNormal"/>
        <w:spacing w:before="220"/>
        <w:ind w:firstLine="540"/>
        <w:jc w:val="both"/>
      </w:pPr>
      <w:r>
        <w:t>3) земельные участки, на которых расположены блокированные жилые дома;</w:t>
      </w:r>
    </w:p>
    <w:p w14:paraId="4D6940DB" w14:textId="77777777" w:rsidR="001C2B9F" w:rsidRDefault="001C2B9F">
      <w:pPr>
        <w:pStyle w:val="ConsPlusNormal"/>
        <w:spacing w:before="220"/>
        <w:ind w:firstLine="540"/>
        <w:jc w:val="both"/>
      </w:pPr>
      <w:r>
        <w:t xml:space="preserve">4) земельные участки, на которых расположены многоквартирные жилые дома, не указанные в </w:t>
      </w:r>
      <w:hyperlink w:anchor="P639" w:history="1">
        <w:r>
          <w:rPr>
            <w:color w:val="0000FF"/>
          </w:rPr>
          <w:t>подпунктах 1</w:t>
        </w:r>
      </w:hyperlink>
      <w:r>
        <w:t xml:space="preserve"> и </w:t>
      </w:r>
      <w:hyperlink w:anchor="P640" w:history="1">
        <w:r>
          <w:rPr>
            <w:color w:val="0000FF"/>
          </w:rPr>
          <w:t>2</w:t>
        </w:r>
      </w:hyperlink>
      <w:r>
        <w:t xml:space="preserve"> настоящего пункта;</w:t>
      </w:r>
    </w:p>
    <w:p w14:paraId="59EA02A0" w14:textId="77777777" w:rsidR="001C2B9F" w:rsidRDefault="001C2B9F">
      <w:pPr>
        <w:pStyle w:val="ConsPlusNormal"/>
        <w:spacing w:before="220"/>
        <w:ind w:firstLine="540"/>
        <w:jc w:val="both"/>
      </w:pPr>
      <w:r>
        <w:t>5) земельные участки, на которых расположены индивидуальные жилые дома;</w:t>
      </w:r>
    </w:p>
    <w:p w14:paraId="017391A4" w14:textId="77777777" w:rsidR="001C2B9F" w:rsidRDefault="001C2B9F">
      <w:pPr>
        <w:pStyle w:val="ConsPlusNormal"/>
        <w:spacing w:before="220"/>
        <w:ind w:firstLine="540"/>
        <w:jc w:val="both"/>
      </w:pPr>
      <w:r>
        <w:t>6) земельные участки, предназначенные для ведения личного подсобного хозяйства с правом застройки (приусадебные земельные участки);</w:t>
      </w:r>
    </w:p>
    <w:p w14:paraId="49A6E811" w14:textId="77777777" w:rsidR="001C2B9F" w:rsidRDefault="001C2B9F">
      <w:pPr>
        <w:pStyle w:val="ConsPlusNormal"/>
        <w:spacing w:before="220"/>
        <w:ind w:firstLine="540"/>
        <w:jc w:val="both"/>
      </w:pPr>
      <w:r>
        <w:t>7) садовые земельные участки;</w:t>
      </w:r>
    </w:p>
    <w:p w14:paraId="2321A374" w14:textId="77777777" w:rsidR="001C2B9F" w:rsidRDefault="001C2B9F">
      <w:pPr>
        <w:pStyle w:val="ConsPlusNormal"/>
        <w:spacing w:before="220"/>
        <w:ind w:firstLine="540"/>
        <w:jc w:val="both"/>
      </w:pPr>
      <w:r>
        <w:t>8) огородные земельные участки.</w:t>
      </w:r>
    </w:p>
    <w:p w14:paraId="5C885ED3" w14:textId="77777777" w:rsidR="001C2B9F" w:rsidRDefault="001C2B9F">
      <w:pPr>
        <w:pStyle w:val="ConsPlusNormal"/>
        <w:spacing w:before="220"/>
        <w:ind w:firstLine="540"/>
        <w:jc w:val="both"/>
      </w:pPr>
      <w:r>
        <w:t>В случае идентичности ценообразующих факторов группы могут быть объединены.</w:t>
      </w:r>
    </w:p>
    <w:p w14:paraId="76AA9BA4" w14:textId="77777777" w:rsidR="001C2B9F" w:rsidRDefault="001C2B9F">
      <w:pPr>
        <w:pStyle w:val="ConsPlusNormal"/>
        <w:spacing w:before="220"/>
        <w:ind w:firstLine="540"/>
        <w:jc w:val="both"/>
      </w:pPr>
      <w:r>
        <w:t>60.1.2. Определение УПКС включает:</w:t>
      </w:r>
    </w:p>
    <w:p w14:paraId="0A21DE5D" w14:textId="77777777" w:rsidR="001C2B9F" w:rsidRDefault="001C2B9F">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14:paraId="505C4BF5" w14:textId="77777777" w:rsidR="001C2B9F" w:rsidRDefault="001C2B9F">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14:paraId="7FDADC5A" w14:textId="77777777" w:rsidR="001C2B9F" w:rsidRDefault="001C2B9F">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14:paraId="0A446D8C" w14:textId="77777777" w:rsidR="001C2B9F" w:rsidRDefault="001C2B9F">
      <w:pPr>
        <w:pStyle w:val="ConsPlusNormal"/>
        <w:spacing w:before="220"/>
        <w:ind w:firstLine="540"/>
        <w:jc w:val="both"/>
      </w:pPr>
      <w:r>
        <w:t>4) сбор достаточной рыночной информации о земельных участках по каждой из полученных подгрупп;</w:t>
      </w:r>
    </w:p>
    <w:p w14:paraId="7E2B4948" w14:textId="77777777" w:rsidR="001C2B9F" w:rsidRDefault="001C2B9F">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14:paraId="5DA73C8D" w14:textId="77777777" w:rsidR="001C2B9F" w:rsidRDefault="001C2B9F">
      <w:pPr>
        <w:pStyle w:val="ConsPlusNormal"/>
        <w:spacing w:before="220"/>
        <w:ind w:firstLine="540"/>
        <w:jc w:val="both"/>
      </w:pPr>
      <w:r>
        <w:t>6) определение УПКС типового (эталонного) земельного участка подгруппы земельных участков.</w:t>
      </w:r>
    </w:p>
    <w:p w14:paraId="73CACE8D" w14:textId="77777777" w:rsidR="001C2B9F" w:rsidRDefault="001C2B9F">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14:paraId="4662F58D" w14:textId="77777777" w:rsidR="001C2B9F" w:rsidRDefault="001C2B9F">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14:paraId="5D7305A7" w14:textId="77777777" w:rsidR="001C2B9F" w:rsidRDefault="001C2B9F">
      <w:pPr>
        <w:pStyle w:val="ConsPlusNormal"/>
        <w:spacing w:before="220"/>
        <w:ind w:firstLine="540"/>
        <w:jc w:val="both"/>
      </w:pPr>
      <w:r>
        <w:t xml:space="preserve">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w:t>
      </w:r>
      <w:hyperlink r:id="rId33" w:history="1">
        <w:r>
          <w:rPr>
            <w:color w:val="0000FF"/>
          </w:rPr>
          <w:t>статьей 105</w:t>
        </w:r>
      </w:hyperlink>
      <w:r>
        <w:t xml:space="preserve"> Земельного кодекса Российской Федерации &lt;14&gt;, вводятся учитывающие указанные факторы корректировки, которые должны быть обоснованы.</w:t>
      </w:r>
    </w:p>
    <w:p w14:paraId="20ACB2EF" w14:textId="77777777" w:rsidR="001C2B9F" w:rsidRDefault="001C2B9F">
      <w:pPr>
        <w:pStyle w:val="ConsPlusNormal"/>
        <w:spacing w:before="220"/>
        <w:ind w:firstLine="540"/>
        <w:jc w:val="both"/>
      </w:pPr>
      <w:r>
        <w:t>--------------------------------</w:t>
      </w:r>
    </w:p>
    <w:p w14:paraId="1C593772" w14:textId="77777777" w:rsidR="001C2B9F" w:rsidRDefault="001C2B9F">
      <w:pPr>
        <w:pStyle w:val="ConsPlusNormal"/>
        <w:spacing w:before="220"/>
        <w:ind w:firstLine="540"/>
        <w:jc w:val="both"/>
      </w:pPr>
      <w:r>
        <w:t>&lt;14&gt; Собрание законодательства Российской Федерации, 2001, N 44, ст. 4147; 2018, N 32, ст. 5135.</w:t>
      </w:r>
    </w:p>
    <w:p w14:paraId="25B0C1DE" w14:textId="77777777" w:rsidR="001C2B9F" w:rsidRDefault="001C2B9F">
      <w:pPr>
        <w:pStyle w:val="ConsPlusNormal"/>
        <w:jc w:val="both"/>
      </w:pPr>
    </w:p>
    <w:p w14:paraId="090A36FF" w14:textId="77777777" w:rsidR="001C2B9F" w:rsidRDefault="001C2B9F">
      <w:pPr>
        <w:pStyle w:val="ConsPlusNormal"/>
        <w:ind w:firstLine="540"/>
        <w:jc w:val="both"/>
      </w:pPr>
      <w:r>
        <w:t xml:space="preserve">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w:t>
      </w:r>
      <w:hyperlink w:anchor="P486" w:history="1">
        <w:r>
          <w:rPr>
            <w:color w:val="0000FF"/>
          </w:rPr>
          <w:t>главой VIII</w:t>
        </w:r>
      </w:hyperlink>
      <w:r>
        <w:t xml:space="preserve"> Указаний.</w:t>
      </w:r>
    </w:p>
    <w:p w14:paraId="67EC83D7" w14:textId="77777777" w:rsidR="001C2B9F" w:rsidRDefault="001C2B9F">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14:paraId="778AB993" w14:textId="77777777" w:rsidR="001C2B9F" w:rsidRDefault="001C2B9F">
      <w:pPr>
        <w:pStyle w:val="ConsPlusNormal"/>
        <w:spacing w:before="220"/>
        <w:ind w:firstLine="540"/>
        <w:jc w:val="both"/>
      </w:pPr>
      <w:r>
        <w:t xml:space="preserve">Для земельных участков, в границах которых расположены объекты средне- и многоэтажной </w:t>
      </w:r>
      <w:r>
        <w:lastRenderedPageBreak/>
        <w:t xml:space="preserve">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w:t>
      </w:r>
      <w:hyperlink w:anchor="P486" w:history="1">
        <w:r>
          <w:rPr>
            <w:color w:val="0000FF"/>
          </w:rPr>
          <w:t>главой VIII</w:t>
        </w:r>
      </w:hyperlink>
      <w:r>
        <w:t xml:space="preserve"> Указаний.</w:t>
      </w:r>
    </w:p>
    <w:p w14:paraId="1FFE40E1" w14:textId="77777777" w:rsidR="001C2B9F" w:rsidRDefault="001C2B9F">
      <w:pPr>
        <w:pStyle w:val="ConsPlusNormal"/>
        <w:spacing w:before="220"/>
        <w:ind w:firstLine="540"/>
        <w:jc w:val="both"/>
      </w:pPr>
      <w:r>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14:paraId="780BB09B" w14:textId="77777777" w:rsidR="001C2B9F" w:rsidRDefault="001C2B9F">
      <w:pPr>
        <w:pStyle w:val="ConsPlusNormal"/>
        <w:spacing w:before="220"/>
        <w:ind w:firstLine="540"/>
        <w:jc w:val="both"/>
      </w:pPr>
      <w:r>
        <w:t>61.1. Определение кадастровой стоимости земельных участков предусматривает следующую последовательность действий:</w:t>
      </w:r>
    </w:p>
    <w:p w14:paraId="73832557" w14:textId="77777777" w:rsidR="001C2B9F" w:rsidRDefault="001C2B9F">
      <w:pPr>
        <w:pStyle w:val="ConsPlusNormal"/>
        <w:spacing w:before="220"/>
        <w:ind w:firstLine="540"/>
        <w:jc w:val="both"/>
      </w:pPr>
      <w:r>
        <w:t>1) группировка земельных участков различных видов использования;</w:t>
      </w:r>
    </w:p>
    <w:p w14:paraId="093C5E57" w14:textId="77777777" w:rsidR="001C2B9F" w:rsidRDefault="001C2B9F">
      <w:pPr>
        <w:pStyle w:val="ConsPlusNormal"/>
        <w:spacing w:before="220"/>
        <w:ind w:firstLine="540"/>
        <w:jc w:val="both"/>
      </w:pPr>
      <w:r>
        <w:t>2) определение УПКС земельных участков каждой группы (подгруппы);</w:t>
      </w:r>
    </w:p>
    <w:p w14:paraId="6BFBDA16" w14:textId="77777777" w:rsidR="001C2B9F" w:rsidRDefault="001C2B9F">
      <w:pPr>
        <w:pStyle w:val="ConsPlusNormal"/>
        <w:spacing w:before="220"/>
        <w:ind w:firstLine="540"/>
        <w:jc w:val="both"/>
      </w:pPr>
      <w:r>
        <w:t>3) расчет кадастровой стоимости земельных участков.</w:t>
      </w:r>
    </w:p>
    <w:p w14:paraId="37EA7DD2" w14:textId="77777777" w:rsidR="001C2B9F" w:rsidRDefault="001C2B9F">
      <w:pPr>
        <w:pStyle w:val="ConsPlusNormal"/>
        <w:spacing w:before="220"/>
        <w:ind w:firstLine="540"/>
        <w:jc w:val="both"/>
      </w:pPr>
      <w:r>
        <w:t>61.2. Группировка земельных участков.</w:t>
      </w:r>
    </w:p>
    <w:p w14:paraId="39E9B6A2" w14:textId="77777777" w:rsidR="001C2B9F" w:rsidRDefault="001C2B9F">
      <w:pPr>
        <w:pStyle w:val="ConsPlusNormal"/>
        <w:spacing w:before="220"/>
        <w:ind w:firstLine="540"/>
        <w:jc w:val="both"/>
      </w:pPr>
      <w:r>
        <w:t xml:space="preserve">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86" w:history="1">
        <w:r>
          <w:rPr>
            <w:color w:val="0000FF"/>
          </w:rPr>
          <w:t>главы VIII</w:t>
        </w:r>
      </w:hyperlink>
      <w:r>
        <w:t xml:space="preserve"> Указаний.</w:t>
      </w:r>
    </w:p>
    <w:p w14:paraId="56103A6B" w14:textId="77777777" w:rsidR="001C2B9F" w:rsidRDefault="001C2B9F">
      <w:pPr>
        <w:pStyle w:val="ConsPlusNormal"/>
        <w:spacing w:before="220"/>
        <w:ind w:firstLine="540"/>
        <w:jc w:val="both"/>
      </w:pPr>
      <w:bookmarkStart w:id="12" w:name="P671"/>
      <w:bookmarkEnd w:id="12"/>
      <w:r>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14:paraId="479E0558" w14:textId="77777777" w:rsidR="001C2B9F" w:rsidRDefault="001C2B9F">
      <w:pPr>
        <w:pStyle w:val="ConsPlusNormal"/>
        <w:spacing w:before="220"/>
        <w:ind w:firstLine="540"/>
        <w:jc w:val="both"/>
      </w:pPr>
      <w:r>
        <w:t>1) группировка земельных участков на основе схожести их характеристик, определенных в разрезе ценообразующих факторов;</w:t>
      </w:r>
    </w:p>
    <w:p w14:paraId="143FDF15" w14:textId="77777777" w:rsidR="001C2B9F" w:rsidRDefault="001C2B9F">
      <w:pPr>
        <w:pStyle w:val="ConsPlusNormal"/>
        <w:spacing w:before="220"/>
        <w:ind w:firstLine="540"/>
        <w:jc w:val="both"/>
      </w:pPr>
      <w:r>
        <w:t>2) определение кадастровой стоимости земельных участков.</w:t>
      </w:r>
    </w:p>
    <w:p w14:paraId="715DE17F" w14:textId="77777777" w:rsidR="001C2B9F" w:rsidRDefault="001C2B9F">
      <w:pPr>
        <w:pStyle w:val="ConsPlusNormal"/>
        <w:spacing w:before="220"/>
        <w:ind w:firstLine="540"/>
        <w:jc w:val="both"/>
      </w:pPr>
      <w:r>
        <w:t>Группировка земельных участков предусматривает следующую последовательность действий:</w:t>
      </w:r>
    </w:p>
    <w:p w14:paraId="39A0C02B" w14:textId="77777777" w:rsidR="001C2B9F" w:rsidRDefault="001C2B9F">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14:paraId="66F91559" w14:textId="77777777" w:rsidR="001C2B9F" w:rsidRDefault="001C2B9F">
      <w:pPr>
        <w:pStyle w:val="ConsPlusNormal"/>
        <w:spacing w:before="220"/>
        <w:ind w:firstLine="540"/>
        <w:jc w:val="both"/>
      </w:pPr>
      <w:r>
        <w:t>объединение земельных участков в группы (подгруппы) на основе схожести их характеристик;</w:t>
      </w:r>
    </w:p>
    <w:p w14:paraId="7CB4EE77" w14:textId="77777777" w:rsidR="001C2B9F" w:rsidRDefault="001C2B9F">
      <w:pPr>
        <w:pStyle w:val="ConsPlusNormal"/>
        <w:spacing w:before="220"/>
        <w:ind w:firstLine="540"/>
        <w:jc w:val="both"/>
      </w:pPr>
      <w:r>
        <w:t>сбор достаточной рыночной информации о земельных участках по каждой из полученных групп (подгрупп);</w:t>
      </w:r>
    </w:p>
    <w:p w14:paraId="442D4417" w14:textId="77777777" w:rsidR="001C2B9F" w:rsidRDefault="001C2B9F">
      <w:pPr>
        <w:pStyle w:val="ConsPlusNormal"/>
        <w:spacing w:before="220"/>
        <w:ind w:firstLine="540"/>
        <w:jc w:val="both"/>
      </w:pPr>
      <w:r>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14:paraId="1799FFBF" w14:textId="77777777" w:rsidR="001C2B9F" w:rsidRDefault="001C2B9F">
      <w:pPr>
        <w:pStyle w:val="ConsPlusNormal"/>
        <w:spacing w:before="220"/>
        <w:ind w:firstLine="540"/>
        <w:jc w:val="both"/>
      </w:pPr>
      <w:r>
        <w:t xml:space="preserve">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w:t>
      </w:r>
      <w:r>
        <w:lastRenderedPageBreak/>
        <w:t>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14:paraId="09F5109E" w14:textId="77777777" w:rsidR="001C2B9F" w:rsidRDefault="001C2B9F">
      <w:pPr>
        <w:pStyle w:val="ConsPlusNormal"/>
        <w:spacing w:before="220"/>
        <w:ind w:firstLine="540"/>
        <w:jc w:val="both"/>
      </w:pPr>
      <w:r>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14:paraId="198B22CA" w14:textId="77777777" w:rsidR="001C2B9F" w:rsidRDefault="001C2B9F">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14:paraId="09C26B5D" w14:textId="77777777" w:rsidR="001C2B9F" w:rsidRDefault="001C2B9F">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14:paraId="029D894F" w14:textId="77777777" w:rsidR="001C2B9F" w:rsidRDefault="001C2B9F">
      <w:pPr>
        <w:pStyle w:val="ConsPlusNormal"/>
        <w:spacing w:before="220"/>
        <w:ind w:firstLine="540"/>
        <w:jc w:val="both"/>
      </w:pPr>
      <w:r>
        <w:t>61.2.4. Определение кадастровой стоимости земельных участков с кодами расчета видов использования: 04:095; 04:098; 04:099 осуществляется в следующем порядке:</w:t>
      </w:r>
    </w:p>
    <w:p w14:paraId="70A949DA" w14:textId="77777777" w:rsidR="001C2B9F" w:rsidRDefault="001C2B9F">
      <w:pPr>
        <w:pStyle w:val="ConsPlusNormal"/>
        <w:spacing w:before="220"/>
        <w:ind w:firstLine="540"/>
        <w:jc w:val="both"/>
      </w:pPr>
      <w:r>
        <w:t>1) группировка земельных участков;</w:t>
      </w:r>
    </w:p>
    <w:p w14:paraId="29832C35" w14:textId="77777777" w:rsidR="001C2B9F" w:rsidRDefault="001C2B9F">
      <w:pPr>
        <w:pStyle w:val="ConsPlusNormal"/>
        <w:spacing w:before="220"/>
        <w:ind w:firstLine="540"/>
        <w:jc w:val="both"/>
      </w:pPr>
      <w:r>
        <w:t>2) определение типового (эталонного) земельного участка для каждой из групп (подгрупп) земельных участков;</w:t>
      </w:r>
    </w:p>
    <w:p w14:paraId="2843A8F9" w14:textId="77777777" w:rsidR="001C2B9F" w:rsidRDefault="001C2B9F">
      <w:pPr>
        <w:pStyle w:val="ConsPlusNormal"/>
        <w:spacing w:before="220"/>
        <w:ind w:firstLine="540"/>
        <w:jc w:val="both"/>
      </w:pPr>
      <w:r>
        <w:t xml:space="preserve">3) расчет рыночной стоимости типовых (эталонных) земельных участков в соответствии с требованиями </w:t>
      </w:r>
      <w:hyperlink w:anchor="P486" w:history="1">
        <w:r>
          <w:rPr>
            <w:color w:val="0000FF"/>
          </w:rPr>
          <w:t>главы VIII</w:t>
        </w:r>
      </w:hyperlink>
      <w:r>
        <w:t xml:space="preserve"> Указаний;</w:t>
      </w:r>
    </w:p>
    <w:p w14:paraId="46B62961" w14:textId="77777777" w:rsidR="001C2B9F" w:rsidRDefault="001C2B9F">
      <w:pPr>
        <w:pStyle w:val="ConsPlusNormal"/>
        <w:spacing w:before="220"/>
        <w:ind w:firstLine="540"/>
        <w:jc w:val="both"/>
      </w:pPr>
      <w:r>
        <w:t>4) определение УПКС земельных участков путем деления рыночной стоимости типовых (эталонных) земельных участков на их площадь;</w:t>
      </w:r>
    </w:p>
    <w:p w14:paraId="555E4EAC" w14:textId="77777777" w:rsidR="001C2B9F" w:rsidRDefault="001C2B9F">
      <w:pPr>
        <w:pStyle w:val="ConsPlusNormal"/>
        <w:spacing w:before="220"/>
        <w:ind w:firstLine="540"/>
        <w:jc w:val="both"/>
      </w:pPr>
      <w:r>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14:paraId="1DFCED8F" w14:textId="77777777" w:rsidR="001C2B9F" w:rsidRDefault="001C2B9F">
      <w:pPr>
        <w:pStyle w:val="ConsPlusNormal"/>
        <w:spacing w:before="220"/>
        <w:ind w:firstLine="540"/>
        <w:jc w:val="both"/>
      </w:pPr>
      <w:r>
        <w:t>6) определение кадастровой стоимости земельных участков путем умножения УПКС земельных участков на их площадь.</w:t>
      </w:r>
    </w:p>
    <w:p w14:paraId="0B324EF5" w14:textId="77777777" w:rsidR="001C2B9F" w:rsidRDefault="001C2B9F">
      <w:pPr>
        <w:pStyle w:val="ConsPlusNormal"/>
        <w:spacing w:before="220"/>
        <w:ind w:firstLine="540"/>
        <w:jc w:val="both"/>
      </w:pPr>
      <w:r>
        <w:t xml:space="preserve">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w:t>
      </w:r>
      <w:hyperlink w:anchor="P486"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71" w:history="1">
        <w:r>
          <w:rPr>
            <w:color w:val="0000FF"/>
          </w:rPr>
          <w:t>подпункте 61.2.2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71" w:history="1">
        <w:r>
          <w:rPr>
            <w:color w:val="0000FF"/>
          </w:rPr>
          <w:t>подпункте 61.2.2</w:t>
        </w:r>
      </w:hyperlink>
      <w:r>
        <w:t xml:space="preserve"> Указаний.</w:t>
      </w:r>
    </w:p>
    <w:p w14:paraId="240BD5D6" w14:textId="77777777" w:rsidR="001C2B9F" w:rsidRDefault="001C2B9F">
      <w:pPr>
        <w:pStyle w:val="ConsPlusNormal"/>
        <w:spacing w:before="220"/>
        <w:ind w:firstLine="540"/>
        <w:jc w:val="both"/>
      </w:pPr>
      <w:r>
        <w:t xml:space="preserve">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w:t>
      </w:r>
      <w:hyperlink w:anchor="P486" w:history="1">
        <w:r>
          <w:rPr>
            <w:color w:val="0000FF"/>
          </w:rPr>
          <w:t>главы VIII</w:t>
        </w:r>
      </w:hyperlink>
      <w:r>
        <w:t xml:space="preserve"> Указаний без учета оборотоспособности земельных участков.</w:t>
      </w:r>
    </w:p>
    <w:p w14:paraId="75173B7F" w14:textId="77777777" w:rsidR="001C2B9F" w:rsidRDefault="001C2B9F">
      <w:pPr>
        <w:pStyle w:val="ConsPlusNormal"/>
        <w:spacing w:before="220"/>
        <w:ind w:firstLine="540"/>
        <w:jc w:val="both"/>
      </w:pPr>
      <w:r>
        <w:t>62. Коды расчета видов использования земельных участков других сегментов для целей Указаний подразделяются на:</w:t>
      </w:r>
    </w:p>
    <w:p w14:paraId="17525F4A" w14:textId="77777777" w:rsidR="001C2B9F" w:rsidRDefault="001C2B9F">
      <w:pPr>
        <w:pStyle w:val="ConsPlusNormal"/>
        <w:spacing w:before="220"/>
        <w:ind w:firstLine="540"/>
        <w:jc w:val="both"/>
      </w:pPr>
      <w:r>
        <w:t xml:space="preserve">1) земельные участки сегмента "Общественное использование": 01:143; 03:010; 03:013; </w:t>
      </w:r>
      <w:r>
        <w:lastRenderedPageBreak/>
        <w:t>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14:paraId="4E1E5FF1" w14:textId="77777777" w:rsidR="001C2B9F" w:rsidRDefault="001C2B9F">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14:paraId="7E537404" w14:textId="77777777" w:rsidR="001C2B9F" w:rsidRDefault="001C2B9F">
      <w:pPr>
        <w:pStyle w:val="ConsPlusNormal"/>
        <w:spacing w:before="220"/>
        <w:ind w:firstLine="540"/>
        <w:jc w:val="both"/>
      </w:pPr>
      <w:r>
        <w:t>3) земельные участки сегмента "Отдых (рекреация)": 02:040; 04:070; 04:097; 05:014; 05:022; 05:030; 08:040; 09:021; 09:023;</w:t>
      </w:r>
    </w:p>
    <w:p w14:paraId="6296CAFE" w14:textId="77777777" w:rsidR="001C2B9F" w:rsidRDefault="001C2B9F">
      <w:pPr>
        <w:pStyle w:val="ConsPlusNormal"/>
        <w:spacing w:before="220"/>
        <w:ind w:firstLine="540"/>
        <w:jc w:val="both"/>
      </w:pPr>
      <w:r>
        <w:t>4) земельные участки сегмента "Транспорт": 02.071; 04:021; 04:031; 04:090; 04:091; 04:092; 04:093; 04:094; 07:023; 07:024;</w:t>
      </w:r>
    </w:p>
    <w:p w14:paraId="4DF650C2" w14:textId="77777777" w:rsidR="001C2B9F" w:rsidRDefault="001C2B9F">
      <w:pPr>
        <w:pStyle w:val="ConsPlusNormal"/>
        <w:spacing w:before="220"/>
        <w:ind w:firstLine="540"/>
        <w:jc w:val="both"/>
      </w:pPr>
      <w:r>
        <w:t>5) земельные участки сегмента "Обеспечение обороны и безопасности": 08:020;</w:t>
      </w:r>
    </w:p>
    <w:p w14:paraId="7D84FE2F" w14:textId="77777777" w:rsidR="001C2B9F" w:rsidRDefault="001C2B9F">
      <w:pPr>
        <w:pStyle w:val="ConsPlusNormal"/>
        <w:spacing w:before="220"/>
        <w:ind w:firstLine="540"/>
        <w:jc w:val="both"/>
      </w:pPr>
      <w:r>
        <w:t>6) земельные участки сегмента "Водные объекты": 11:010; 11:020;</w:t>
      </w:r>
    </w:p>
    <w:p w14:paraId="72185DDD" w14:textId="77777777" w:rsidR="001C2B9F" w:rsidRDefault="001C2B9F">
      <w:pPr>
        <w:pStyle w:val="ConsPlusNormal"/>
        <w:spacing w:before="220"/>
        <w:ind w:firstLine="540"/>
        <w:jc w:val="both"/>
      </w:pPr>
      <w:r>
        <w:t>7) земельные участки сегмента "Специальное, ритуальное использование и запас": 08:011; 12:010; 12:020; 12:021; 12:030.</w:t>
      </w:r>
    </w:p>
    <w:p w14:paraId="2BD5CCD1" w14:textId="77777777" w:rsidR="001C2B9F" w:rsidRDefault="001C2B9F">
      <w:pPr>
        <w:pStyle w:val="ConsPlusNormal"/>
        <w:spacing w:before="220"/>
        <w:ind w:firstLine="540"/>
        <w:jc w:val="both"/>
      </w:pPr>
      <w:r>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14:paraId="441F2632" w14:textId="77777777" w:rsidR="001C2B9F" w:rsidRDefault="001C2B9F">
      <w:pPr>
        <w:pStyle w:val="ConsPlusNormal"/>
        <w:spacing w:before="220"/>
        <w:ind w:firstLine="540"/>
        <w:jc w:val="both"/>
      </w:pPr>
      <w:r>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14:paraId="7A0935CF" w14:textId="77777777" w:rsidR="001C2B9F" w:rsidRDefault="001C2B9F">
      <w:pPr>
        <w:pStyle w:val="ConsPlusNormal"/>
        <w:jc w:val="both"/>
      </w:pPr>
    </w:p>
    <w:p w14:paraId="4E624ABF" w14:textId="77777777" w:rsidR="001C2B9F" w:rsidRDefault="001C2B9F">
      <w:pPr>
        <w:pStyle w:val="ConsPlusTitle"/>
        <w:jc w:val="center"/>
        <w:outlineLvl w:val="1"/>
      </w:pPr>
      <w:r>
        <w:t>XI. Контроль качества результатов определения</w:t>
      </w:r>
    </w:p>
    <w:p w14:paraId="2BDA67AA" w14:textId="77777777" w:rsidR="001C2B9F" w:rsidRDefault="001C2B9F">
      <w:pPr>
        <w:pStyle w:val="ConsPlusTitle"/>
        <w:jc w:val="center"/>
      </w:pPr>
      <w:r>
        <w:t>кадастровой стоимости</w:t>
      </w:r>
    </w:p>
    <w:p w14:paraId="74C7BC45" w14:textId="77777777" w:rsidR="001C2B9F" w:rsidRDefault="001C2B9F">
      <w:pPr>
        <w:pStyle w:val="ConsPlusNormal"/>
        <w:jc w:val="both"/>
      </w:pPr>
    </w:p>
    <w:p w14:paraId="2D8EA944" w14:textId="77777777" w:rsidR="001C2B9F" w:rsidRDefault="001C2B9F">
      <w:pPr>
        <w:pStyle w:val="ConsPlusNormal"/>
        <w:ind w:firstLine="540"/>
        <w:jc w:val="both"/>
      </w:pPr>
      <w:r>
        <w:t>63. Контроль качества результатов определения кадастровой стоимости включает ряд процедур, осуществляемых с участием уполномоченного органа:</w:t>
      </w:r>
    </w:p>
    <w:p w14:paraId="55005577" w14:textId="77777777" w:rsidR="001C2B9F" w:rsidRDefault="001C2B9F">
      <w:pPr>
        <w:pStyle w:val="ConsPlusNormal"/>
        <w:spacing w:before="220"/>
        <w:ind w:firstLine="540"/>
        <w:jc w:val="both"/>
      </w:pPr>
      <w:r>
        <w:t>1) проверку исходных данных об объектах недвижимости, организацию их сверки и уточнения;</w:t>
      </w:r>
    </w:p>
    <w:p w14:paraId="08DBA62D" w14:textId="77777777" w:rsidR="001C2B9F" w:rsidRDefault="001C2B9F">
      <w:pPr>
        <w:pStyle w:val="ConsPlusNormal"/>
        <w:spacing w:before="220"/>
        <w:ind w:firstLine="540"/>
        <w:jc w:val="both"/>
      </w:pPr>
      <w:r>
        <w:t>2) анализ рынка, сбор и верификацию данных о сделках и предложениях.</w:t>
      </w:r>
    </w:p>
    <w:p w14:paraId="6D82CE0F" w14:textId="77777777" w:rsidR="001C2B9F" w:rsidRDefault="001C2B9F">
      <w:pPr>
        <w:pStyle w:val="ConsPlusNormal"/>
        <w:spacing w:before="220"/>
        <w:ind w:firstLine="540"/>
        <w:jc w:val="both"/>
      </w:pPr>
      <w:r>
        <w:t>64. Контроль качества результатов определения кадастровой стоимости должен осуществляться на каждом этапе определения кадастровой стоимости.</w:t>
      </w:r>
    </w:p>
    <w:p w14:paraId="4E27FAC0" w14:textId="77777777" w:rsidR="001C2B9F" w:rsidRDefault="001C2B9F">
      <w:pPr>
        <w:pStyle w:val="ConsPlusNormal"/>
        <w:spacing w:before="220"/>
        <w:ind w:firstLine="540"/>
        <w:jc w:val="both"/>
      </w:pPr>
      <w:r>
        <w:t>65. Проверка результатов определения кадастровой стоимости включает:</w:t>
      </w:r>
    </w:p>
    <w:p w14:paraId="6ECB87C4" w14:textId="77777777" w:rsidR="001C2B9F" w:rsidRDefault="001C2B9F">
      <w:pPr>
        <w:pStyle w:val="ConsPlusNormal"/>
        <w:spacing w:before="220"/>
        <w:ind w:firstLine="540"/>
        <w:jc w:val="both"/>
      </w:pPr>
      <w:r>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14:paraId="11245940" w14:textId="77777777" w:rsidR="001C2B9F" w:rsidRDefault="001C2B9F">
      <w:pPr>
        <w:pStyle w:val="ConsPlusNormal"/>
        <w:spacing w:before="220"/>
        <w:ind w:firstLine="540"/>
        <w:jc w:val="both"/>
      </w:pPr>
      <w:r>
        <w:t xml:space="preserve">в разрезе групп (подгрупп) объектов недвижимости в каждом из муниципальных </w:t>
      </w:r>
      <w:r>
        <w:lastRenderedPageBreak/>
        <w:t>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14:paraId="3A80A738" w14:textId="77777777" w:rsidR="001C2B9F" w:rsidRDefault="001C2B9F">
      <w:pPr>
        <w:pStyle w:val="ConsPlusNormal"/>
        <w:spacing w:before="220"/>
        <w:ind w:firstLine="540"/>
        <w:jc w:val="both"/>
      </w:pPr>
      <w:r>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14:paraId="749BE74F" w14:textId="77777777" w:rsidR="001C2B9F" w:rsidRDefault="001C2B9F">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14:paraId="1C05A4FB" w14:textId="77777777" w:rsidR="001C2B9F" w:rsidRDefault="001C2B9F">
      <w:pPr>
        <w:pStyle w:val="ConsPlusNormal"/>
        <w:spacing w:before="220"/>
        <w:ind w:firstLine="540"/>
        <w:jc w:val="both"/>
      </w:pPr>
      <w:r>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14:paraId="1F96FE96" w14:textId="77777777" w:rsidR="001C2B9F" w:rsidRDefault="001C2B9F">
      <w:pPr>
        <w:pStyle w:val="ConsPlusNormal"/>
        <w:spacing w:before="220"/>
        <w:ind w:firstLine="540"/>
        <w:jc w:val="both"/>
      </w:pPr>
      <w:r>
        <w:t>66. Проверка качества процессов определения кадастровой стоимости.</w:t>
      </w:r>
    </w:p>
    <w:p w14:paraId="7EB18C51" w14:textId="77777777" w:rsidR="001C2B9F" w:rsidRDefault="001C2B9F">
      <w:pPr>
        <w:pStyle w:val="ConsPlusNormal"/>
        <w:spacing w:before="220"/>
        <w:ind w:firstLine="540"/>
        <w:jc w:val="both"/>
      </w:pPr>
      <w:r>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14:paraId="7C60F8BB" w14:textId="77777777" w:rsidR="001C2B9F" w:rsidRDefault="001C2B9F">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14:paraId="2F332122" w14:textId="77777777" w:rsidR="001C2B9F" w:rsidRDefault="001C2B9F">
      <w:pPr>
        <w:pStyle w:val="ConsPlusNormal"/>
        <w:jc w:val="both"/>
      </w:pPr>
    </w:p>
    <w:p w14:paraId="578AF14A" w14:textId="77777777" w:rsidR="001C2B9F" w:rsidRDefault="001C2B9F">
      <w:pPr>
        <w:pStyle w:val="ConsPlusTitle"/>
        <w:jc w:val="center"/>
        <w:outlineLvl w:val="1"/>
      </w:pPr>
      <w:r>
        <w:t>XII. Рассмотрение замечаний к определению</w:t>
      </w:r>
    </w:p>
    <w:p w14:paraId="085778DB" w14:textId="77777777" w:rsidR="001C2B9F" w:rsidRDefault="001C2B9F">
      <w:pPr>
        <w:pStyle w:val="ConsPlusTitle"/>
        <w:jc w:val="center"/>
      </w:pPr>
      <w:r>
        <w:t>кадастровой стоимости</w:t>
      </w:r>
    </w:p>
    <w:p w14:paraId="1EC41C4A" w14:textId="77777777" w:rsidR="001C2B9F" w:rsidRDefault="001C2B9F">
      <w:pPr>
        <w:pStyle w:val="ConsPlusNormal"/>
        <w:jc w:val="both"/>
      </w:pPr>
    </w:p>
    <w:p w14:paraId="647DF53C" w14:textId="77777777" w:rsidR="001C2B9F" w:rsidRDefault="001C2B9F">
      <w:pPr>
        <w:pStyle w:val="ConsPlusNormal"/>
        <w:ind w:firstLine="540"/>
        <w:jc w:val="both"/>
      </w:pPr>
      <w:r>
        <w:t xml:space="preserve">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w:t>
      </w:r>
      <w:hyperlink r:id="rId34" w:history="1">
        <w:r>
          <w:rPr>
            <w:color w:val="0000FF"/>
          </w:rPr>
          <w:t>Перечне</w:t>
        </w:r>
      </w:hyperlink>
      <w:r>
        <w:t>,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14:paraId="4F35DB08" w14:textId="77777777" w:rsidR="001C2B9F" w:rsidRDefault="001C2B9F">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14:paraId="6020B2BF" w14:textId="77777777" w:rsidR="001C2B9F" w:rsidRDefault="001C2B9F">
      <w:pPr>
        <w:pStyle w:val="ConsPlusNormal"/>
        <w:spacing w:before="220"/>
        <w:ind w:firstLine="540"/>
        <w:jc w:val="both"/>
      </w:pPr>
      <w:r>
        <w:t xml:space="preserve">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w:t>
      </w:r>
      <w:hyperlink r:id="rId35" w:history="1">
        <w:r>
          <w:rPr>
            <w:color w:val="0000FF"/>
          </w:rPr>
          <w:t>Перечне</w:t>
        </w:r>
      </w:hyperlink>
      <w:r>
        <w:t>,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14:paraId="6176385B" w14:textId="77777777" w:rsidR="001C2B9F" w:rsidRDefault="001C2B9F">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14:paraId="0F5CD547" w14:textId="77777777" w:rsidR="001C2B9F" w:rsidRDefault="001C2B9F">
      <w:pPr>
        <w:pStyle w:val="ConsPlusNormal"/>
        <w:spacing w:before="220"/>
        <w:ind w:firstLine="540"/>
        <w:jc w:val="both"/>
      </w:pPr>
      <w:r>
        <w:t xml:space="preserve">В случае если для введения обоснованных корректировок недостаточно рыночных данных, для целей Указаний используются данные из приведенного в </w:t>
      </w:r>
      <w:hyperlink w:anchor="P4215"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14:paraId="776EAC94" w14:textId="77777777" w:rsidR="001C2B9F" w:rsidRDefault="001C2B9F">
      <w:pPr>
        <w:pStyle w:val="ConsPlusNormal"/>
        <w:spacing w:before="220"/>
        <w:ind w:firstLine="540"/>
        <w:jc w:val="both"/>
      </w:pPr>
      <w:r>
        <w:t xml:space="preserve">При использовании для целей Указаний данных из приведенного в </w:t>
      </w:r>
      <w:hyperlink w:anchor="P4215" w:history="1">
        <w:r>
          <w:rPr>
            <w:color w:val="0000FF"/>
          </w:rPr>
          <w:t>приложении N 12</w:t>
        </w:r>
      </w:hyperlink>
      <w:r>
        <w:t xml:space="preserve"> к Указаниям информационного материала необходимо учитывать, что выбор значения </w:t>
      </w:r>
      <w:r>
        <w:lastRenderedPageBreak/>
        <w:t>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14:paraId="6BDF94E9" w14:textId="77777777" w:rsidR="001C2B9F" w:rsidRDefault="001C2B9F">
      <w:pPr>
        <w:pStyle w:val="ConsPlusNormal"/>
        <w:spacing w:before="220"/>
        <w:ind w:firstLine="540"/>
        <w:jc w:val="both"/>
      </w:pPr>
      <w:r>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14:paraId="7B60A541" w14:textId="77777777" w:rsidR="001C2B9F" w:rsidRDefault="001C2B9F">
      <w:pPr>
        <w:pStyle w:val="ConsPlusNormal"/>
        <w:spacing w:before="220"/>
        <w:ind w:firstLine="540"/>
        <w:jc w:val="both"/>
      </w:pPr>
      <w:r>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14:paraId="45B09D22" w14:textId="77777777" w:rsidR="001C2B9F" w:rsidRDefault="001C2B9F">
      <w:pPr>
        <w:pStyle w:val="ConsPlusNormal"/>
        <w:spacing w:before="220"/>
        <w:ind w:firstLine="540"/>
        <w:jc w:val="both"/>
      </w:pPr>
      <w:r>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14:paraId="2388F832" w14:textId="77777777" w:rsidR="001C2B9F" w:rsidRDefault="001C2B9F">
      <w:pPr>
        <w:pStyle w:val="ConsPlusNormal"/>
        <w:jc w:val="both"/>
      </w:pPr>
    </w:p>
    <w:p w14:paraId="58A65DA5" w14:textId="77777777" w:rsidR="001C2B9F" w:rsidRDefault="001C2B9F">
      <w:pPr>
        <w:pStyle w:val="ConsPlusTitle"/>
        <w:jc w:val="center"/>
        <w:outlineLvl w:val="1"/>
      </w:pPr>
      <w:r>
        <w:t>XIII. Определение кадастровой стоимости вновь учтенных</w:t>
      </w:r>
    </w:p>
    <w:p w14:paraId="016367B9" w14:textId="77777777" w:rsidR="001C2B9F" w:rsidRDefault="001C2B9F">
      <w:pPr>
        <w:pStyle w:val="ConsPlusTitle"/>
        <w:jc w:val="center"/>
      </w:pPr>
      <w:r>
        <w:t>объектов недвижимости, ранее учтенных объектов недвижимости</w:t>
      </w:r>
    </w:p>
    <w:p w14:paraId="5D8EE372" w14:textId="77777777" w:rsidR="001C2B9F" w:rsidRDefault="001C2B9F">
      <w:pPr>
        <w:pStyle w:val="ConsPlusTitle"/>
        <w:jc w:val="center"/>
      </w:pPr>
      <w:r>
        <w:t>в случае внесения в ЕГРН сведений о них и объектов</w:t>
      </w:r>
    </w:p>
    <w:p w14:paraId="4DB871F1" w14:textId="77777777" w:rsidR="001C2B9F" w:rsidRDefault="001C2B9F">
      <w:pPr>
        <w:pStyle w:val="ConsPlusTitle"/>
        <w:jc w:val="center"/>
      </w:pPr>
      <w:r>
        <w:t>недвижимости, в сведения ЕГРН о которых внесены изменения</w:t>
      </w:r>
    </w:p>
    <w:p w14:paraId="37F81493" w14:textId="77777777" w:rsidR="001C2B9F" w:rsidRDefault="001C2B9F">
      <w:pPr>
        <w:pStyle w:val="ConsPlusNormal"/>
        <w:jc w:val="both"/>
      </w:pPr>
    </w:p>
    <w:p w14:paraId="433A2611" w14:textId="77777777" w:rsidR="001C2B9F" w:rsidRDefault="001C2B9F">
      <w:pPr>
        <w:pStyle w:val="ConsPlusNormal"/>
        <w:ind w:firstLine="540"/>
        <w:jc w:val="both"/>
      </w:pPr>
      <w:r>
        <w:t xml:space="preserve">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w:t>
      </w:r>
      <w:hyperlink w:anchor="P740" w:history="1">
        <w:r>
          <w:rPr>
            <w:color w:val="0000FF"/>
          </w:rPr>
          <w:t>пунктом 73</w:t>
        </w:r>
      </w:hyperlink>
      <w:r>
        <w:t xml:space="preserve"> Указаний.</w:t>
      </w:r>
    </w:p>
    <w:p w14:paraId="28D32BC6" w14:textId="77777777" w:rsidR="001C2B9F" w:rsidRDefault="001C2B9F">
      <w:pPr>
        <w:pStyle w:val="ConsPlusNormal"/>
        <w:spacing w:before="220"/>
        <w:ind w:firstLine="540"/>
        <w:jc w:val="both"/>
      </w:pPr>
      <w:r>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14:paraId="48431D5A" w14:textId="77777777" w:rsidR="001C2B9F" w:rsidRDefault="001C2B9F">
      <w:pPr>
        <w:pStyle w:val="ConsPlusNormal"/>
        <w:spacing w:before="220"/>
        <w:ind w:firstLine="540"/>
        <w:jc w:val="both"/>
      </w:pPr>
      <w:bookmarkStart w:id="13" w:name="P740"/>
      <w:bookmarkEnd w:id="13"/>
      <w:r>
        <w:lastRenderedPageBreak/>
        <w:t xml:space="preserve">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w:t>
      </w:r>
      <w:hyperlink r:id="rId36" w:history="1">
        <w:r>
          <w:rPr>
            <w:color w:val="0000FF"/>
          </w:rPr>
          <w:t>Порядком</w:t>
        </w:r>
      </w:hyperlink>
      <w:r>
        <w:t xml:space="preserve">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14:paraId="51C9D80A" w14:textId="77777777" w:rsidR="001C2B9F" w:rsidRDefault="001C2B9F">
      <w:pPr>
        <w:pStyle w:val="ConsPlusNormal"/>
        <w:spacing w:before="220"/>
        <w:ind w:firstLine="540"/>
        <w:jc w:val="both"/>
      </w:pPr>
      <w:r>
        <w:t>--------------------------------</w:t>
      </w:r>
    </w:p>
    <w:p w14:paraId="4771E960" w14:textId="77777777" w:rsidR="001C2B9F" w:rsidRDefault="001C2B9F">
      <w:pPr>
        <w:pStyle w:val="ConsPlusNormal"/>
        <w:spacing w:before="220"/>
        <w:ind w:firstLine="540"/>
        <w:jc w:val="both"/>
      </w:pPr>
      <w:r>
        <w:t>&lt;15&gt; Зарегистрирован Минюстом России 2 октября 2020 г., регистрационный N 60194.</w:t>
      </w:r>
    </w:p>
    <w:p w14:paraId="7812D75F" w14:textId="77777777" w:rsidR="001C2B9F" w:rsidRDefault="001C2B9F">
      <w:pPr>
        <w:pStyle w:val="ConsPlusNormal"/>
        <w:jc w:val="both"/>
      </w:pPr>
    </w:p>
    <w:p w14:paraId="05DD4D01" w14:textId="77777777" w:rsidR="001C2B9F" w:rsidRDefault="001C2B9F">
      <w:pPr>
        <w:pStyle w:val="ConsPlusNormal"/>
        <w:ind w:firstLine="540"/>
        <w:jc w:val="both"/>
      </w:pPr>
      <w:r>
        <w:t xml:space="preserve">В случае последующего изменения площади такого объекта недвижимости без изменения иных характеристик, предусмотренных </w:t>
      </w:r>
      <w:hyperlink r:id="rId37" w:history="1">
        <w:r>
          <w:rPr>
            <w:color w:val="0000FF"/>
          </w:rPr>
          <w:t>Порядком</w:t>
        </w:r>
      </w:hyperlink>
      <w:r>
        <w:t xml:space="preserve">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14:paraId="15DFCBA6" w14:textId="77777777" w:rsidR="001C2B9F" w:rsidRDefault="001C2B9F">
      <w:pPr>
        <w:pStyle w:val="ConsPlusNormal"/>
        <w:spacing w:before="220"/>
        <w:ind w:firstLine="540"/>
        <w:jc w:val="both"/>
      </w:pPr>
      <w:r>
        <w:t xml:space="preserve">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w:t>
      </w:r>
      <w:hyperlink r:id="rId38" w:history="1">
        <w:r>
          <w:rPr>
            <w:color w:val="0000FF"/>
          </w:rPr>
          <w:t>форма</w:t>
        </w:r>
      </w:hyperlink>
      <w:r>
        <w:t xml:space="preserve"> которого утверждена приказом Росреестра от 6 августа 2020 г. N П/0285 &lt;16&gt;.</w:t>
      </w:r>
    </w:p>
    <w:p w14:paraId="45946031" w14:textId="77777777" w:rsidR="001C2B9F" w:rsidRDefault="001C2B9F">
      <w:pPr>
        <w:pStyle w:val="ConsPlusNormal"/>
        <w:spacing w:before="220"/>
        <w:ind w:firstLine="540"/>
        <w:jc w:val="both"/>
      </w:pPr>
      <w:r>
        <w:t>--------------------------------</w:t>
      </w:r>
    </w:p>
    <w:p w14:paraId="683B1D2D" w14:textId="77777777" w:rsidR="001C2B9F" w:rsidRDefault="001C2B9F">
      <w:pPr>
        <w:pStyle w:val="ConsPlusNormal"/>
        <w:spacing w:before="220"/>
        <w:ind w:firstLine="540"/>
        <w:jc w:val="both"/>
      </w:pPr>
      <w:r>
        <w:t>&lt;16&gt; Зарегистрирован Минюстом России 30 сентября 2020 г., регистрационный N 60153.</w:t>
      </w:r>
    </w:p>
    <w:p w14:paraId="3EDB3E56" w14:textId="77777777" w:rsidR="001C2B9F" w:rsidRDefault="001C2B9F">
      <w:pPr>
        <w:pStyle w:val="ConsPlusNormal"/>
        <w:jc w:val="both"/>
      </w:pPr>
    </w:p>
    <w:p w14:paraId="7BF32DCC" w14:textId="77777777" w:rsidR="001C2B9F" w:rsidRDefault="001C2B9F">
      <w:pPr>
        <w:pStyle w:val="ConsPlusNormal"/>
        <w:ind w:firstLine="540"/>
        <w:jc w:val="both"/>
      </w:pPr>
      <w:r>
        <w:t xml:space="preserve">Систематизированные сведения об определении кадастровой стоимости содержат сведения в объеме, предусмотренном </w:t>
      </w:r>
      <w:hyperlink r:id="rId39" w:history="1">
        <w:r>
          <w:rPr>
            <w:color w:val="0000FF"/>
          </w:rPr>
          <w:t>Требованиями</w:t>
        </w:r>
      </w:hyperlink>
      <w:r>
        <w:t xml:space="preserve"> к отчету об итогах государственной кадастровой оценки, утвержденными приказом Росреестра от 6 августа 2020 г. N П/0284. &lt;17&gt;</w:t>
      </w:r>
    </w:p>
    <w:p w14:paraId="3B30F308" w14:textId="77777777" w:rsidR="001C2B9F" w:rsidRDefault="001C2B9F">
      <w:pPr>
        <w:pStyle w:val="ConsPlusNormal"/>
        <w:spacing w:before="220"/>
        <w:ind w:firstLine="540"/>
        <w:jc w:val="both"/>
      </w:pPr>
      <w:r>
        <w:t>--------------------------------</w:t>
      </w:r>
    </w:p>
    <w:p w14:paraId="5FE84090" w14:textId="77777777" w:rsidR="001C2B9F" w:rsidRDefault="001C2B9F">
      <w:pPr>
        <w:pStyle w:val="ConsPlusNormal"/>
        <w:spacing w:before="220"/>
        <w:ind w:firstLine="540"/>
        <w:jc w:val="both"/>
      </w:pPr>
      <w:r>
        <w:t>&lt;17&gt; Зарегистрирован Минюстом России 1 октября 2020 г., регистрационный N 60172.</w:t>
      </w:r>
    </w:p>
    <w:p w14:paraId="6C01B92A" w14:textId="77777777" w:rsidR="001C2B9F" w:rsidRDefault="001C2B9F">
      <w:pPr>
        <w:pStyle w:val="ConsPlusNormal"/>
        <w:jc w:val="both"/>
      </w:pPr>
    </w:p>
    <w:p w14:paraId="19296CD5" w14:textId="77777777" w:rsidR="001C2B9F" w:rsidRDefault="001C2B9F">
      <w:pPr>
        <w:pStyle w:val="ConsPlusNormal"/>
        <w:jc w:val="both"/>
      </w:pPr>
    </w:p>
    <w:p w14:paraId="6540E27F" w14:textId="77777777" w:rsidR="001C2B9F" w:rsidRDefault="001C2B9F">
      <w:pPr>
        <w:pStyle w:val="ConsPlusNormal"/>
        <w:jc w:val="both"/>
      </w:pPr>
    </w:p>
    <w:p w14:paraId="053E080B" w14:textId="77777777" w:rsidR="001C2B9F" w:rsidRDefault="001C2B9F">
      <w:pPr>
        <w:pStyle w:val="ConsPlusNormal"/>
        <w:jc w:val="both"/>
      </w:pPr>
    </w:p>
    <w:p w14:paraId="37C742AC" w14:textId="77777777" w:rsidR="001C2B9F" w:rsidRDefault="001C2B9F">
      <w:pPr>
        <w:pStyle w:val="ConsPlusNormal"/>
        <w:jc w:val="both"/>
      </w:pPr>
    </w:p>
    <w:p w14:paraId="72558E8F" w14:textId="77777777" w:rsidR="001C2B9F" w:rsidRDefault="001C2B9F">
      <w:pPr>
        <w:pStyle w:val="ConsPlusNormal"/>
        <w:jc w:val="right"/>
        <w:outlineLvl w:val="1"/>
      </w:pPr>
      <w:r>
        <w:t>Приложение N 1</w:t>
      </w:r>
    </w:p>
    <w:p w14:paraId="574AE821" w14:textId="77777777" w:rsidR="001C2B9F" w:rsidRDefault="001C2B9F">
      <w:pPr>
        <w:pStyle w:val="ConsPlusNormal"/>
        <w:jc w:val="right"/>
      </w:pPr>
      <w:r>
        <w:t>к Методическим указаниям</w:t>
      </w:r>
    </w:p>
    <w:p w14:paraId="6FB80E48" w14:textId="77777777" w:rsidR="001C2B9F" w:rsidRDefault="001C2B9F">
      <w:pPr>
        <w:pStyle w:val="ConsPlusNormal"/>
        <w:jc w:val="right"/>
      </w:pPr>
      <w:r>
        <w:t>о государственной кадастровой оценке</w:t>
      </w:r>
    </w:p>
    <w:p w14:paraId="0308C743" w14:textId="77777777" w:rsidR="001C2B9F" w:rsidRDefault="001C2B9F">
      <w:pPr>
        <w:pStyle w:val="ConsPlusNormal"/>
        <w:jc w:val="both"/>
      </w:pPr>
    </w:p>
    <w:p w14:paraId="02D1066C" w14:textId="77777777" w:rsidR="001C2B9F" w:rsidRDefault="001C2B9F">
      <w:pPr>
        <w:pStyle w:val="ConsPlusTitle"/>
        <w:jc w:val="center"/>
      </w:pPr>
      <w:bookmarkStart w:id="14" w:name="P761"/>
      <w:bookmarkEnd w:id="14"/>
      <w:r>
        <w:t>СЕГМЕНТАЦИЯ</w:t>
      </w:r>
    </w:p>
    <w:p w14:paraId="27F00FBD" w14:textId="77777777" w:rsidR="001C2B9F" w:rsidRDefault="001C2B9F">
      <w:pPr>
        <w:pStyle w:val="ConsPlusTitle"/>
        <w:jc w:val="center"/>
      </w:pPr>
      <w:r>
        <w:t>ЗЕМЕЛЬНЫХ УЧАСТКОВ С УКАЗАНИЕМ КОДОВ РАСЧЕТА ВИДОВ</w:t>
      </w:r>
    </w:p>
    <w:p w14:paraId="3F98A078" w14:textId="77777777" w:rsidR="001C2B9F" w:rsidRDefault="001C2B9F">
      <w:pPr>
        <w:pStyle w:val="ConsPlusTitle"/>
        <w:jc w:val="center"/>
      </w:pPr>
      <w:r>
        <w:t>ИСПОЛЬЗОВАНИЯ ДЛЯ ЦЕЛЕЙ ОПРЕДЕЛЕНИЯ КАДАСТРОВОЙ СТОИМОСТИ</w:t>
      </w:r>
    </w:p>
    <w:p w14:paraId="5D50F37C"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3061"/>
      </w:tblGrid>
      <w:tr w:rsidR="001C2B9F" w14:paraId="5BA1A4F0" w14:textId="77777777">
        <w:tc>
          <w:tcPr>
            <w:tcW w:w="4932" w:type="dxa"/>
          </w:tcPr>
          <w:p w14:paraId="0599B85D" w14:textId="77777777" w:rsidR="001C2B9F" w:rsidRDefault="001C2B9F">
            <w:pPr>
              <w:pStyle w:val="ConsPlusNormal"/>
              <w:jc w:val="center"/>
            </w:pPr>
            <w:r>
              <w:t>Наименование вида использования</w:t>
            </w:r>
          </w:p>
        </w:tc>
        <w:tc>
          <w:tcPr>
            <w:tcW w:w="1077" w:type="dxa"/>
          </w:tcPr>
          <w:p w14:paraId="754272DE" w14:textId="77777777" w:rsidR="001C2B9F" w:rsidRDefault="001C2B9F">
            <w:pPr>
              <w:pStyle w:val="ConsPlusNormal"/>
              <w:jc w:val="center"/>
            </w:pPr>
            <w:r>
              <w:t>Код расчета вида использования</w:t>
            </w:r>
          </w:p>
        </w:tc>
        <w:tc>
          <w:tcPr>
            <w:tcW w:w="3061" w:type="dxa"/>
          </w:tcPr>
          <w:p w14:paraId="113D9980" w14:textId="77777777" w:rsidR="001C2B9F" w:rsidRDefault="001C2B9F">
            <w:pPr>
              <w:pStyle w:val="ConsPlusNormal"/>
              <w:jc w:val="center"/>
            </w:pPr>
            <w:r>
              <w:t>Код вида разрешенного использования</w:t>
            </w:r>
          </w:p>
          <w:p w14:paraId="033677E1" w14:textId="77777777" w:rsidR="001C2B9F" w:rsidRDefault="001C2B9F">
            <w:pPr>
              <w:pStyle w:val="ConsPlusNormal"/>
              <w:jc w:val="center"/>
            </w:pPr>
            <w:r>
              <w:t xml:space="preserve">(в соответствии с </w:t>
            </w:r>
            <w:hyperlink r:id="rId40" w:history="1">
              <w:r>
                <w:rPr>
                  <w:color w:val="0000FF"/>
                </w:rPr>
                <w:t>классификатором</w:t>
              </w:r>
            </w:hyperlink>
            <w:r>
              <w:t xml:space="preserve"> видов разрешенного использования земельных участков, </w:t>
            </w:r>
            <w:r>
              <w:lastRenderedPageBreak/>
              <w:t xml:space="preserve">утвержденным приказом Росреестра от 10 ноября 2020 г. N П/0412 </w:t>
            </w:r>
            <w:hyperlink w:anchor="P1566" w:history="1">
              <w:r>
                <w:rPr>
                  <w:color w:val="0000FF"/>
                </w:rPr>
                <w:t>&lt;1&gt;</w:t>
              </w:r>
            </w:hyperlink>
            <w:r>
              <w:t>)</w:t>
            </w:r>
          </w:p>
        </w:tc>
      </w:tr>
      <w:tr w:rsidR="001C2B9F" w14:paraId="514FD1C3" w14:textId="77777777">
        <w:tc>
          <w:tcPr>
            <w:tcW w:w="4932" w:type="dxa"/>
            <w:vAlign w:val="center"/>
          </w:tcPr>
          <w:p w14:paraId="63417FDA" w14:textId="77777777" w:rsidR="001C2B9F" w:rsidRDefault="001C2B9F">
            <w:pPr>
              <w:pStyle w:val="ConsPlusNormal"/>
              <w:outlineLvl w:val="2"/>
            </w:pPr>
            <w:r>
              <w:lastRenderedPageBreak/>
              <w:t>1. СЕГМЕНТ "Сельскохозяйственное использование"</w:t>
            </w:r>
          </w:p>
        </w:tc>
        <w:tc>
          <w:tcPr>
            <w:tcW w:w="1077" w:type="dxa"/>
            <w:vAlign w:val="center"/>
          </w:tcPr>
          <w:p w14:paraId="62D2B7EB" w14:textId="77777777" w:rsidR="001C2B9F" w:rsidRDefault="001C2B9F">
            <w:pPr>
              <w:pStyle w:val="ConsPlusNormal"/>
              <w:jc w:val="center"/>
            </w:pPr>
            <w:r>
              <w:t>01:000</w:t>
            </w:r>
          </w:p>
        </w:tc>
        <w:tc>
          <w:tcPr>
            <w:tcW w:w="3061" w:type="dxa"/>
            <w:vAlign w:val="center"/>
          </w:tcPr>
          <w:p w14:paraId="48E69786" w14:textId="77777777" w:rsidR="001C2B9F" w:rsidRDefault="001C2B9F">
            <w:pPr>
              <w:pStyle w:val="ConsPlusNormal"/>
              <w:jc w:val="center"/>
            </w:pPr>
            <w:r>
              <w:t>1.0</w:t>
            </w:r>
          </w:p>
        </w:tc>
      </w:tr>
      <w:tr w:rsidR="001C2B9F" w14:paraId="60CBC1BD" w14:textId="77777777">
        <w:tc>
          <w:tcPr>
            <w:tcW w:w="4932" w:type="dxa"/>
            <w:vAlign w:val="center"/>
          </w:tcPr>
          <w:p w14:paraId="7E2EF6C2" w14:textId="77777777" w:rsidR="001C2B9F" w:rsidRDefault="001C2B9F">
            <w:pPr>
              <w:pStyle w:val="ConsPlusNormal"/>
            </w:pPr>
            <w:r>
              <w:t xml:space="preserve">Растениеводство в целом. Включает коды расчета вида использования </w:t>
            </w:r>
            <w:hyperlink w:anchor="P776" w:history="1">
              <w:r>
                <w:rPr>
                  <w:color w:val="0000FF"/>
                </w:rPr>
                <w:t>01.020</w:t>
              </w:r>
            </w:hyperlink>
            <w:r>
              <w:t xml:space="preserve"> - </w:t>
            </w:r>
            <w:hyperlink w:anchor="P812" w:history="1">
              <w:r>
                <w:rPr>
                  <w:color w:val="0000FF"/>
                </w:rPr>
                <w:t>01.060</w:t>
              </w:r>
            </w:hyperlink>
          </w:p>
        </w:tc>
        <w:tc>
          <w:tcPr>
            <w:tcW w:w="1077" w:type="dxa"/>
            <w:vAlign w:val="center"/>
          </w:tcPr>
          <w:p w14:paraId="6ABD7745" w14:textId="77777777" w:rsidR="001C2B9F" w:rsidRDefault="001C2B9F">
            <w:pPr>
              <w:pStyle w:val="ConsPlusNormal"/>
              <w:jc w:val="center"/>
            </w:pPr>
            <w:r>
              <w:t>01:010</w:t>
            </w:r>
          </w:p>
        </w:tc>
        <w:tc>
          <w:tcPr>
            <w:tcW w:w="3061" w:type="dxa"/>
            <w:vAlign w:val="center"/>
          </w:tcPr>
          <w:p w14:paraId="01958995" w14:textId="77777777" w:rsidR="001C2B9F" w:rsidRDefault="001C2B9F">
            <w:pPr>
              <w:pStyle w:val="ConsPlusNormal"/>
              <w:jc w:val="center"/>
            </w:pPr>
            <w:r>
              <w:t>1.1</w:t>
            </w:r>
          </w:p>
        </w:tc>
      </w:tr>
      <w:tr w:rsidR="001C2B9F" w14:paraId="35E40302" w14:textId="77777777">
        <w:tc>
          <w:tcPr>
            <w:tcW w:w="4932" w:type="dxa"/>
            <w:vAlign w:val="center"/>
          </w:tcPr>
          <w:p w14:paraId="03D45ABD" w14:textId="77777777" w:rsidR="001C2B9F" w:rsidRDefault="001C2B9F">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14:paraId="04A9B2E5" w14:textId="77777777" w:rsidR="001C2B9F" w:rsidRDefault="001C2B9F">
            <w:pPr>
              <w:pStyle w:val="ConsPlusNormal"/>
              <w:jc w:val="center"/>
            </w:pPr>
            <w:bookmarkStart w:id="15" w:name="P776"/>
            <w:bookmarkEnd w:id="15"/>
            <w:r>
              <w:t>01:020</w:t>
            </w:r>
          </w:p>
        </w:tc>
        <w:tc>
          <w:tcPr>
            <w:tcW w:w="3061" w:type="dxa"/>
            <w:vAlign w:val="center"/>
          </w:tcPr>
          <w:p w14:paraId="7D40B170" w14:textId="77777777" w:rsidR="001C2B9F" w:rsidRDefault="001C2B9F">
            <w:pPr>
              <w:pStyle w:val="ConsPlusNormal"/>
              <w:jc w:val="center"/>
            </w:pPr>
            <w:r>
              <w:t>1.2</w:t>
            </w:r>
          </w:p>
        </w:tc>
      </w:tr>
      <w:tr w:rsidR="001C2B9F" w14:paraId="6FD1390D" w14:textId="77777777">
        <w:tc>
          <w:tcPr>
            <w:tcW w:w="4932" w:type="dxa"/>
            <w:vAlign w:val="center"/>
          </w:tcPr>
          <w:p w14:paraId="07543E2B" w14:textId="77777777" w:rsidR="001C2B9F" w:rsidRDefault="001C2B9F">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14:paraId="45E1B450" w14:textId="77777777" w:rsidR="001C2B9F" w:rsidRDefault="001C2B9F">
            <w:pPr>
              <w:pStyle w:val="ConsPlusNormal"/>
              <w:jc w:val="center"/>
            </w:pPr>
            <w:r>
              <w:t>01:030</w:t>
            </w:r>
          </w:p>
        </w:tc>
        <w:tc>
          <w:tcPr>
            <w:tcW w:w="3061" w:type="dxa"/>
            <w:vAlign w:val="center"/>
          </w:tcPr>
          <w:p w14:paraId="7ECF3FD8" w14:textId="77777777" w:rsidR="001C2B9F" w:rsidRDefault="001C2B9F">
            <w:pPr>
              <w:pStyle w:val="ConsPlusNormal"/>
              <w:jc w:val="center"/>
            </w:pPr>
            <w:r>
              <w:t>1.3</w:t>
            </w:r>
          </w:p>
        </w:tc>
      </w:tr>
      <w:tr w:rsidR="001C2B9F" w14:paraId="3B1CCABA" w14:textId="77777777">
        <w:tc>
          <w:tcPr>
            <w:tcW w:w="4932" w:type="dxa"/>
            <w:vAlign w:val="center"/>
          </w:tcPr>
          <w:p w14:paraId="4886A407" w14:textId="77777777" w:rsidR="001C2B9F" w:rsidRDefault="001C2B9F">
            <w:pPr>
              <w:pStyle w:val="ConsPlusNormal"/>
            </w:pPr>
            <w:r>
              <w:t>Овощеводство в открытом грунте</w:t>
            </w:r>
          </w:p>
        </w:tc>
        <w:tc>
          <w:tcPr>
            <w:tcW w:w="1077" w:type="dxa"/>
            <w:vAlign w:val="center"/>
          </w:tcPr>
          <w:p w14:paraId="704F8791" w14:textId="77777777" w:rsidR="001C2B9F" w:rsidRDefault="001C2B9F">
            <w:pPr>
              <w:pStyle w:val="ConsPlusNormal"/>
              <w:jc w:val="center"/>
            </w:pPr>
            <w:r>
              <w:t>01:031</w:t>
            </w:r>
          </w:p>
        </w:tc>
        <w:tc>
          <w:tcPr>
            <w:tcW w:w="3061" w:type="dxa"/>
            <w:vAlign w:val="center"/>
          </w:tcPr>
          <w:p w14:paraId="3610BC83" w14:textId="77777777" w:rsidR="001C2B9F" w:rsidRDefault="001C2B9F">
            <w:pPr>
              <w:pStyle w:val="ConsPlusNormal"/>
              <w:jc w:val="center"/>
            </w:pPr>
            <w:r>
              <w:t>1.3</w:t>
            </w:r>
          </w:p>
        </w:tc>
      </w:tr>
      <w:tr w:rsidR="001C2B9F" w14:paraId="0F7565BE" w14:textId="77777777">
        <w:tc>
          <w:tcPr>
            <w:tcW w:w="4932" w:type="dxa"/>
            <w:vAlign w:val="center"/>
          </w:tcPr>
          <w:p w14:paraId="5A9A12F1" w14:textId="77777777" w:rsidR="001C2B9F" w:rsidRDefault="001C2B9F">
            <w:pPr>
              <w:pStyle w:val="ConsPlusNormal"/>
            </w:pPr>
            <w:r>
              <w:t>Овощеводство тепличное</w:t>
            </w:r>
          </w:p>
        </w:tc>
        <w:tc>
          <w:tcPr>
            <w:tcW w:w="1077" w:type="dxa"/>
            <w:vAlign w:val="center"/>
          </w:tcPr>
          <w:p w14:paraId="63D58B6E" w14:textId="77777777" w:rsidR="001C2B9F" w:rsidRDefault="001C2B9F">
            <w:pPr>
              <w:pStyle w:val="ConsPlusNormal"/>
              <w:jc w:val="center"/>
            </w:pPr>
            <w:r>
              <w:t>01:032</w:t>
            </w:r>
          </w:p>
        </w:tc>
        <w:tc>
          <w:tcPr>
            <w:tcW w:w="3061" w:type="dxa"/>
            <w:vAlign w:val="center"/>
          </w:tcPr>
          <w:p w14:paraId="1252D9AC" w14:textId="77777777" w:rsidR="001C2B9F" w:rsidRDefault="001C2B9F">
            <w:pPr>
              <w:pStyle w:val="ConsPlusNormal"/>
              <w:jc w:val="center"/>
            </w:pPr>
            <w:r>
              <w:t>1.3</w:t>
            </w:r>
          </w:p>
        </w:tc>
      </w:tr>
      <w:tr w:rsidR="001C2B9F" w14:paraId="3A9E7FB6" w14:textId="77777777">
        <w:tc>
          <w:tcPr>
            <w:tcW w:w="4932" w:type="dxa"/>
            <w:vAlign w:val="center"/>
          </w:tcPr>
          <w:p w14:paraId="25CCDDBA" w14:textId="77777777" w:rsidR="001C2B9F" w:rsidRDefault="001C2B9F">
            <w:pPr>
              <w:pStyle w:val="ConsPlusNormal"/>
            </w:pPr>
            <w:r>
              <w:t>Выращивание тонизирующих, лекарственных, цветочных культур в целом</w:t>
            </w:r>
          </w:p>
        </w:tc>
        <w:tc>
          <w:tcPr>
            <w:tcW w:w="1077" w:type="dxa"/>
            <w:vAlign w:val="center"/>
          </w:tcPr>
          <w:p w14:paraId="3F62E8C9" w14:textId="77777777" w:rsidR="001C2B9F" w:rsidRDefault="001C2B9F">
            <w:pPr>
              <w:pStyle w:val="ConsPlusNormal"/>
              <w:jc w:val="center"/>
            </w:pPr>
            <w:r>
              <w:t>01:040</w:t>
            </w:r>
          </w:p>
        </w:tc>
        <w:tc>
          <w:tcPr>
            <w:tcW w:w="3061" w:type="dxa"/>
            <w:vAlign w:val="center"/>
          </w:tcPr>
          <w:p w14:paraId="5089340C" w14:textId="77777777" w:rsidR="001C2B9F" w:rsidRDefault="001C2B9F">
            <w:pPr>
              <w:pStyle w:val="ConsPlusNormal"/>
              <w:jc w:val="center"/>
            </w:pPr>
            <w:r>
              <w:t>1.4</w:t>
            </w:r>
          </w:p>
        </w:tc>
      </w:tr>
      <w:tr w:rsidR="001C2B9F" w14:paraId="4D4ABF8C" w14:textId="77777777">
        <w:tc>
          <w:tcPr>
            <w:tcW w:w="4932" w:type="dxa"/>
            <w:vAlign w:val="center"/>
          </w:tcPr>
          <w:p w14:paraId="6D962A4D" w14:textId="77777777" w:rsidR="001C2B9F" w:rsidRDefault="001C2B9F">
            <w:pPr>
              <w:pStyle w:val="ConsPlusNormal"/>
            </w:pPr>
            <w:r>
              <w:t>Выращивание тонизирующих, лекарственных, цветочных культур. Травы</w:t>
            </w:r>
          </w:p>
        </w:tc>
        <w:tc>
          <w:tcPr>
            <w:tcW w:w="1077" w:type="dxa"/>
            <w:vAlign w:val="center"/>
          </w:tcPr>
          <w:p w14:paraId="34E1CD3A" w14:textId="77777777" w:rsidR="001C2B9F" w:rsidRDefault="001C2B9F">
            <w:pPr>
              <w:pStyle w:val="ConsPlusNormal"/>
              <w:jc w:val="center"/>
            </w:pPr>
            <w:r>
              <w:t>01:041</w:t>
            </w:r>
          </w:p>
        </w:tc>
        <w:tc>
          <w:tcPr>
            <w:tcW w:w="3061" w:type="dxa"/>
            <w:vAlign w:val="center"/>
          </w:tcPr>
          <w:p w14:paraId="558AEA48" w14:textId="77777777" w:rsidR="001C2B9F" w:rsidRDefault="001C2B9F">
            <w:pPr>
              <w:pStyle w:val="ConsPlusNormal"/>
              <w:jc w:val="center"/>
            </w:pPr>
            <w:r>
              <w:t>1.4</w:t>
            </w:r>
          </w:p>
        </w:tc>
      </w:tr>
      <w:tr w:rsidR="001C2B9F" w14:paraId="3EAE4DB6" w14:textId="77777777">
        <w:tc>
          <w:tcPr>
            <w:tcW w:w="4932" w:type="dxa"/>
            <w:vAlign w:val="center"/>
          </w:tcPr>
          <w:p w14:paraId="47A32D35" w14:textId="77777777" w:rsidR="001C2B9F" w:rsidRDefault="001C2B9F">
            <w:pPr>
              <w:pStyle w:val="ConsPlusNormal"/>
            </w:pPr>
            <w:r>
              <w:t>Выращивание тонизирующих, лекарственных, цветочных культур. Кустарники</w:t>
            </w:r>
          </w:p>
        </w:tc>
        <w:tc>
          <w:tcPr>
            <w:tcW w:w="1077" w:type="dxa"/>
            <w:vAlign w:val="center"/>
          </w:tcPr>
          <w:p w14:paraId="5A0A31CE" w14:textId="77777777" w:rsidR="001C2B9F" w:rsidRDefault="001C2B9F">
            <w:pPr>
              <w:pStyle w:val="ConsPlusNormal"/>
              <w:jc w:val="center"/>
            </w:pPr>
            <w:r>
              <w:t>01:042</w:t>
            </w:r>
          </w:p>
        </w:tc>
        <w:tc>
          <w:tcPr>
            <w:tcW w:w="3061" w:type="dxa"/>
            <w:vAlign w:val="center"/>
          </w:tcPr>
          <w:p w14:paraId="542586B9" w14:textId="77777777" w:rsidR="001C2B9F" w:rsidRDefault="001C2B9F">
            <w:pPr>
              <w:pStyle w:val="ConsPlusNormal"/>
              <w:jc w:val="center"/>
            </w:pPr>
            <w:r>
              <w:t>1.4</w:t>
            </w:r>
          </w:p>
        </w:tc>
      </w:tr>
      <w:tr w:rsidR="001C2B9F" w14:paraId="10716ADC" w14:textId="77777777">
        <w:tc>
          <w:tcPr>
            <w:tcW w:w="4932" w:type="dxa"/>
            <w:vAlign w:val="center"/>
          </w:tcPr>
          <w:p w14:paraId="3FE8052D" w14:textId="77777777" w:rsidR="001C2B9F" w:rsidRDefault="001C2B9F">
            <w:pPr>
              <w:pStyle w:val="ConsPlusNormal"/>
            </w:pPr>
            <w:r>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14:paraId="431B62D1" w14:textId="77777777" w:rsidR="001C2B9F" w:rsidRDefault="001C2B9F">
            <w:pPr>
              <w:pStyle w:val="ConsPlusNormal"/>
              <w:jc w:val="center"/>
            </w:pPr>
            <w:r>
              <w:t>01:050</w:t>
            </w:r>
          </w:p>
        </w:tc>
        <w:tc>
          <w:tcPr>
            <w:tcW w:w="3061" w:type="dxa"/>
            <w:vAlign w:val="center"/>
          </w:tcPr>
          <w:p w14:paraId="0CAAD31B" w14:textId="77777777" w:rsidR="001C2B9F" w:rsidRDefault="001C2B9F">
            <w:pPr>
              <w:pStyle w:val="ConsPlusNormal"/>
              <w:jc w:val="center"/>
            </w:pPr>
            <w:r>
              <w:t>1.5</w:t>
            </w:r>
          </w:p>
        </w:tc>
      </w:tr>
      <w:tr w:rsidR="001C2B9F" w14:paraId="070380E2" w14:textId="77777777">
        <w:tc>
          <w:tcPr>
            <w:tcW w:w="4932" w:type="dxa"/>
            <w:vAlign w:val="center"/>
          </w:tcPr>
          <w:p w14:paraId="6A1D284D" w14:textId="77777777" w:rsidR="001C2B9F" w:rsidRDefault="001C2B9F">
            <w:pPr>
              <w:pStyle w:val="ConsPlusNormal"/>
            </w:pPr>
            <w:r>
              <w:t>Садоводство плодовое</w:t>
            </w:r>
          </w:p>
        </w:tc>
        <w:tc>
          <w:tcPr>
            <w:tcW w:w="1077" w:type="dxa"/>
            <w:vAlign w:val="center"/>
          </w:tcPr>
          <w:p w14:paraId="7B9FFC84" w14:textId="77777777" w:rsidR="001C2B9F" w:rsidRDefault="001C2B9F">
            <w:pPr>
              <w:pStyle w:val="ConsPlusNormal"/>
              <w:jc w:val="center"/>
            </w:pPr>
            <w:r>
              <w:t>01:051</w:t>
            </w:r>
          </w:p>
        </w:tc>
        <w:tc>
          <w:tcPr>
            <w:tcW w:w="3061" w:type="dxa"/>
            <w:vAlign w:val="center"/>
          </w:tcPr>
          <w:p w14:paraId="43A75F65" w14:textId="77777777" w:rsidR="001C2B9F" w:rsidRDefault="001C2B9F">
            <w:pPr>
              <w:pStyle w:val="ConsPlusNormal"/>
              <w:jc w:val="center"/>
            </w:pPr>
            <w:r>
              <w:t>1.5</w:t>
            </w:r>
          </w:p>
        </w:tc>
      </w:tr>
      <w:tr w:rsidR="001C2B9F" w14:paraId="2ECE4986" w14:textId="77777777">
        <w:tc>
          <w:tcPr>
            <w:tcW w:w="4932" w:type="dxa"/>
            <w:vAlign w:val="center"/>
          </w:tcPr>
          <w:p w14:paraId="2C7413C0" w14:textId="77777777" w:rsidR="001C2B9F" w:rsidRDefault="001C2B9F">
            <w:pPr>
              <w:pStyle w:val="ConsPlusNormal"/>
            </w:pPr>
            <w:r>
              <w:t>Садоводство ягодно-кустарниковое</w:t>
            </w:r>
          </w:p>
        </w:tc>
        <w:tc>
          <w:tcPr>
            <w:tcW w:w="1077" w:type="dxa"/>
            <w:vAlign w:val="center"/>
          </w:tcPr>
          <w:p w14:paraId="7C2688AF" w14:textId="77777777" w:rsidR="001C2B9F" w:rsidRDefault="001C2B9F">
            <w:pPr>
              <w:pStyle w:val="ConsPlusNormal"/>
              <w:jc w:val="center"/>
            </w:pPr>
            <w:r>
              <w:t>01:052</w:t>
            </w:r>
          </w:p>
        </w:tc>
        <w:tc>
          <w:tcPr>
            <w:tcW w:w="3061" w:type="dxa"/>
            <w:vAlign w:val="center"/>
          </w:tcPr>
          <w:p w14:paraId="6D569CE7" w14:textId="77777777" w:rsidR="001C2B9F" w:rsidRDefault="001C2B9F">
            <w:pPr>
              <w:pStyle w:val="ConsPlusNormal"/>
              <w:jc w:val="center"/>
            </w:pPr>
            <w:r>
              <w:t>1.5</w:t>
            </w:r>
          </w:p>
        </w:tc>
      </w:tr>
      <w:tr w:rsidR="001C2B9F" w14:paraId="6036E041" w14:textId="77777777">
        <w:tc>
          <w:tcPr>
            <w:tcW w:w="4932" w:type="dxa"/>
            <w:vAlign w:val="center"/>
          </w:tcPr>
          <w:p w14:paraId="3AE75A0B" w14:textId="77777777" w:rsidR="001C2B9F" w:rsidRDefault="001C2B9F">
            <w:pPr>
              <w:pStyle w:val="ConsPlusNormal"/>
            </w:pPr>
            <w:r>
              <w:t>Садоводство. Виноградники</w:t>
            </w:r>
          </w:p>
        </w:tc>
        <w:tc>
          <w:tcPr>
            <w:tcW w:w="1077" w:type="dxa"/>
            <w:vAlign w:val="center"/>
          </w:tcPr>
          <w:p w14:paraId="587632F5" w14:textId="77777777" w:rsidR="001C2B9F" w:rsidRDefault="001C2B9F">
            <w:pPr>
              <w:pStyle w:val="ConsPlusNormal"/>
              <w:jc w:val="center"/>
            </w:pPr>
            <w:r>
              <w:t>01:053</w:t>
            </w:r>
          </w:p>
        </w:tc>
        <w:tc>
          <w:tcPr>
            <w:tcW w:w="3061" w:type="dxa"/>
            <w:vAlign w:val="center"/>
          </w:tcPr>
          <w:p w14:paraId="498DCE79" w14:textId="77777777" w:rsidR="001C2B9F" w:rsidRDefault="001C2B9F">
            <w:pPr>
              <w:pStyle w:val="ConsPlusNormal"/>
              <w:jc w:val="center"/>
            </w:pPr>
            <w:r>
              <w:t>1.5</w:t>
            </w:r>
          </w:p>
        </w:tc>
      </w:tr>
      <w:tr w:rsidR="001C2B9F" w14:paraId="7A410876" w14:textId="77777777">
        <w:tc>
          <w:tcPr>
            <w:tcW w:w="4932" w:type="dxa"/>
            <w:vAlign w:val="center"/>
          </w:tcPr>
          <w:p w14:paraId="344617D3" w14:textId="77777777" w:rsidR="001C2B9F" w:rsidRDefault="001C2B9F">
            <w:pPr>
              <w:pStyle w:val="ConsPlusNormal"/>
            </w:pPr>
            <w:r>
              <w:t>Садоводство. Ягодники</w:t>
            </w:r>
          </w:p>
        </w:tc>
        <w:tc>
          <w:tcPr>
            <w:tcW w:w="1077" w:type="dxa"/>
            <w:vAlign w:val="center"/>
          </w:tcPr>
          <w:p w14:paraId="000CB6F3" w14:textId="77777777" w:rsidR="001C2B9F" w:rsidRDefault="001C2B9F">
            <w:pPr>
              <w:pStyle w:val="ConsPlusNormal"/>
              <w:jc w:val="center"/>
            </w:pPr>
            <w:r>
              <w:t>01:054</w:t>
            </w:r>
          </w:p>
        </w:tc>
        <w:tc>
          <w:tcPr>
            <w:tcW w:w="3061" w:type="dxa"/>
            <w:vAlign w:val="center"/>
          </w:tcPr>
          <w:p w14:paraId="02D32BB9" w14:textId="77777777" w:rsidR="001C2B9F" w:rsidRDefault="001C2B9F">
            <w:pPr>
              <w:pStyle w:val="ConsPlusNormal"/>
              <w:jc w:val="center"/>
            </w:pPr>
            <w:r>
              <w:t>1.5</w:t>
            </w:r>
          </w:p>
        </w:tc>
      </w:tr>
      <w:tr w:rsidR="001C2B9F" w14:paraId="6D8D66F6" w14:textId="77777777">
        <w:tc>
          <w:tcPr>
            <w:tcW w:w="4932" w:type="dxa"/>
            <w:vAlign w:val="center"/>
          </w:tcPr>
          <w:p w14:paraId="2BEE7D77" w14:textId="77777777" w:rsidR="001C2B9F" w:rsidRDefault="001C2B9F">
            <w:pPr>
              <w:pStyle w:val="ConsPlusNormal"/>
            </w:pPr>
            <w:r>
              <w:t>Выращивание льна и конопли</w:t>
            </w:r>
          </w:p>
        </w:tc>
        <w:tc>
          <w:tcPr>
            <w:tcW w:w="1077" w:type="dxa"/>
            <w:vAlign w:val="center"/>
          </w:tcPr>
          <w:p w14:paraId="77500389" w14:textId="77777777" w:rsidR="001C2B9F" w:rsidRDefault="001C2B9F">
            <w:pPr>
              <w:pStyle w:val="ConsPlusNormal"/>
              <w:jc w:val="center"/>
            </w:pPr>
            <w:bookmarkStart w:id="16" w:name="P812"/>
            <w:bookmarkEnd w:id="16"/>
            <w:r>
              <w:t>01:060</w:t>
            </w:r>
          </w:p>
        </w:tc>
        <w:tc>
          <w:tcPr>
            <w:tcW w:w="3061" w:type="dxa"/>
            <w:vAlign w:val="center"/>
          </w:tcPr>
          <w:p w14:paraId="53A49FA5" w14:textId="77777777" w:rsidR="001C2B9F" w:rsidRDefault="001C2B9F">
            <w:pPr>
              <w:pStyle w:val="ConsPlusNormal"/>
              <w:jc w:val="center"/>
            </w:pPr>
            <w:r>
              <w:t>1.6</w:t>
            </w:r>
          </w:p>
        </w:tc>
      </w:tr>
      <w:tr w:rsidR="001C2B9F" w14:paraId="5FE52B76" w14:textId="77777777">
        <w:tc>
          <w:tcPr>
            <w:tcW w:w="4932" w:type="dxa"/>
            <w:vAlign w:val="center"/>
          </w:tcPr>
          <w:p w14:paraId="64B3EC64" w14:textId="77777777" w:rsidR="001C2B9F" w:rsidRDefault="001C2B9F">
            <w:pPr>
              <w:pStyle w:val="ConsPlusNormal"/>
            </w:pPr>
            <w:r>
              <w:t xml:space="preserve">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w:t>
            </w:r>
            <w:r>
              <w:lastRenderedPageBreak/>
              <w:t xml:space="preserve">расчета вида использования </w:t>
            </w:r>
            <w:hyperlink w:anchor="P818" w:history="1">
              <w:r>
                <w:rPr>
                  <w:color w:val="0000FF"/>
                </w:rPr>
                <w:t>01.080</w:t>
              </w:r>
            </w:hyperlink>
            <w:r>
              <w:t xml:space="preserve"> - </w:t>
            </w:r>
            <w:hyperlink w:anchor="P836" w:history="1">
              <w:r>
                <w:rPr>
                  <w:color w:val="0000FF"/>
                </w:rPr>
                <w:t>01.086</w:t>
              </w:r>
            </w:hyperlink>
          </w:p>
        </w:tc>
        <w:tc>
          <w:tcPr>
            <w:tcW w:w="1077" w:type="dxa"/>
            <w:vAlign w:val="center"/>
          </w:tcPr>
          <w:p w14:paraId="6580B070" w14:textId="77777777" w:rsidR="001C2B9F" w:rsidRDefault="001C2B9F">
            <w:pPr>
              <w:pStyle w:val="ConsPlusNormal"/>
              <w:jc w:val="center"/>
            </w:pPr>
            <w:r>
              <w:lastRenderedPageBreak/>
              <w:t>01:070</w:t>
            </w:r>
          </w:p>
        </w:tc>
        <w:tc>
          <w:tcPr>
            <w:tcW w:w="3061" w:type="dxa"/>
            <w:vAlign w:val="center"/>
          </w:tcPr>
          <w:p w14:paraId="14FD990C" w14:textId="77777777" w:rsidR="001C2B9F" w:rsidRDefault="001C2B9F">
            <w:pPr>
              <w:pStyle w:val="ConsPlusNormal"/>
              <w:jc w:val="center"/>
            </w:pPr>
            <w:r>
              <w:t>1.7</w:t>
            </w:r>
          </w:p>
        </w:tc>
      </w:tr>
      <w:tr w:rsidR="001C2B9F" w14:paraId="7D3D5CB6" w14:textId="77777777">
        <w:tc>
          <w:tcPr>
            <w:tcW w:w="4932" w:type="dxa"/>
            <w:vAlign w:val="center"/>
          </w:tcPr>
          <w:p w14:paraId="75C1405B" w14:textId="77777777" w:rsidR="001C2B9F" w:rsidRDefault="001C2B9F">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14:paraId="11CED1E1" w14:textId="77777777" w:rsidR="001C2B9F" w:rsidRDefault="001C2B9F">
            <w:pPr>
              <w:pStyle w:val="ConsPlusNormal"/>
              <w:jc w:val="center"/>
            </w:pPr>
            <w:bookmarkStart w:id="17" w:name="P818"/>
            <w:bookmarkEnd w:id="17"/>
            <w:r>
              <w:t>01:080</w:t>
            </w:r>
          </w:p>
        </w:tc>
        <w:tc>
          <w:tcPr>
            <w:tcW w:w="3061" w:type="dxa"/>
            <w:vAlign w:val="center"/>
          </w:tcPr>
          <w:p w14:paraId="46567117" w14:textId="77777777" w:rsidR="001C2B9F" w:rsidRDefault="001C2B9F">
            <w:pPr>
              <w:pStyle w:val="ConsPlusNormal"/>
              <w:jc w:val="center"/>
            </w:pPr>
            <w:r>
              <w:t>1.8</w:t>
            </w:r>
          </w:p>
        </w:tc>
      </w:tr>
      <w:tr w:rsidR="001C2B9F" w14:paraId="235B32C1" w14:textId="77777777">
        <w:tc>
          <w:tcPr>
            <w:tcW w:w="4932" w:type="dxa"/>
            <w:vAlign w:val="center"/>
          </w:tcPr>
          <w:p w14:paraId="361ABEC2" w14:textId="77777777" w:rsidR="001C2B9F" w:rsidRDefault="001C2B9F">
            <w:pPr>
              <w:pStyle w:val="ConsPlusNormal"/>
            </w:pPr>
            <w:r>
              <w:t xml:space="preserve">Скотоводство. Сенокошение, выпас, производство кормов,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p>
        </w:tc>
        <w:tc>
          <w:tcPr>
            <w:tcW w:w="1077" w:type="dxa"/>
            <w:vAlign w:val="center"/>
          </w:tcPr>
          <w:p w14:paraId="3B14F012" w14:textId="77777777" w:rsidR="001C2B9F" w:rsidRDefault="001C2B9F">
            <w:pPr>
              <w:pStyle w:val="ConsPlusNormal"/>
              <w:jc w:val="center"/>
            </w:pPr>
            <w:r>
              <w:t>01:081</w:t>
            </w:r>
          </w:p>
        </w:tc>
        <w:tc>
          <w:tcPr>
            <w:tcW w:w="3061" w:type="dxa"/>
            <w:vAlign w:val="center"/>
          </w:tcPr>
          <w:p w14:paraId="2D4AA2FB" w14:textId="77777777" w:rsidR="001C2B9F" w:rsidRDefault="001C2B9F">
            <w:pPr>
              <w:pStyle w:val="ConsPlusNormal"/>
              <w:jc w:val="center"/>
            </w:pPr>
            <w:r>
              <w:t>1.8</w:t>
            </w:r>
          </w:p>
        </w:tc>
      </w:tr>
      <w:tr w:rsidR="001C2B9F" w14:paraId="7969DD64" w14:textId="77777777">
        <w:tc>
          <w:tcPr>
            <w:tcW w:w="4932" w:type="dxa"/>
            <w:vAlign w:val="center"/>
          </w:tcPr>
          <w:p w14:paraId="7CB6D919" w14:textId="77777777" w:rsidR="001C2B9F" w:rsidRDefault="001C2B9F">
            <w:pPr>
              <w:pStyle w:val="ConsPlusNormal"/>
            </w:pPr>
            <w:r>
              <w:t>Скотоводство. Оленеводство</w:t>
            </w:r>
          </w:p>
        </w:tc>
        <w:tc>
          <w:tcPr>
            <w:tcW w:w="1077" w:type="dxa"/>
            <w:vAlign w:val="center"/>
          </w:tcPr>
          <w:p w14:paraId="0DB37CC3" w14:textId="77777777" w:rsidR="001C2B9F" w:rsidRDefault="001C2B9F">
            <w:pPr>
              <w:pStyle w:val="ConsPlusNormal"/>
              <w:jc w:val="center"/>
            </w:pPr>
            <w:bookmarkStart w:id="18" w:name="P824"/>
            <w:bookmarkEnd w:id="18"/>
            <w:r>
              <w:t>01:082</w:t>
            </w:r>
          </w:p>
        </w:tc>
        <w:tc>
          <w:tcPr>
            <w:tcW w:w="3061" w:type="dxa"/>
            <w:vAlign w:val="center"/>
          </w:tcPr>
          <w:p w14:paraId="39C5EEE0" w14:textId="77777777" w:rsidR="001C2B9F" w:rsidRDefault="001C2B9F">
            <w:pPr>
              <w:pStyle w:val="ConsPlusNormal"/>
              <w:jc w:val="center"/>
            </w:pPr>
            <w:r>
              <w:t>1.8</w:t>
            </w:r>
          </w:p>
        </w:tc>
      </w:tr>
      <w:tr w:rsidR="001C2B9F" w14:paraId="6000AF9E" w14:textId="77777777">
        <w:tc>
          <w:tcPr>
            <w:tcW w:w="4932" w:type="dxa"/>
            <w:vAlign w:val="center"/>
          </w:tcPr>
          <w:p w14:paraId="6D5F333F" w14:textId="77777777" w:rsidR="001C2B9F" w:rsidRDefault="001C2B9F">
            <w:pPr>
              <w:pStyle w:val="ConsPlusNormal"/>
            </w:pPr>
            <w:r>
              <w:t>Скотоводство. Овцеводство</w:t>
            </w:r>
          </w:p>
        </w:tc>
        <w:tc>
          <w:tcPr>
            <w:tcW w:w="1077" w:type="dxa"/>
            <w:vAlign w:val="center"/>
          </w:tcPr>
          <w:p w14:paraId="783DE3B5" w14:textId="77777777" w:rsidR="001C2B9F" w:rsidRDefault="001C2B9F">
            <w:pPr>
              <w:pStyle w:val="ConsPlusNormal"/>
              <w:jc w:val="center"/>
            </w:pPr>
            <w:r>
              <w:t>01:083</w:t>
            </w:r>
          </w:p>
        </w:tc>
        <w:tc>
          <w:tcPr>
            <w:tcW w:w="3061" w:type="dxa"/>
            <w:vAlign w:val="center"/>
          </w:tcPr>
          <w:p w14:paraId="79557F47" w14:textId="77777777" w:rsidR="001C2B9F" w:rsidRDefault="001C2B9F">
            <w:pPr>
              <w:pStyle w:val="ConsPlusNormal"/>
              <w:jc w:val="center"/>
            </w:pPr>
            <w:r>
              <w:t>1.8</w:t>
            </w:r>
          </w:p>
        </w:tc>
      </w:tr>
      <w:tr w:rsidR="001C2B9F" w14:paraId="07AD32F6" w14:textId="77777777">
        <w:tc>
          <w:tcPr>
            <w:tcW w:w="4932" w:type="dxa"/>
            <w:vAlign w:val="center"/>
          </w:tcPr>
          <w:p w14:paraId="155E1EBC" w14:textId="77777777" w:rsidR="001C2B9F" w:rsidRDefault="001C2B9F">
            <w:pPr>
              <w:pStyle w:val="ConsPlusNormal"/>
            </w:pPr>
            <w:r>
              <w:t>Скотоводство. Коневодство</w:t>
            </w:r>
          </w:p>
        </w:tc>
        <w:tc>
          <w:tcPr>
            <w:tcW w:w="1077" w:type="dxa"/>
            <w:vAlign w:val="center"/>
          </w:tcPr>
          <w:p w14:paraId="56CDE012" w14:textId="77777777" w:rsidR="001C2B9F" w:rsidRDefault="001C2B9F">
            <w:pPr>
              <w:pStyle w:val="ConsPlusNormal"/>
              <w:jc w:val="center"/>
            </w:pPr>
            <w:bookmarkStart w:id="19" w:name="P830"/>
            <w:bookmarkEnd w:id="19"/>
            <w:r>
              <w:t>01:084</w:t>
            </w:r>
          </w:p>
        </w:tc>
        <w:tc>
          <w:tcPr>
            <w:tcW w:w="3061" w:type="dxa"/>
            <w:vAlign w:val="center"/>
          </w:tcPr>
          <w:p w14:paraId="331A0136" w14:textId="77777777" w:rsidR="001C2B9F" w:rsidRDefault="001C2B9F">
            <w:pPr>
              <w:pStyle w:val="ConsPlusNormal"/>
              <w:jc w:val="center"/>
            </w:pPr>
            <w:r>
              <w:t>1.8</w:t>
            </w:r>
          </w:p>
        </w:tc>
      </w:tr>
      <w:tr w:rsidR="001C2B9F" w14:paraId="1FEDAECC" w14:textId="77777777">
        <w:tc>
          <w:tcPr>
            <w:tcW w:w="4932" w:type="dxa"/>
            <w:vAlign w:val="center"/>
          </w:tcPr>
          <w:p w14:paraId="1A88BFA4" w14:textId="77777777" w:rsidR="001C2B9F" w:rsidRDefault="001C2B9F">
            <w:pPr>
              <w:pStyle w:val="ConsPlusNormal"/>
            </w:pPr>
            <w:r>
              <w:t>Скотоводство молочное. Выращивание скота для получения молочной продукции</w:t>
            </w:r>
          </w:p>
        </w:tc>
        <w:tc>
          <w:tcPr>
            <w:tcW w:w="1077" w:type="dxa"/>
            <w:vAlign w:val="center"/>
          </w:tcPr>
          <w:p w14:paraId="0B2CB9DE" w14:textId="77777777" w:rsidR="001C2B9F" w:rsidRDefault="001C2B9F">
            <w:pPr>
              <w:pStyle w:val="ConsPlusNormal"/>
              <w:jc w:val="center"/>
            </w:pPr>
            <w:r>
              <w:t>01:085</w:t>
            </w:r>
          </w:p>
        </w:tc>
        <w:tc>
          <w:tcPr>
            <w:tcW w:w="3061" w:type="dxa"/>
            <w:vAlign w:val="center"/>
          </w:tcPr>
          <w:p w14:paraId="4DE33178" w14:textId="77777777" w:rsidR="001C2B9F" w:rsidRDefault="001C2B9F">
            <w:pPr>
              <w:pStyle w:val="ConsPlusNormal"/>
              <w:jc w:val="center"/>
            </w:pPr>
            <w:r>
              <w:t>1.8</w:t>
            </w:r>
          </w:p>
        </w:tc>
      </w:tr>
      <w:tr w:rsidR="001C2B9F" w14:paraId="00C123F3" w14:textId="77777777">
        <w:tc>
          <w:tcPr>
            <w:tcW w:w="4932" w:type="dxa"/>
            <w:vAlign w:val="center"/>
          </w:tcPr>
          <w:p w14:paraId="7C5798A7" w14:textId="77777777" w:rsidR="001C2B9F" w:rsidRDefault="001C2B9F">
            <w:pPr>
              <w:pStyle w:val="ConsPlusNormal"/>
            </w:pPr>
            <w:r>
              <w:t xml:space="preserve">Скотоводство мясное,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r>
              <w:t>. Выращивание скота для получения мясной продукции</w:t>
            </w:r>
          </w:p>
        </w:tc>
        <w:tc>
          <w:tcPr>
            <w:tcW w:w="1077" w:type="dxa"/>
            <w:vAlign w:val="center"/>
          </w:tcPr>
          <w:p w14:paraId="478848FC" w14:textId="77777777" w:rsidR="001C2B9F" w:rsidRDefault="001C2B9F">
            <w:pPr>
              <w:pStyle w:val="ConsPlusNormal"/>
              <w:jc w:val="center"/>
            </w:pPr>
            <w:bookmarkStart w:id="20" w:name="P836"/>
            <w:bookmarkEnd w:id="20"/>
            <w:r>
              <w:t>01:086</w:t>
            </w:r>
          </w:p>
        </w:tc>
        <w:tc>
          <w:tcPr>
            <w:tcW w:w="3061" w:type="dxa"/>
            <w:vAlign w:val="center"/>
          </w:tcPr>
          <w:p w14:paraId="5264D160" w14:textId="77777777" w:rsidR="001C2B9F" w:rsidRDefault="001C2B9F">
            <w:pPr>
              <w:pStyle w:val="ConsPlusNormal"/>
              <w:jc w:val="center"/>
            </w:pPr>
            <w:r>
              <w:t>1.8</w:t>
            </w:r>
          </w:p>
        </w:tc>
      </w:tr>
      <w:tr w:rsidR="001C2B9F" w14:paraId="338872D6" w14:textId="77777777">
        <w:tc>
          <w:tcPr>
            <w:tcW w:w="4932" w:type="dxa"/>
            <w:vAlign w:val="center"/>
          </w:tcPr>
          <w:p w14:paraId="0C8CCD1D" w14:textId="77777777" w:rsidR="001C2B9F" w:rsidRDefault="001C2B9F">
            <w:pPr>
              <w:pStyle w:val="ConsPlusNormal"/>
            </w:pPr>
            <w:r>
              <w:t>Пчеловодство в целом. Разведение, содержание и использование пчел и иных полезных насекомых</w:t>
            </w:r>
          </w:p>
        </w:tc>
        <w:tc>
          <w:tcPr>
            <w:tcW w:w="1077" w:type="dxa"/>
            <w:vAlign w:val="center"/>
          </w:tcPr>
          <w:p w14:paraId="10A58EFB" w14:textId="77777777" w:rsidR="001C2B9F" w:rsidRDefault="001C2B9F">
            <w:pPr>
              <w:pStyle w:val="ConsPlusNormal"/>
              <w:jc w:val="center"/>
            </w:pPr>
            <w:r>
              <w:t>01:120</w:t>
            </w:r>
          </w:p>
        </w:tc>
        <w:tc>
          <w:tcPr>
            <w:tcW w:w="3061" w:type="dxa"/>
            <w:vAlign w:val="center"/>
          </w:tcPr>
          <w:p w14:paraId="3A6AF010" w14:textId="77777777" w:rsidR="001C2B9F" w:rsidRDefault="001C2B9F">
            <w:pPr>
              <w:pStyle w:val="ConsPlusNormal"/>
              <w:jc w:val="center"/>
            </w:pPr>
            <w:r>
              <w:t>1.12</w:t>
            </w:r>
          </w:p>
        </w:tc>
      </w:tr>
      <w:tr w:rsidR="001C2B9F" w14:paraId="6011401E" w14:textId="77777777">
        <w:tc>
          <w:tcPr>
            <w:tcW w:w="4932" w:type="dxa"/>
            <w:vAlign w:val="center"/>
          </w:tcPr>
          <w:p w14:paraId="14AA55CF" w14:textId="77777777" w:rsidR="001C2B9F" w:rsidRDefault="001C2B9F">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w:t>
            </w:r>
            <w:hyperlink w:anchor="P1202" w:history="1">
              <w:r>
                <w:rPr>
                  <w:color w:val="0000FF"/>
                </w:rPr>
                <w:t>01:122</w:t>
              </w:r>
            </w:hyperlink>
          </w:p>
        </w:tc>
        <w:tc>
          <w:tcPr>
            <w:tcW w:w="1077" w:type="dxa"/>
            <w:vAlign w:val="center"/>
          </w:tcPr>
          <w:p w14:paraId="65AAA669" w14:textId="77777777" w:rsidR="001C2B9F" w:rsidRDefault="001C2B9F">
            <w:pPr>
              <w:pStyle w:val="ConsPlusNormal"/>
              <w:jc w:val="center"/>
            </w:pPr>
            <w:r>
              <w:t>01:121</w:t>
            </w:r>
          </w:p>
        </w:tc>
        <w:tc>
          <w:tcPr>
            <w:tcW w:w="3061" w:type="dxa"/>
            <w:vAlign w:val="center"/>
          </w:tcPr>
          <w:p w14:paraId="5EBEFD88" w14:textId="77777777" w:rsidR="001C2B9F" w:rsidRDefault="001C2B9F">
            <w:pPr>
              <w:pStyle w:val="ConsPlusNormal"/>
              <w:jc w:val="center"/>
            </w:pPr>
            <w:r>
              <w:t>1.12</w:t>
            </w:r>
          </w:p>
        </w:tc>
      </w:tr>
      <w:tr w:rsidR="001C2B9F" w14:paraId="25013466" w14:textId="77777777">
        <w:tc>
          <w:tcPr>
            <w:tcW w:w="4932" w:type="dxa"/>
            <w:vAlign w:val="center"/>
          </w:tcPr>
          <w:p w14:paraId="10D5A674" w14:textId="77777777" w:rsidR="001C2B9F" w:rsidRDefault="001C2B9F">
            <w:pPr>
              <w:pStyle w:val="ConsPlusNormal"/>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P1205" w:history="1">
              <w:r>
                <w:rPr>
                  <w:color w:val="0000FF"/>
                </w:rPr>
                <w:t>01:132</w:t>
              </w:r>
            </w:hyperlink>
          </w:p>
        </w:tc>
        <w:tc>
          <w:tcPr>
            <w:tcW w:w="1077" w:type="dxa"/>
            <w:vAlign w:val="center"/>
          </w:tcPr>
          <w:p w14:paraId="6F5F64AA" w14:textId="77777777" w:rsidR="001C2B9F" w:rsidRDefault="001C2B9F">
            <w:pPr>
              <w:pStyle w:val="ConsPlusNormal"/>
              <w:jc w:val="center"/>
            </w:pPr>
            <w:r>
              <w:t>01:130</w:t>
            </w:r>
          </w:p>
        </w:tc>
        <w:tc>
          <w:tcPr>
            <w:tcW w:w="3061" w:type="dxa"/>
            <w:vAlign w:val="center"/>
          </w:tcPr>
          <w:p w14:paraId="39A5B443" w14:textId="77777777" w:rsidR="001C2B9F" w:rsidRDefault="001C2B9F">
            <w:pPr>
              <w:pStyle w:val="ConsPlusNormal"/>
              <w:jc w:val="center"/>
            </w:pPr>
            <w:r>
              <w:t>1.13</w:t>
            </w:r>
          </w:p>
        </w:tc>
      </w:tr>
      <w:tr w:rsidR="001C2B9F" w14:paraId="714CA4D6" w14:textId="77777777">
        <w:tc>
          <w:tcPr>
            <w:tcW w:w="4932" w:type="dxa"/>
            <w:vAlign w:val="center"/>
          </w:tcPr>
          <w:p w14:paraId="3A440087" w14:textId="77777777" w:rsidR="001C2B9F" w:rsidRDefault="001C2B9F">
            <w:pPr>
              <w:pStyle w:val="ConsPlusNormal"/>
            </w:pPr>
            <w:r>
              <w:t>Рыбоводство. Водные объекты, предназначенные для рыбоводства</w:t>
            </w:r>
          </w:p>
        </w:tc>
        <w:tc>
          <w:tcPr>
            <w:tcW w:w="1077" w:type="dxa"/>
            <w:vAlign w:val="center"/>
          </w:tcPr>
          <w:p w14:paraId="5DD4FBDB" w14:textId="77777777" w:rsidR="001C2B9F" w:rsidRDefault="001C2B9F">
            <w:pPr>
              <w:pStyle w:val="ConsPlusNormal"/>
              <w:jc w:val="center"/>
            </w:pPr>
            <w:r>
              <w:t>01:131</w:t>
            </w:r>
          </w:p>
        </w:tc>
        <w:tc>
          <w:tcPr>
            <w:tcW w:w="3061" w:type="dxa"/>
            <w:vAlign w:val="center"/>
          </w:tcPr>
          <w:p w14:paraId="4ECEDEF8" w14:textId="77777777" w:rsidR="001C2B9F" w:rsidRDefault="001C2B9F">
            <w:pPr>
              <w:pStyle w:val="ConsPlusNormal"/>
              <w:jc w:val="center"/>
            </w:pPr>
            <w:r>
              <w:t>1.13</w:t>
            </w:r>
          </w:p>
        </w:tc>
      </w:tr>
      <w:tr w:rsidR="001C2B9F" w14:paraId="2F7DD283" w14:textId="77777777">
        <w:tc>
          <w:tcPr>
            <w:tcW w:w="4932" w:type="dxa"/>
            <w:vAlign w:val="center"/>
          </w:tcPr>
          <w:p w14:paraId="245C904B" w14:textId="77777777" w:rsidR="001C2B9F" w:rsidRDefault="001C2B9F">
            <w:pPr>
              <w:pStyle w:val="ConsPlusNormal"/>
            </w:pPr>
            <w:r>
              <w:t>Научное обеспечение сельского хозяйства в целом</w:t>
            </w:r>
          </w:p>
        </w:tc>
        <w:tc>
          <w:tcPr>
            <w:tcW w:w="1077" w:type="dxa"/>
            <w:vAlign w:val="center"/>
          </w:tcPr>
          <w:p w14:paraId="0E184C1D" w14:textId="77777777" w:rsidR="001C2B9F" w:rsidRDefault="001C2B9F">
            <w:pPr>
              <w:pStyle w:val="ConsPlusNormal"/>
              <w:jc w:val="center"/>
            </w:pPr>
            <w:r>
              <w:t>01:140</w:t>
            </w:r>
          </w:p>
        </w:tc>
        <w:tc>
          <w:tcPr>
            <w:tcW w:w="3061" w:type="dxa"/>
            <w:vAlign w:val="center"/>
          </w:tcPr>
          <w:p w14:paraId="552CB738" w14:textId="77777777" w:rsidR="001C2B9F" w:rsidRDefault="001C2B9F">
            <w:pPr>
              <w:pStyle w:val="ConsPlusNormal"/>
              <w:jc w:val="center"/>
            </w:pPr>
            <w:r>
              <w:t>1.14</w:t>
            </w:r>
          </w:p>
        </w:tc>
      </w:tr>
      <w:tr w:rsidR="001C2B9F" w14:paraId="6136C1CA" w14:textId="77777777">
        <w:tc>
          <w:tcPr>
            <w:tcW w:w="4932" w:type="dxa"/>
            <w:vAlign w:val="center"/>
          </w:tcPr>
          <w:p w14:paraId="0901A60A" w14:textId="77777777" w:rsidR="001C2B9F" w:rsidRDefault="001C2B9F">
            <w:pPr>
              <w:pStyle w:val="ConsPlusNormal"/>
            </w:pPr>
            <w:r>
              <w:t>Научное обеспечение сельского хозяйства. Растениеводство. Выращивание опытных образцов</w:t>
            </w:r>
          </w:p>
        </w:tc>
        <w:tc>
          <w:tcPr>
            <w:tcW w:w="1077" w:type="dxa"/>
            <w:vAlign w:val="center"/>
          </w:tcPr>
          <w:p w14:paraId="1F4B74D3" w14:textId="77777777" w:rsidR="001C2B9F" w:rsidRDefault="001C2B9F">
            <w:pPr>
              <w:pStyle w:val="ConsPlusNormal"/>
              <w:jc w:val="center"/>
            </w:pPr>
            <w:r>
              <w:t>01:141</w:t>
            </w:r>
          </w:p>
        </w:tc>
        <w:tc>
          <w:tcPr>
            <w:tcW w:w="3061" w:type="dxa"/>
            <w:vAlign w:val="center"/>
          </w:tcPr>
          <w:p w14:paraId="2CCD760E" w14:textId="77777777" w:rsidR="001C2B9F" w:rsidRDefault="001C2B9F">
            <w:pPr>
              <w:pStyle w:val="ConsPlusNormal"/>
              <w:jc w:val="center"/>
            </w:pPr>
            <w:r>
              <w:t>1.14</w:t>
            </w:r>
          </w:p>
        </w:tc>
      </w:tr>
      <w:tr w:rsidR="001C2B9F" w14:paraId="1D5A4AA7" w14:textId="77777777">
        <w:tc>
          <w:tcPr>
            <w:tcW w:w="4932" w:type="dxa"/>
            <w:vAlign w:val="center"/>
          </w:tcPr>
          <w:p w14:paraId="0CB53FE6" w14:textId="77777777" w:rsidR="001C2B9F" w:rsidRDefault="001C2B9F">
            <w:pPr>
              <w:pStyle w:val="ConsPlusNormal"/>
            </w:pPr>
            <w:r>
              <w:t>Научное обеспечение сельского хозяйства. Животноводство. Сенокошение, выпас, производство кормов</w:t>
            </w:r>
          </w:p>
        </w:tc>
        <w:tc>
          <w:tcPr>
            <w:tcW w:w="1077" w:type="dxa"/>
            <w:vAlign w:val="center"/>
          </w:tcPr>
          <w:p w14:paraId="2061020B" w14:textId="77777777" w:rsidR="001C2B9F" w:rsidRDefault="001C2B9F">
            <w:pPr>
              <w:pStyle w:val="ConsPlusNormal"/>
              <w:jc w:val="center"/>
            </w:pPr>
            <w:r>
              <w:t>01:142</w:t>
            </w:r>
          </w:p>
        </w:tc>
        <w:tc>
          <w:tcPr>
            <w:tcW w:w="3061" w:type="dxa"/>
            <w:vAlign w:val="center"/>
          </w:tcPr>
          <w:p w14:paraId="44982F45" w14:textId="77777777" w:rsidR="001C2B9F" w:rsidRDefault="001C2B9F">
            <w:pPr>
              <w:pStyle w:val="ConsPlusNormal"/>
              <w:jc w:val="center"/>
            </w:pPr>
            <w:r>
              <w:t>1.14</w:t>
            </w:r>
          </w:p>
        </w:tc>
      </w:tr>
      <w:tr w:rsidR="001C2B9F" w14:paraId="6DE3CE76" w14:textId="77777777">
        <w:tc>
          <w:tcPr>
            <w:tcW w:w="4932" w:type="dxa"/>
            <w:vAlign w:val="center"/>
          </w:tcPr>
          <w:p w14:paraId="2BEEA151" w14:textId="77777777" w:rsidR="001C2B9F" w:rsidRDefault="001C2B9F">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14:paraId="7CAF6030" w14:textId="77777777" w:rsidR="001C2B9F" w:rsidRDefault="001C2B9F">
            <w:pPr>
              <w:pStyle w:val="ConsPlusNormal"/>
              <w:jc w:val="center"/>
            </w:pPr>
            <w:r>
              <w:t>01:160</w:t>
            </w:r>
          </w:p>
        </w:tc>
        <w:tc>
          <w:tcPr>
            <w:tcW w:w="3061" w:type="dxa"/>
            <w:vAlign w:val="center"/>
          </w:tcPr>
          <w:p w14:paraId="6F0A0161" w14:textId="77777777" w:rsidR="001C2B9F" w:rsidRDefault="001C2B9F">
            <w:pPr>
              <w:pStyle w:val="ConsPlusNormal"/>
              <w:jc w:val="center"/>
            </w:pPr>
            <w:r>
              <w:t>1.16</w:t>
            </w:r>
          </w:p>
        </w:tc>
      </w:tr>
      <w:tr w:rsidR="001C2B9F" w14:paraId="50406BF7" w14:textId="77777777">
        <w:tc>
          <w:tcPr>
            <w:tcW w:w="4932" w:type="dxa"/>
            <w:vAlign w:val="center"/>
          </w:tcPr>
          <w:p w14:paraId="5774782E" w14:textId="77777777" w:rsidR="001C2B9F" w:rsidRDefault="001C2B9F">
            <w:pPr>
              <w:pStyle w:val="ConsPlusNormal"/>
            </w:pPr>
            <w:r>
              <w:lastRenderedPageBreak/>
              <w:t>Питомники в целом</w:t>
            </w:r>
          </w:p>
        </w:tc>
        <w:tc>
          <w:tcPr>
            <w:tcW w:w="1077" w:type="dxa"/>
            <w:vAlign w:val="center"/>
          </w:tcPr>
          <w:p w14:paraId="2A336B88" w14:textId="77777777" w:rsidR="001C2B9F" w:rsidRDefault="001C2B9F">
            <w:pPr>
              <w:pStyle w:val="ConsPlusNormal"/>
              <w:jc w:val="center"/>
            </w:pPr>
            <w:r>
              <w:t>01:170</w:t>
            </w:r>
          </w:p>
        </w:tc>
        <w:tc>
          <w:tcPr>
            <w:tcW w:w="3061" w:type="dxa"/>
            <w:vAlign w:val="center"/>
          </w:tcPr>
          <w:p w14:paraId="11B10CB0" w14:textId="77777777" w:rsidR="001C2B9F" w:rsidRDefault="001C2B9F">
            <w:pPr>
              <w:pStyle w:val="ConsPlusNormal"/>
              <w:jc w:val="center"/>
            </w:pPr>
            <w:r>
              <w:t>1.17</w:t>
            </w:r>
          </w:p>
        </w:tc>
      </w:tr>
      <w:tr w:rsidR="001C2B9F" w14:paraId="731C3743" w14:textId="77777777">
        <w:tc>
          <w:tcPr>
            <w:tcW w:w="4932" w:type="dxa"/>
            <w:vAlign w:val="center"/>
          </w:tcPr>
          <w:p w14:paraId="527ACD21" w14:textId="77777777" w:rsidR="001C2B9F" w:rsidRDefault="001C2B9F">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14:paraId="4C1C4221" w14:textId="77777777" w:rsidR="001C2B9F" w:rsidRDefault="001C2B9F">
            <w:pPr>
              <w:pStyle w:val="ConsPlusNormal"/>
              <w:jc w:val="center"/>
            </w:pPr>
            <w:bookmarkStart w:id="21" w:name="P866"/>
            <w:bookmarkEnd w:id="21"/>
            <w:r>
              <w:t>01:171</w:t>
            </w:r>
          </w:p>
        </w:tc>
        <w:tc>
          <w:tcPr>
            <w:tcW w:w="3061" w:type="dxa"/>
            <w:vAlign w:val="center"/>
          </w:tcPr>
          <w:p w14:paraId="7321CF57" w14:textId="77777777" w:rsidR="001C2B9F" w:rsidRDefault="001C2B9F">
            <w:pPr>
              <w:pStyle w:val="ConsPlusNormal"/>
              <w:jc w:val="center"/>
            </w:pPr>
            <w:r>
              <w:t>1.17</w:t>
            </w:r>
          </w:p>
        </w:tc>
      </w:tr>
      <w:tr w:rsidR="001C2B9F" w14:paraId="674DB57B" w14:textId="77777777">
        <w:tc>
          <w:tcPr>
            <w:tcW w:w="4932" w:type="dxa"/>
            <w:vAlign w:val="center"/>
          </w:tcPr>
          <w:p w14:paraId="1C80EC85" w14:textId="77777777" w:rsidR="001C2B9F" w:rsidRDefault="001C2B9F">
            <w:pPr>
              <w:pStyle w:val="ConsPlusNormal"/>
            </w:pPr>
            <w:r>
              <w:t>Выращивание плодовых, ягодных, овощных, бахчевых или иных декоративных или сельскохозяйственных культур</w:t>
            </w:r>
          </w:p>
        </w:tc>
        <w:tc>
          <w:tcPr>
            <w:tcW w:w="1077" w:type="dxa"/>
            <w:vAlign w:val="center"/>
          </w:tcPr>
          <w:p w14:paraId="18FE6271" w14:textId="77777777" w:rsidR="001C2B9F" w:rsidRDefault="001C2B9F">
            <w:pPr>
              <w:pStyle w:val="ConsPlusNormal"/>
              <w:jc w:val="center"/>
            </w:pPr>
            <w:r>
              <w:t>02:012</w:t>
            </w:r>
          </w:p>
        </w:tc>
        <w:tc>
          <w:tcPr>
            <w:tcW w:w="3061" w:type="dxa"/>
            <w:vAlign w:val="center"/>
          </w:tcPr>
          <w:p w14:paraId="72133E66" w14:textId="77777777" w:rsidR="001C2B9F" w:rsidRDefault="001C2B9F">
            <w:pPr>
              <w:pStyle w:val="ConsPlusNormal"/>
              <w:jc w:val="center"/>
            </w:pPr>
            <w:r>
              <w:t>2.1</w:t>
            </w:r>
          </w:p>
        </w:tc>
      </w:tr>
      <w:tr w:rsidR="001C2B9F" w14:paraId="19A8FADA" w14:textId="77777777">
        <w:tc>
          <w:tcPr>
            <w:tcW w:w="4932" w:type="dxa"/>
            <w:vAlign w:val="center"/>
          </w:tcPr>
          <w:p w14:paraId="2B381537" w14:textId="77777777" w:rsidR="001C2B9F" w:rsidRDefault="001C2B9F">
            <w:pPr>
              <w:pStyle w:val="ConsPlusNormal"/>
            </w:pPr>
            <w:r>
              <w:t>Разведение декоративных и плодовых, ягодных, овощных культур</w:t>
            </w:r>
          </w:p>
        </w:tc>
        <w:tc>
          <w:tcPr>
            <w:tcW w:w="1077" w:type="dxa"/>
            <w:vAlign w:val="center"/>
          </w:tcPr>
          <w:p w14:paraId="2192972E" w14:textId="77777777" w:rsidR="001C2B9F" w:rsidRDefault="001C2B9F">
            <w:pPr>
              <w:pStyle w:val="ConsPlusNormal"/>
              <w:jc w:val="center"/>
            </w:pPr>
            <w:r>
              <w:t>02:015</w:t>
            </w:r>
          </w:p>
        </w:tc>
        <w:tc>
          <w:tcPr>
            <w:tcW w:w="3061" w:type="dxa"/>
            <w:vAlign w:val="center"/>
          </w:tcPr>
          <w:p w14:paraId="0FBE7C08" w14:textId="77777777" w:rsidR="001C2B9F" w:rsidRDefault="001C2B9F">
            <w:pPr>
              <w:pStyle w:val="ConsPlusNormal"/>
              <w:jc w:val="center"/>
            </w:pPr>
            <w:r>
              <w:t>2.1.1</w:t>
            </w:r>
          </w:p>
        </w:tc>
      </w:tr>
      <w:tr w:rsidR="001C2B9F" w14:paraId="2706C668" w14:textId="77777777">
        <w:tc>
          <w:tcPr>
            <w:tcW w:w="4932" w:type="dxa"/>
            <w:vAlign w:val="center"/>
          </w:tcPr>
          <w:p w14:paraId="02AC3CAA" w14:textId="77777777" w:rsidR="001C2B9F" w:rsidRDefault="001C2B9F">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14:paraId="249FF377" w14:textId="77777777" w:rsidR="001C2B9F" w:rsidRDefault="001C2B9F">
            <w:pPr>
              <w:pStyle w:val="ConsPlusNormal"/>
              <w:jc w:val="center"/>
            </w:pPr>
            <w:r>
              <w:t>02:022</w:t>
            </w:r>
          </w:p>
        </w:tc>
        <w:tc>
          <w:tcPr>
            <w:tcW w:w="3061" w:type="dxa"/>
            <w:vAlign w:val="center"/>
          </w:tcPr>
          <w:p w14:paraId="274BEE6E" w14:textId="77777777" w:rsidR="001C2B9F" w:rsidRDefault="001C2B9F">
            <w:pPr>
              <w:pStyle w:val="ConsPlusNormal"/>
              <w:jc w:val="center"/>
            </w:pPr>
            <w:r>
              <w:t>2.2</w:t>
            </w:r>
          </w:p>
        </w:tc>
      </w:tr>
      <w:tr w:rsidR="001C2B9F" w14:paraId="73C3997E" w14:textId="77777777">
        <w:tc>
          <w:tcPr>
            <w:tcW w:w="4932" w:type="dxa"/>
            <w:vAlign w:val="center"/>
          </w:tcPr>
          <w:p w14:paraId="49F65275" w14:textId="77777777" w:rsidR="001C2B9F" w:rsidRDefault="001C2B9F">
            <w:pPr>
              <w:pStyle w:val="ConsPlusNormal"/>
            </w:pPr>
            <w:r>
              <w:t>Блокированная жилая застройка. Разведение декоративных и плодовых, ягодных, овощных культур</w:t>
            </w:r>
          </w:p>
        </w:tc>
        <w:tc>
          <w:tcPr>
            <w:tcW w:w="1077" w:type="dxa"/>
            <w:vAlign w:val="center"/>
          </w:tcPr>
          <w:p w14:paraId="09C621B5" w14:textId="77777777" w:rsidR="001C2B9F" w:rsidRDefault="001C2B9F">
            <w:pPr>
              <w:pStyle w:val="ConsPlusNormal"/>
              <w:jc w:val="center"/>
            </w:pPr>
            <w:r>
              <w:t>02:033</w:t>
            </w:r>
          </w:p>
        </w:tc>
        <w:tc>
          <w:tcPr>
            <w:tcW w:w="3061" w:type="dxa"/>
            <w:vAlign w:val="center"/>
          </w:tcPr>
          <w:p w14:paraId="1107D002" w14:textId="77777777" w:rsidR="001C2B9F" w:rsidRDefault="001C2B9F">
            <w:pPr>
              <w:pStyle w:val="ConsPlusNormal"/>
              <w:jc w:val="center"/>
            </w:pPr>
            <w:r>
              <w:t>2.3</w:t>
            </w:r>
          </w:p>
        </w:tc>
      </w:tr>
      <w:tr w:rsidR="001C2B9F" w14:paraId="64F71AB0" w14:textId="77777777">
        <w:tc>
          <w:tcPr>
            <w:tcW w:w="4932" w:type="dxa"/>
            <w:vAlign w:val="center"/>
          </w:tcPr>
          <w:p w14:paraId="31E45C87" w14:textId="77777777" w:rsidR="001C2B9F" w:rsidRDefault="001C2B9F">
            <w:pPr>
              <w:pStyle w:val="ConsPlusNormal"/>
            </w:pPr>
            <w:r>
              <w:t>Иной вид использования в сегменте "Сельскохозяйственное использование"</w:t>
            </w:r>
          </w:p>
        </w:tc>
        <w:tc>
          <w:tcPr>
            <w:tcW w:w="1077" w:type="dxa"/>
            <w:vAlign w:val="center"/>
          </w:tcPr>
          <w:p w14:paraId="20BE744C" w14:textId="77777777" w:rsidR="001C2B9F" w:rsidRDefault="001C2B9F">
            <w:pPr>
              <w:pStyle w:val="ConsPlusNormal"/>
            </w:pPr>
          </w:p>
        </w:tc>
        <w:tc>
          <w:tcPr>
            <w:tcW w:w="3061" w:type="dxa"/>
            <w:vAlign w:val="center"/>
          </w:tcPr>
          <w:p w14:paraId="45804580" w14:textId="77777777" w:rsidR="001C2B9F" w:rsidRDefault="001C2B9F">
            <w:pPr>
              <w:pStyle w:val="ConsPlusNormal"/>
            </w:pPr>
          </w:p>
        </w:tc>
      </w:tr>
      <w:tr w:rsidR="001C2B9F" w14:paraId="6EF4043C" w14:textId="77777777">
        <w:tc>
          <w:tcPr>
            <w:tcW w:w="4932" w:type="dxa"/>
            <w:vAlign w:val="center"/>
          </w:tcPr>
          <w:p w14:paraId="76C7ADF2" w14:textId="77777777" w:rsidR="001C2B9F" w:rsidRDefault="001C2B9F">
            <w:pPr>
              <w:pStyle w:val="ConsPlusNormal"/>
              <w:outlineLvl w:val="2"/>
            </w:pPr>
            <w:r>
              <w:t>2. СЕГМЕНТ "Жилая застройка (среднеэтажная и многоэтажная)"</w:t>
            </w:r>
          </w:p>
        </w:tc>
        <w:tc>
          <w:tcPr>
            <w:tcW w:w="1077" w:type="dxa"/>
            <w:vAlign w:val="center"/>
          </w:tcPr>
          <w:p w14:paraId="65691F36" w14:textId="77777777" w:rsidR="001C2B9F" w:rsidRDefault="001C2B9F">
            <w:pPr>
              <w:pStyle w:val="ConsPlusNormal"/>
              <w:jc w:val="center"/>
            </w:pPr>
            <w:r>
              <w:t>02:000</w:t>
            </w:r>
          </w:p>
        </w:tc>
        <w:tc>
          <w:tcPr>
            <w:tcW w:w="3061" w:type="dxa"/>
            <w:vAlign w:val="center"/>
          </w:tcPr>
          <w:p w14:paraId="0CDF5607" w14:textId="77777777" w:rsidR="001C2B9F" w:rsidRDefault="001C2B9F">
            <w:pPr>
              <w:pStyle w:val="ConsPlusNormal"/>
              <w:jc w:val="center"/>
            </w:pPr>
            <w:r>
              <w:t>2.0</w:t>
            </w:r>
          </w:p>
        </w:tc>
      </w:tr>
      <w:tr w:rsidR="001C2B9F" w14:paraId="3046F14C" w14:textId="77777777">
        <w:tc>
          <w:tcPr>
            <w:tcW w:w="4932" w:type="dxa"/>
            <w:vAlign w:val="center"/>
          </w:tcPr>
          <w:p w14:paraId="22536CC2" w14:textId="77777777" w:rsidR="001C2B9F" w:rsidRDefault="001C2B9F">
            <w:pPr>
              <w:pStyle w:val="ConsPlusNormal"/>
            </w:pPr>
            <w:r>
              <w:t>Среднеэтажная жилая застройка в целом</w:t>
            </w:r>
          </w:p>
        </w:tc>
        <w:tc>
          <w:tcPr>
            <w:tcW w:w="1077" w:type="dxa"/>
            <w:vAlign w:val="center"/>
          </w:tcPr>
          <w:p w14:paraId="758004CC" w14:textId="77777777" w:rsidR="001C2B9F" w:rsidRDefault="001C2B9F">
            <w:pPr>
              <w:pStyle w:val="ConsPlusNormal"/>
              <w:jc w:val="center"/>
            </w:pPr>
            <w:r>
              <w:t>02:050</w:t>
            </w:r>
          </w:p>
        </w:tc>
        <w:tc>
          <w:tcPr>
            <w:tcW w:w="3061" w:type="dxa"/>
            <w:vAlign w:val="center"/>
          </w:tcPr>
          <w:p w14:paraId="4B44FA66" w14:textId="77777777" w:rsidR="001C2B9F" w:rsidRDefault="001C2B9F">
            <w:pPr>
              <w:pStyle w:val="ConsPlusNormal"/>
              <w:jc w:val="center"/>
            </w:pPr>
            <w:r>
              <w:t>2.5</w:t>
            </w:r>
          </w:p>
        </w:tc>
      </w:tr>
      <w:tr w:rsidR="001C2B9F" w14:paraId="5FC1FEF1" w14:textId="77777777">
        <w:tc>
          <w:tcPr>
            <w:tcW w:w="4932" w:type="dxa"/>
            <w:vAlign w:val="center"/>
          </w:tcPr>
          <w:p w14:paraId="2CA3CD13" w14:textId="77777777" w:rsidR="001C2B9F" w:rsidRDefault="001C2B9F">
            <w:pPr>
              <w:pStyle w:val="ConsPlusNormal"/>
            </w:pPr>
            <w:r>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14:paraId="22FF0AED" w14:textId="77777777" w:rsidR="001C2B9F" w:rsidRDefault="001C2B9F">
            <w:pPr>
              <w:pStyle w:val="ConsPlusNormal"/>
              <w:jc w:val="center"/>
            </w:pPr>
            <w:r>
              <w:t>02:051</w:t>
            </w:r>
          </w:p>
        </w:tc>
        <w:tc>
          <w:tcPr>
            <w:tcW w:w="3061" w:type="dxa"/>
            <w:vAlign w:val="center"/>
          </w:tcPr>
          <w:p w14:paraId="2D52E257" w14:textId="77777777" w:rsidR="001C2B9F" w:rsidRDefault="001C2B9F">
            <w:pPr>
              <w:pStyle w:val="ConsPlusNormal"/>
              <w:jc w:val="center"/>
            </w:pPr>
            <w:r>
              <w:t>2.5</w:t>
            </w:r>
          </w:p>
        </w:tc>
      </w:tr>
      <w:tr w:rsidR="001C2B9F" w14:paraId="767DEA25" w14:textId="77777777">
        <w:tc>
          <w:tcPr>
            <w:tcW w:w="4932" w:type="dxa"/>
            <w:vAlign w:val="center"/>
          </w:tcPr>
          <w:p w14:paraId="305E4D80" w14:textId="77777777" w:rsidR="001C2B9F" w:rsidRDefault="001C2B9F">
            <w:pPr>
              <w:pStyle w:val="ConsPlusNormal"/>
            </w:pPr>
            <w:r>
              <w:t>Многоэтажная жилая застройка (высотная застройка) в целом</w:t>
            </w:r>
          </w:p>
        </w:tc>
        <w:tc>
          <w:tcPr>
            <w:tcW w:w="1077" w:type="dxa"/>
            <w:vAlign w:val="center"/>
          </w:tcPr>
          <w:p w14:paraId="2CCFFB32" w14:textId="77777777" w:rsidR="001C2B9F" w:rsidRDefault="001C2B9F">
            <w:pPr>
              <w:pStyle w:val="ConsPlusNormal"/>
              <w:jc w:val="center"/>
            </w:pPr>
            <w:r>
              <w:t>02:060</w:t>
            </w:r>
          </w:p>
        </w:tc>
        <w:tc>
          <w:tcPr>
            <w:tcW w:w="3061" w:type="dxa"/>
            <w:vAlign w:val="center"/>
          </w:tcPr>
          <w:p w14:paraId="41E482E2" w14:textId="77777777" w:rsidR="001C2B9F" w:rsidRDefault="001C2B9F">
            <w:pPr>
              <w:pStyle w:val="ConsPlusNormal"/>
              <w:jc w:val="center"/>
            </w:pPr>
            <w:r>
              <w:t>2.6</w:t>
            </w:r>
          </w:p>
        </w:tc>
      </w:tr>
      <w:tr w:rsidR="001C2B9F" w14:paraId="035420DD" w14:textId="77777777">
        <w:tc>
          <w:tcPr>
            <w:tcW w:w="4932" w:type="dxa"/>
            <w:vAlign w:val="center"/>
          </w:tcPr>
          <w:p w14:paraId="578C89AC" w14:textId="77777777" w:rsidR="001C2B9F" w:rsidRDefault="001C2B9F">
            <w:pPr>
              <w:pStyle w:val="ConsPlusNormal"/>
            </w:pPr>
            <w:r>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14:paraId="458A6B9E" w14:textId="77777777" w:rsidR="001C2B9F" w:rsidRDefault="001C2B9F">
            <w:pPr>
              <w:pStyle w:val="ConsPlusNormal"/>
              <w:jc w:val="center"/>
            </w:pPr>
            <w:r>
              <w:t>02:061</w:t>
            </w:r>
          </w:p>
        </w:tc>
        <w:tc>
          <w:tcPr>
            <w:tcW w:w="3061" w:type="dxa"/>
            <w:vAlign w:val="center"/>
          </w:tcPr>
          <w:p w14:paraId="6A4F67F5" w14:textId="77777777" w:rsidR="001C2B9F" w:rsidRDefault="001C2B9F">
            <w:pPr>
              <w:pStyle w:val="ConsPlusNormal"/>
              <w:jc w:val="center"/>
            </w:pPr>
            <w:r>
              <w:t>2.6</w:t>
            </w:r>
          </w:p>
        </w:tc>
      </w:tr>
      <w:tr w:rsidR="001C2B9F" w14:paraId="170AE2A0" w14:textId="77777777">
        <w:tc>
          <w:tcPr>
            <w:tcW w:w="4932" w:type="dxa"/>
            <w:vAlign w:val="center"/>
          </w:tcPr>
          <w:p w14:paraId="4D7D5F41" w14:textId="77777777" w:rsidR="001C2B9F" w:rsidRDefault="001C2B9F">
            <w:pPr>
              <w:pStyle w:val="ConsPlusNormal"/>
            </w:pPr>
            <w:r>
              <w:t>Иной вид использования в сегменте "Жилая застройка (среднеэтажная и многоэтажная)"</w:t>
            </w:r>
          </w:p>
        </w:tc>
        <w:tc>
          <w:tcPr>
            <w:tcW w:w="1077" w:type="dxa"/>
            <w:vAlign w:val="center"/>
          </w:tcPr>
          <w:p w14:paraId="5DBC1775" w14:textId="77777777" w:rsidR="001C2B9F" w:rsidRDefault="001C2B9F">
            <w:pPr>
              <w:pStyle w:val="ConsPlusNormal"/>
            </w:pPr>
          </w:p>
        </w:tc>
        <w:tc>
          <w:tcPr>
            <w:tcW w:w="3061" w:type="dxa"/>
            <w:vAlign w:val="center"/>
          </w:tcPr>
          <w:p w14:paraId="13DCC1FE" w14:textId="77777777" w:rsidR="001C2B9F" w:rsidRDefault="001C2B9F">
            <w:pPr>
              <w:pStyle w:val="ConsPlusNormal"/>
            </w:pPr>
          </w:p>
        </w:tc>
      </w:tr>
      <w:tr w:rsidR="001C2B9F" w14:paraId="6E5813AC" w14:textId="77777777">
        <w:tc>
          <w:tcPr>
            <w:tcW w:w="4932" w:type="dxa"/>
            <w:vAlign w:val="center"/>
          </w:tcPr>
          <w:p w14:paraId="17A4D431" w14:textId="77777777" w:rsidR="001C2B9F" w:rsidRDefault="001C2B9F">
            <w:pPr>
              <w:pStyle w:val="ConsPlusNormal"/>
              <w:outlineLvl w:val="2"/>
            </w:pPr>
            <w:r>
              <w:t>3. СЕГМЕНТ "Общественное использование"</w:t>
            </w:r>
          </w:p>
        </w:tc>
        <w:tc>
          <w:tcPr>
            <w:tcW w:w="1077" w:type="dxa"/>
            <w:vAlign w:val="center"/>
          </w:tcPr>
          <w:p w14:paraId="296D1AE4" w14:textId="77777777" w:rsidR="001C2B9F" w:rsidRDefault="001C2B9F">
            <w:pPr>
              <w:pStyle w:val="ConsPlusNormal"/>
              <w:jc w:val="center"/>
            </w:pPr>
            <w:r>
              <w:t>03:000</w:t>
            </w:r>
          </w:p>
        </w:tc>
        <w:tc>
          <w:tcPr>
            <w:tcW w:w="3061" w:type="dxa"/>
            <w:vAlign w:val="center"/>
          </w:tcPr>
          <w:p w14:paraId="59AD746B" w14:textId="77777777" w:rsidR="001C2B9F" w:rsidRDefault="001C2B9F">
            <w:pPr>
              <w:pStyle w:val="ConsPlusNormal"/>
              <w:jc w:val="center"/>
            </w:pPr>
            <w:r>
              <w:t>3.0</w:t>
            </w:r>
          </w:p>
        </w:tc>
      </w:tr>
      <w:tr w:rsidR="001C2B9F" w14:paraId="4B9CF803" w14:textId="77777777">
        <w:tc>
          <w:tcPr>
            <w:tcW w:w="4932" w:type="dxa"/>
            <w:vAlign w:val="center"/>
          </w:tcPr>
          <w:p w14:paraId="43F78F6A" w14:textId="77777777" w:rsidR="001C2B9F" w:rsidRDefault="001C2B9F">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14:paraId="0B45BEEF" w14:textId="77777777" w:rsidR="001C2B9F" w:rsidRDefault="001C2B9F">
            <w:pPr>
              <w:pStyle w:val="ConsPlusNormal"/>
              <w:jc w:val="center"/>
            </w:pPr>
            <w:r>
              <w:t>01:143</w:t>
            </w:r>
          </w:p>
        </w:tc>
        <w:tc>
          <w:tcPr>
            <w:tcW w:w="3061" w:type="dxa"/>
            <w:vAlign w:val="center"/>
          </w:tcPr>
          <w:p w14:paraId="0DBAA01C" w14:textId="77777777" w:rsidR="001C2B9F" w:rsidRDefault="001C2B9F">
            <w:pPr>
              <w:pStyle w:val="ConsPlusNormal"/>
              <w:jc w:val="center"/>
            </w:pPr>
            <w:r>
              <w:t>1.14</w:t>
            </w:r>
          </w:p>
        </w:tc>
      </w:tr>
      <w:tr w:rsidR="001C2B9F" w14:paraId="6A329810" w14:textId="77777777">
        <w:tc>
          <w:tcPr>
            <w:tcW w:w="4932" w:type="dxa"/>
            <w:vAlign w:val="center"/>
          </w:tcPr>
          <w:p w14:paraId="5FE35A83" w14:textId="77777777" w:rsidR="001C2B9F" w:rsidRDefault="001C2B9F">
            <w:pPr>
              <w:pStyle w:val="ConsPlusNormal"/>
            </w:pPr>
            <w:r>
              <w:lastRenderedPageBreak/>
              <w:t>Коммунальное обслуживание в целом</w:t>
            </w:r>
          </w:p>
        </w:tc>
        <w:tc>
          <w:tcPr>
            <w:tcW w:w="1077" w:type="dxa"/>
            <w:vAlign w:val="center"/>
          </w:tcPr>
          <w:p w14:paraId="3014421C" w14:textId="77777777" w:rsidR="001C2B9F" w:rsidRDefault="001C2B9F">
            <w:pPr>
              <w:pStyle w:val="ConsPlusNormal"/>
              <w:jc w:val="center"/>
            </w:pPr>
            <w:r>
              <w:t>03:010</w:t>
            </w:r>
          </w:p>
        </w:tc>
        <w:tc>
          <w:tcPr>
            <w:tcW w:w="3061" w:type="dxa"/>
            <w:vAlign w:val="center"/>
          </w:tcPr>
          <w:p w14:paraId="143902F1" w14:textId="77777777" w:rsidR="001C2B9F" w:rsidRDefault="001C2B9F">
            <w:pPr>
              <w:pStyle w:val="ConsPlusNormal"/>
              <w:jc w:val="center"/>
            </w:pPr>
            <w:r>
              <w:t>3.1</w:t>
            </w:r>
          </w:p>
        </w:tc>
      </w:tr>
      <w:tr w:rsidR="001C2B9F" w14:paraId="373A029E" w14:textId="77777777">
        <w:tc>
          <w:tcPr>
            <w:tcW w:w="4932" w:type="dxa"/>
            <w:vAlign w:val="center"/>
          </w:tcPr>
          <w:p w14:paraId="320086B7" w14:textId="77777777" w:rsidR="001C2B9F" w:rsidRDefault="001C2B9F">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14:paraId="593CD958" w14:textId="77777777" w:rsidR="001C2B9F" w:rsidRDefault="001C2B9F">
            <w:pPr>
              <w:pStyle w:val="ConsPlusNormal"/>
              <w:jc w:val="center"/>
            </w:pPr>
            <w:r>
              <w:t>03:013</w:t>
            </w:r>
          </w:p>
        </w:tc>
        <w:tc>
          <w:tcPr>
            <w:tcW w:w="3061" w:type="dxa"/>
            <w:vAlign w:val="center"/>
          </w:tcPr>
          <w:p w14:paraId="0E6AEE06" w14:textId="77777777" w:rsidR="001C2B9F" w:rsidRDefault="001C2B9F">
            <w:pPr>
              <w:pStyle w:val="ConsPlusNormal"/>
              <w:jc w:val="center"/>
            </w:pPr>
            <w:r>
              <w:t>3.1</w:t>
            </w:r>
          </w:p>
        </w:tc>
      </w:tr>
      <w:tr w:rsidR="001C2B9F" w14:paraId="1AB54CA7" w14:textId="77777777">
        <w:tc>
          <w:tcPr>
            <w:tcW w:w="4932" w:type="dxa"/>
            <w:vAlign w:val="center"/>
          </w:tcPr>
          <w:p w14:paraId="47834835" w14:textId="77777777" w:rsidR="001C2B9F" w:rsidRDefault="001C2B9F">
            <w:pPr>
              <w:pStyle w:val="ConsPlusNormal"/>
            </w:pPr>
            <w:r>
              <w:t>Социальное обслуживание в целом</w:t>
            </w:r>
          </w:p>
        </w:tc>
        <w:tc>
          <w:tcPr>
            <w:tcW w:w="1077" w:type="dxa"/>
            <w:vAlign w:val="center"/>
          </w:tcPr>
          <w:p w14:paraId="1275E6CF" w14:textId="77777777" w:rsidR="001C2B9F" w:rsidRDefault="001C2B9F">
            <w:pPr>
              <w:pStyle w:val="ConsPlusNormal"/>
              <w:jc w:val="center"/>
            </w:pPr>
            <w:r>
              <w:t>03:020</w:t>
            </w:r>
          </w:p>
        </w:tc>
        <w:tc>
          <w:tcPr>
            <w:tcW w:w="3061" w:type="dxa"/>
            <w:vAlign w:val="center"/>
          </w:tcPr>
          <w:p w14:paraId="50244699" w14:textId="77777777" w:rsidR="001C2B9F" w:rsidRDefault="001C2B9F">
            <w:pPr>
              <w:pStyle w:val="ConsPlusNormal"/>
              <w:jc w:val="center"/>
            </w:pPr>
            <w:r>
              <w:t>3.2</w:t>
            </w:r>
          </w:p>
        </w:tc>
      </w:tr>
      <w:tr w:rsidR="001C2B9F" w14:paraId="61082C42" w14:textId="77777777">
        <w:tc>
          <w:tcPr>
            <w:tcW w:w="4932" w:type="dxa"/>
            <w:vAlign w:val="center"/>
          </w:tcPr>
          <w:p w14:paraId="384A59D1" w14:textId="77777777" w:rsidR="001C2B9F" w:rsidRDefault="001C2B9F">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14:paraId="176474C7" w14:textId="77777777" w:rsidR="001C2B9F" w:rsidRDefault="001C2B9F">
            <w:pPr>
              <w:pStyle w:val="ConsPlusNormal"/>
              <w:jc w:val="center"/>
            </w:pPr>
            <w:r>
              <w:t>03:021</w:t>
            </w:r>
          </w:p>
        </w:tc>
        <w:tc>
          <w:tcPr>
            <w:tcW w:w="3061" w:type="dxa"/>
            <w:vAlign w:val="center"/>
          </w:tcPr>
          <w:p w14:paraId="03E0C592" w14:textId="77777777" w:rsidR="001C2B9F" w:rsidRDefault="001C2B9F">
            <w:pPr>
              <w:pStyle w:val="ConsPlusNormal"/>
              <w:jc w:val="center"/>
            </w:pPr>
            <w:r>
              <w:t>3.2</w:t>
            </w:r>
          </w:p>
        </w:tc>
      </w:tr>
      <w:tr w:rsidR="001C2B9F" w14:paraId="461EC2AC" w14:textId="77777777">
        <w:tc>
          <w:tcPr>
            <w:tcW w:w="4932" w:type="dxa"/>
            <w:vAlign w:val="center"/>
          </w:tcPr>
          <w:p w14:paraId="1196BEFD" w14:textId="77777777" w:rsidR="001C2B9F" w:rsidRDefault="001C2B9F">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14:paraId="5F29AFAC" w14:textId="77777777" w:rsidR="001C2B9F" w:rsidRDefault="001C2B9F">
            <w:pPr>
              <w:pStyle w:val="ConsPlusNormal"/>
              <w:jc w:val="center"/>
            </w:pPr>
            <w:r>
              <w:t>03:022</w:t>
            </w:r>
          </w:p>
        </w:tc>
        <w:tc>
          <w:tcPr>
            <w:tcW w:w="3061" w:type="dxa"/>
            <w:vAlign w:val="center"/>
          </w:tcPr>
          <w:p w14:paraId="5D45496D" w14:textId="77777777" w:rsidR="001C2B9F" w:rsidRDefault="001C2B9F">
            <w:pPr>
              <w:pStyle w:val="ConsPlusNormal"/>
              <w:jc w:val="center"/>
            </w:pPr>
            <w:r>
              <w:t>3.2</w:t>
            </w:r>
          </w:p>
        </w:tc>
      </w:tr>
      <w:tr w:rsidR="001C2B9F" w14:paraId="6B5E863E" w14:textId="77777777">
        <w:tc>
          <w:tcPr>
            <w:tcW w:w="4932" w:type="dxa"/>
            <w:vAlign w:val="center"/>
          </w:tcPr>
          <w:p w14:paraId="251F25CA" w14:textId="77777777" w:rsidR="001C2B9F" w:rsidRDefault="001C2B9F">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14:paraId="36F9800A" w14:textId="77777777" w:rsidR="001C2B9F" w:rsidRDefault="001C2B9F">
            <w:pPr>
              <w:pStyle w:val="ConsPlusNormal"/>
              <w:jc w:val="center"/>
            </w:pPr>
            <w:r>
              <w:t>03:023</w:t>
            </w:r>
          </w:p>
        </w:tc>
        <w:tc>
          <w:tcPr>
            <w:tcW w:w="3061" w:type="dxa"/>
            <w:vAlign w:val="center"/>
          </w:tcPr>
          <w:p w14:paraId="1CB1C851" w14:textId="77777777" w:rsidR="001C2B9F" w:rsidRDefault="001C2B9F">
            <w:pPr>
              <w:pStyle w:val="ConsPlusNormal"/>
              <w:jc w:val="center"/>
            </w:pPr>
            <w:r>
              <w:t>3.2</w:t>
            </w:r>
          </w:p>
        </w:tc>
      </w:tr>
      <w:tr w:rsidR="001C2B9F" w14:paraId="4F7B4C73" w14:textId="77777777">
        <w:tc>
          <w:tcPr>
            <w:tcW w:w="4932" w:type="dxa"/>
            <w:vAlign w:val="center"/>
          </w:tcPr>
          <w:p w14:paraId="2450E8EB" w14:textId="77777777" w:rsidR="001C2B9F" w:rsidRDefault="001C2B9F">
            <w:pPr>
              <w:pStyle w:val="ConsPlusNormal"/>
            </w:pPr>
            <w:r>
              <w:t>Бытовое обслуживание в целом</w:t>
            </w:r>
          </w:p>
        </w:tc>
        <w:tc>
          <w:tcPr>
            <w:tcW w:w="1077" w:type="dxa"/>
            <w:vAlign w:val="center"/>
          </w:tcPr>
          <w:p w14:paraId="4F044488" w14:textId="77777777" w:rsidR="001C2B9F" w:rsidRDefault="001C2B9F">
            <w:pPr>
              <w:pStyle w:val="ConsPlusNormal"/>
              <w:jc w:val="center"/>
            </w:pPr>
            <w:r>
              <w:t>03:030</w:t>
            </w:r>
          </w:p>
        </w:tc>
        <w:tc>
          <w:tcPr>
            <w:tcW w:w="3061" w:type="dxa"/>
            <w:vAlign w:val="center"/>
          </w:tcPr>
          <w:p w14:paraId="71C5E1FB" w14:textId="77777777" w:rsidR="001C2B9F" w:rsidRDefault="001C2B9F">
            <w:pPr>
              <w:pStyle w:val="ConsPlusNormal"/>
              <w:jc w:val="center"/>
            </w:pPr>
            <w:r>
              <w:t>3.3</w:t>
            </w:r>
          </w:p>
        </w:tc>
      </w:tr>
      <w:tr w:rsidR="001C2B9F" w14:paraId="1DB6C418" w14:textId="77777777">
        <w:tc>
          <w:tcPr>
            <w:tcW w:w="4932" w:type="dxa"/>
            <w:vAlign w:val="center"/>
          </w:tcPr>
          <w:p w14:paraId="4830B1C4" w14:textId="77777777" w:rsidR="001C2B9F" w:rsidRDefault="001C2B9F">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14:paraId="0F208BD1" w14:textId="77777777" w:rsidR="001C2B9F" w:rsidRDefault="001C2B9F">
            <w:pPr>
              <w:pStyle w:val="ConsPlusNormal"/>
              <w:jc w:val="center"/>
            </w:pPr>
            <w:r>
              <w:t>03:031</w:t>
            </w:r>
          </w:p>
        </w:tc>
        <w:tc>
          <w:tcPr>
            <w:tcW w:w="3061" w:type="dxa"/>
            <w:vAlign w:val="center"/>
          </w:tcPr>
          <w:p w14:paraId="6EA07BB5" w14:textId="77777777" w:rsidR="001C2B9F" w:rsidRDefault="001C2B9F">
            <w:pPr>
              <w:pStyle w:val="ConsPlusNormal"/>
              <w:jc w:val="center"/>
            </w:pPr>
            <w:r>
              <w:t>3.3</w:t>
            </w:r>
          </w:p>
        </w:tc>
      </w:tr>
      <w:tr w:rsidR="001C2B9F" w14:paraId="06767B9F" w14:textId="77777777">
        <w:tc>
          <w:tcPr>
            <w:tcW w:w="4932" w:type="dxa"/>
            <w:vAlign w:val="center"/>
          </w:tcPr>
          <w:p w14:paraId="078D9195" w14:textId="77777777" w:rsidR="001C2B9F" w:rsidRDefault="001C2B9F">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14:paraId="5D16B1D5" w14:textId="77777777" w:rsidR="001C2B9F" w:rsidRDefault="001C2B9F">
            <w:pPr>
              <w:pStyle w:val="ConsPlusNormal"/>
              <w:jc w:val="center"/>
            </w:pPr>
            <w:r>
              <w:t>03:032</w:t>
            </w:r>
          </w:p>
        </w:tc>
        <w:tc>
          <w:tcPr>
            <w:tcW w:w="3061" w:type="dxa"/>
            <w:vAlign w:val="center"/>
          </w:tcPr>
          <w:p w14:paraId="4AB114C4" w14:textId="77777777" w:rsidR="001C2B9F" w:rsidRDefault="001C2B9F">
            <w:pPr>
              <w:pStyle w:val="ConsPlusNormal"/>
              <w:jc w:val="center"/>
            </w:pPr>
            <w:r>
              <w:t>3.3</w:t>
            </w:r>
          </w:p>
        </w:tc>
      </w:tr>
      <w:tr w:rsidR="001C2B9F" w14:paraId="444FD5AB" w14:textId="77777777">
        <w:tc>
          <w:tcPr>
            <w:tcW w:w="4932" w:type="dxa"/>
            <w:vAlign w:val="center"/>
          </w:tcPr>
          <w:p w14:paraId="0A714321" w14:textId="77777777" w:rsidR="001C2B9F" w:rsidRDefault="001C2B9F">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14:paraId="3628FD97" w14:textId="77777777" w:rsidR="001C2B9F" w:rsidRDefault="001C2B9F">
            <w:pPr>
              <w:pStyle w:val="ConsPlusNormal"/>
              <w:jc w:val="center"/>
            </w:pPr>
            <w:r>
              <w:t>03:033</w:t>
            </w:r>
          </w:p>
        </w:tc>
        <w:tc>
          <w:tcPr>
            <w:tcW w:w="3061" w:type="dxa"/>
            <w:vAlign w:val="center"/>
          </w:tcPr>
          <w:p w14:paraId="5D9550F6" w14:textId="77777777" w:rsidR="001C2B9F" w:rsidRDefault="001C2B9F">
            <w:pPr>
              <w:pStyle w:val="ConsPlusNormal"/>
              <w:jc w:val="center"/>
            </w:pPr>
            <w:r>
              <w:t>3.3</w:t>
            </w:r>
          </w:p>
        </w:tc>
      </w:tr>
      <w:tr w:rsidR="001C2B9F" w14:paraId="76FEA22E" w14:textId="77777777">
        <w:tc>
          <w:tcPr>
            <w:tcW w:w="4932" w:type="dxa"/>
            <w:vAlign w:val="center"/>
          </w:tcPr>
          <w:p w14:paraId="45C4D4F7" w14:textId="77777777" w:rsidR="001C2B9F" w:rsidRDefault="001C2B9F">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14:paraId="2B2AEB63" w14:textId="77777777" w:rsidR="001C2B9F" w:rsidRDefault="001C2B9F">
            <w:pPr>
              <w:pStyle w:val="ConsPlusNormal"/>
              <w:jc w:val="center"/>
            </w:pPr>
            <w:r>
              <w:t>03:034</w:t>
            </w:r>
          </w:p>
        </w:tc>
        <w:tc>
          <w:tcPr>
            <w:tcW w:w="3061" w:type="dxa"/>
            <w:vAlign w:val="center"/>
          </w:tcPr>
          <w:p w14:paraId="2894FEC5" w14:textId="77777777" w:rsidR="001C2B9F" w:rsidRDefault="001C2B9F">
            <w:pPr>
              <w:pStyle w:val="ConsPlusNormal"/>
              <w:jc w:val="center"/>
            </w:pPr>
            <w:r>
              <w:t>3.3</w:t>
            </w:r>
          </w:p>
        </w:tc>
      </w:tr>
      <w:tr w:rsidR="001C2B9F" w14:paraId="2D086DA1" w14:textId="77777777">
        <w:tc>
          <w:tcPr>
            <w:tcW w:w="4932" w:type="dxa"/>
            <w:vAlign w:val="center"/>
          </w:tcPr>
          <w:p w14:paraId="21A0BE04" w14:textId="77777777" w:rsidR="001C2B9F" w:rsidRDefault="001C2B9F">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14:paraId="2EA66A4F" w14:textId="77777777" w:rsidR="001C2B9F" w:rsidRDefault="001C2B9F">
            <w:pPr>
              <w:pStyle w:val="ConsPlusNormal"/>
              <w:jc w:val="center"/>
            </w:pPr>
            <w:r>
              <w:t>03:035</w:t>
            </w:r>
          </w:p>
        </w:tc>
        <w:tc>
          <w:tcPr>
            <w:tcW w:w="3061" w:type="dxa"/>
            <w:vAlign w:val="center"/>
          </w:tcPr>
          <w:p w14:paraId="41491DC9" w14:textId="77777777" w:rsidR="001C2B9F" w:rsidRDefault="001C2B9F">
            <w:pPr>
              <w:pStyle w:val="ConsPlusNormal"/>
              <w:jc w:val="center"/>
            </w:pPr>
            <w:r>
              <w:t>3.3</w:t>
            </w:r>
          </w:p>
        </w:tc>
      </w:tr>
      <w:tr w:rsidR="001C2B9F" w14:paraId="1C62B1AE" w14:textId="77777777">
        <w:tc>
          <w:tcPr>
            <w:tcW w:w="4932" w:type="dxa"/>
            <w:vAlign w:val="center"/>
          </w:tcPr>
          <w:p w14:paraId="37628983" w14:textId="77777777" w:rsidR="001C2B9F" w:rsidRDefault="001C2B9F">
            <w:pPr>
              <w:pStyle w:val="ConsPlusNormal"/>
            </w:pPr>
            <w:r>
              <w:t xml:space="preserve">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w:t>
            </w:r>
            <w:hyperlink w:anchor="P947" w:history="1">
              <w:r>
                <w:rPr>
                  <w:color w:val="0000FF"/>
                </w:rPr>
                <w:t>03:041</w:t>
              </w:r>
            </w:hyperlink>
            <w:r>
              <w:t xml:space="preserve"> - </w:t>
            </w:r>
            <w:hyperlink w:anchor="P950" w:history="1">
              <w:r>
                <w:rPr>
                  <w:color w:val="0000FF"/>
                </w:rPr>
                <w:t>03:042</w:t>
              </w:r>
            </w:hyperlink>
          </w:p>
        </w:tc>
        <w:tc>
          <w:tcPr>
            <w:tcW w:w="1077" w:type="dxa"/>
            <w:vAlign w:val="center"/>
          </w:tcPr>
          <w:p w14:paraId="5A424021" w14:textId="77777777" w:rsidR="001C2B9F" w:rsidRDefault="001C2B9F">
            <w:pPr>
              <w:pStyle w:val="ConsPlusNormal"/>
              <w:jc w:val="center"/>
            </w:pPr>
            <w:r>
              <w:t>03:040</w:t>
            </w:r>
          </w:p>
        </w:tc>
        <w:tc>
          <w:tcPr>
            <w:tcW w:w="3061" w:type="dxa"/>
            <w:vAlign w:val="center"/>
          </w:tcPr>
          <w:p w14:paraId="3AA30E27" w14:textId="77777777" w:rsidR="001C2B9F" w:rsidRDefault="001C2B9F">
            <w:pPr>
              <w:pStyle w:val="ConsPlusNormal"/>
              <w:jc w:val="center"/>
            </w:pPr>
            <w:r>
              <w:t>3.4</w:t>
            </w:r>
          </w:p>
        </w:tc>
      </w:tr>
      <w:tr w:rsidR="001C2B9F" w14:paraId="0577B286" w14:textId="77777777">
        <w:tc>
          <w:tcPr>
            <w:tcW w:w="4932" w:type="dxa"/>
            <w:vAlign w:val="center"/>
          </w:tcPr>
          <w:p w14:paraId="11472CF1" w14:textId="77777777" w:rsidR="001C2B9F" w:rsidRDefault="001C2B9F">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14:paraId="7293CD06" w14:textId="77777777" w:rsidR="001C2B9F" w:rsidRDefault="001C2B9F">
            <w:pPr>
              <w:pStyle w:val="ConsPlusNormal"/>
              <w:jc w:val="center"/>
            </w:pPr>
            <w:bookmarkStart w:id="22" w:name="P947"/>
            <w:bookmarkEnd w:id="22"/>
            <w:r>
              <w:t>03:041</w:t>
            </w:r>
          </w:p>
        </w:tc>
        <w:tc>
          <w:tcPr>
            <w:tcW w:w="3061" w:type="dxa"/>
            <w:vAlign w:val="center"/>
          </w:tcPr>
          <w:p w14:paraId="2B2D5737" w14:textId="77777777" w:rsidR="001C2B9F" w:rsidRDefault="001C2B9F">
            <w:pPr>
              <w:pStyle w:val="ConsPlusNormal"/>
              <w:jc w:val="center"/>
            </w:pPr>
            <w:r>
              <w:t>3.4.1</w:t>
            </w:r>
          </w:p>
        </w:tc>
      </w:tr>
      <w:tr w:rsidR="001C2B9F" w14:paraId="18BC6CAB" w14:textId="77777777">
        <w:tc>
          <w:tcPr>
            <w:tcW w:w="4932" w:type="dxa"/>
            <w:vAlign w:val="center"/>
          </w:tcPr>
          <w:p w14:paraId="5C08747A" w14:textId="77777777" w:rsidR="001C2B9F" w:rsidRDefault="001C2B9F">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14:paraId="4B695632" w14:textId="77777777" w:rsidR="001C2B9F" w:rsidRDefault="001C2B9F">
            <w:pPr>
              <w:pStyle w:val="ConsPlusNormal"/>
              <w:jc w:val="center"/>
            </w:pPr>
            <w:bookmarkStart w:id="23" w:name="P950"/>
            <w:bookmarkEnd w:id="23"/>
            <w:r>
              <w:t>03:042</w:t>
            </w:r>
          </w:p>
        </w:tc>
        <w:tc>
          <w:tcPr>
            <w:tcW w:w="3061" w:type="dxa"/>
            <w:vAlign w:val="center"/>
          </w:tcPr>
          <w:p w14:paraId="231C88E5" w14:textId="77777777" w:rsidR="001C2B9F" w:rsidRDefault="001C2B9F">
            <w:pPr>
              <w:pStyle w:val="ConsPlusNormal"/>
              <w:jc w:val="center"/>
            </w:pPr>
            <w:r>
              <w:t>3.4.2</w:t>
            </w:r>
          </w:p>
        </w:tc>
      </w:tr>
      <w:tr w:rsidR="001C2B9F" w14:paraId="14C1D34E" w14:textId="77777777">
        <w:tc>
          <w:tcPr>
            <w:tcW w:w="4932" w:type="dxa"/>
            <w:vAlign w:val="center"/>
          </w:tcPr>
          <w:p w14:paraId="0FA1ADCC" w14:textId="77777777" w:rsidR="001C2B9F" w:rsidRDefault="001C2B9F">
            <w:pPr>
              <w:pStyle w:val="ConsPlusNormal"/>
            </w:pPr>
            <w:r>
              <w:t xml:space="preserve">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w:t>
            </w:r>
            <w:hyperlink w:anchor="P956" w:history="1">
              <w:r>
                <w:rPr>
                  <w:color w:val="0000FF"/>
                </w:rPr>
                <w:t>03.051</w:t>
              </w:r>
            </w:hyperlink>
            <w:r>
              <w:t xml:space="preserve"> - </w:t>
            </w:r>
            <w:hyperlink w:anchor="P959" w:history="1">
              <w:r>
                <w:rPr>
                  <w:color w:val="0000FF"/>
                </w:rPr>
                <w:t>03.052</w:t>
              </w:r>
            </w:hyperlink>
          </w:p>
        </w:tc>
        <w:tc>
          <w:tcPr>
            <w:tcW w:w="1077" w:type="dxa"/>
            <w:vAlign w:val="center"/>
          </w:tcPr>
          <w:p w14:paraId="48951E23" w14:textId="77777777" w:rsidR="001C2B9F" w:rsidRDefault="001C2B9F">
            <w:pPr>
              <w:pStyle w:val="ConsPlusNormal"/>
              <w:jc w:val="center"/>
            </w:pPr>
            <w:r>
              <w:t>03:050</w:t>
            </w:r>
          </w:p>
        </w:tc>
        <w:tc>
          <w:tcPr>
            <w:tcW w:w="3061" w:type="dxa"/>
            <w:vAlign w:val="center"/>
          </w:tcPr>
          <w:p w14:paraId="1BB1F2F1" w14:textId="77777777" w:rsidR="001C2B9F" w:rsidRDefault="001C2B9F">
            <w:pPr>
              <w:pStyle w:val="ConsPlusNormal"/>
              <w:jc w:val="center"/>
            </w:pPr>
            <w:r>
              <w:t>3.5</w:t>
            </w:r>
          </w:p>
        </w:tc>
      </w:tr>
      <w:tr w:rsidR="001C2B9F" w14:paraId="74B143D6" w14:textId="77777777">
        <w:tc>
          <w:tcPr>
            <w:tcW w:w="4932" w:type="dxa"/>
            <w:vAlign w:val="center"/>
          </w:tcPr>
          <w:p w14:paraId="6AD42350" w14:textId="77777777" w:rsidR="001C2B9F" w:rsidRDefault="001C2B9F">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14:paraId="675B94F1" w14:textId="77777777" w:rsidR="001C2B9F" w:rsidRDefault="001C2B9F">
            <w:pPr>
              <w:pStyle w:val="ConsPlusNormal"/>
              <w:jc w:val="center"/>
            </w:pPr>
            <w:bookmarkStart w:id="24" w:name="P956"/>
            <w:bookmarkEnd w:id="24"/>
            <w:r>
              <w:t>03:051</w:t>
            </w:r>
          </w:p>
        </w:tc>
        <w:tc>
          <w:tcPr>
            <w:tcW w:w="3061" w:type="dxa"/>
            <w:vAlign w:val="center"/>
          </w:tcPr>
          <w:p w14:paraId="3F6DDC82" w14:textId="77777777" w:rsidR="001C2B9F" w:rsidRDefault="001C2B9F">
            <w:pPr>
              <w:pStyle w:val="ConsPlusNormal"/>
              <w:jc w:val="center"/>
            </w:pPr>
            <w:r>
              <w:t>3.5.1</w:t>
            </w:r>
          </w:p>
        </w:tc>
      </w:tr>
      <w:tr w:rsidR="001C2B9F" w14:paraId="5C5DCF1E" w14:textId="77777777">
        <w:tc>
          <w:tcPr>
            <w:tcW w:w="4932" w:type="dxa"/>
            <w:vAlign w:val="center"/>
          </w:tcPr>
          <w:p w14:paraId="4F845610" w14:textId="77777777" w:rsidR="001C2B9F" w:rsidRDefault="001C2B9F">
            <w:pPr>
              <w:pStyle w:val="ConsPlusNormal"/>
            </w:pPr>
            <w:r>
              <w:t xml:space="preserve">Среднее и высшее профессиональное </w:t>
            </w:r>
            <w:r>
              <w:lastRenderedPageBreak/>
              <w:t>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14:paraId="22E67E41" w14:textId="77777777" w:rsidR="001C2B9F" w:rsidRDefault="001C2B9F">
            <w:pPr>
              <w:pStyle w:val="ConsPlusNormal"/>
              <w:jc w:val="center"/>
            </w:pPr>
            <w:bookmarkStart w:id="25" w:name="P959"/>
            <w:bookmarkEnd w:id="25"/>
            <w:r>
              <w:lastRenderedPageBreak/>
              <w:t>03:052</w:t>
            </w:r>
          </w:p>
        </w:tc>
        <w:tc>
          <w:tcPr>
            <w:tcW w:w="3061" w:type="dxa"/>
            <w:vAlign w:val="center"/>
          </w:tcPr>
          <w:p w14:paraId="7F86404D" w14:textId="77777777" w:rsidR="001C2B9F" w:rsidRDefault="001C2B9F">
            <w:pPr>
              <w:pStyle w:val="ConsPlusNormal"/>
              <w:jc w:val="center"/>
            </w:pPr>
            <w:r>
              <w:t>3.5.2</w:t>
            </w:r>
          </w:p>
        </w:tc>
      </w:tr>
      <w:tr w:rsidR="001C2B9F" w14:paraId="12224EFF" w14:textId="77777777">
        <w:tc>
          <w:tcPr>
            <w:tcW w:w="4932" w:type="dxa"/>
            <w:vAlign w:val="center"/>
          </w:tcPr>
          <w:p w14:paraId="15DFA990" w14:textId="77777777" w:rsidR="001C2B9F" w:rsidRDefault="001C2B9F">
            <w:pPr>
              <w:pStyle w:val="ConsPlusNormal"/>
            </w:pPr>
            <w:r>
              <w:t>Культурное развитие в целом</w:t>
            </w:r>
          </w:p>
        </w:tc>
        <w:tc>
          <w:tcPr>
            <w:tcW w:w="1077" w:type="dxa"/>
            <w:vAlign w:val="center"/>
          </w:tcPr>
          <w:p w14:paraId="4078AFDC" w14:textId="77777777" w:rsidR="001C2B9F" w:rsidRDefault="001C2B9F">
            <w:pPr>
              <w:pStyle w:val="ConsPlusNormal"/>
              <w:jc w:val="center"/>
            </w:pPr>
            <w:r>
              <w:t>03:060</w:t>
            </w:r>
          </w:p>
        </w:tc>
        <w:tc>
          <w:tcPr>
            <w:tcW w:w="3061" w:type="dxa"/>
            <w:vAlign w:val="center"/>
          </w:tcPr>
          <w:p w14:paraId="70FF6DC0" w14:textId="77777777" w:rsidR="001C2B9F" w:rsidRDefault="001C2B9F">
            <w:pPr>
              <w:pStyle w:val="ConsPlusNormal"/>
              <w:jc w:val="center"/>
            </w:pPr>
            <w:r>
              <w:t>3.6</w:t>
            </w:r>
          </w:p>
        </w:tc>
      </w:tr>
      <w:tr w:rsidR="001C2B9F" w14:paraId="7DDD6EB5" w14:textId="77777777">
        <w:tc>
          <w:tcPr>
            <w:tcW w:w="4932" w:type="dxa"/>
            <w:vAlign w:val="center"/>
          </w:tcPr>
          <w:p w14:paraId="493D4402" w14:textId="77777777" w:rsidR="001C2B9F" w:rsidRDefault="001C2B9F">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14:paraId="4E66E37B" w14:textId="77777777" w:rsidR="001C2B9F" w:rsidRDefault="001C2B9F">
            <w:pPr>
              <w:pStyle w:val="ConsPlusNormal"/>
              <w:jc w:val="center"/>
            </w:pPr>
            <w:r>
              <w:t>03:061</w:t>
            </w:r>
          </w:p>
        </w:tc>
        <w:tc>
          <w:tcPr>
            <w:tcW w:w="3061" w:type="dxa"/>
            <w:vAlign w:val="center"/>
          </w:tcPr>
          <w:p w14:paraId="5C31CEF5" w14:textId="77777777" w:rsidR="001C2B9F" w:rsidRDefault="001C2B9F">
            <w:pPr>
              <w:pStyle w:val="ConsPlusNormal"/>
              <w:jc w:val="center"/>
            </w:pPr>
            <w:r>
              <w:t>3.6</w:t>
            </w:r>
          </w:p>
        </w:tc>
      </w:tr>
      <w:tr w:rsidR="001C2B9F" w14:paraId="23B4ECAE" w14:textId="77777777">
        <w:tc>
          <w:tcPr>
            <w:tcW w:w="4932" w:type="dxa"/>
            <w:vAlign w:val="center"/>
          </w:tcPr>
          <w:p w14:paraId="32ED1090" w14:textId="77777777" w:rsidR="001C2B9F" w:rsidRDefault="001C2B9F">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14:paraId="4BA13310" w14:textId="77777777" w:rsidR="001C2B9F" w:rsidRDefault="001C2B9F">
            <w:pPr>
              <w:pStyle w:val="ConsPlusNormal"/>
              <w:jc w:val="center"/>
            </w:pPr>
            <w:r>
              <w:t>03:062</w:t>
            </w:r>
          </w:p>
        </w:tc>
        <w:tc>
          <w:tcPr>
            <w:tcW w:w="3061" w:type="dxa"/>
            <w:vAlign w:val="center"/>
          </w:tcPr>
          <w:p w14:paraId="0230C2FC" w14:textId="77777777" w:rsidR="001C2B9F" w:rsidRDefault="001C2B9F">
            <w:pPr>
              <w:pStyle w:val="ConsPlusNormal"/>
              <w:jc w:val="center"/>
            </w:pPr>
            <w:r>
              <w:t>3.6</w:t>
            </w:r>
          </w:p>
        </w:tc>
      </w:tr>
      <w:tr w:rsidR="001C2B9F" w14:paraId="05CC6F60" w14:textId="77777777">
        <w:tc>
          <w:tcPr>
            <w:tcW w:w="4932" w:type="dxa"/>
            <w:vAlign w:val="center"/>
          </w:tcPr>
          <w:p w14:paraId="6EE88C5A" w14:textId="77777777" w:rsidR="001C2B9F" w:rsidRDefault="001C2B9F">
            <w:pPr>
              <w:pStyle w:val="ConsPlusNormal"/>
            </w:pPr>
            <w:r>
              <w:t>Культурное развитие. Размещение зданий и сооружений для размещения зверинцев, зоопарков, океанариумов</w:t>
            </w:r>
          </w:p>
        </w:tc>
        <w:tc>
          <w:tcPr>
            <w:tcW w:w="1077" w:type="dxa"/>
            <w:vAlign w:val="center"/>
          </w:tcPr>
          <w:p w14:paraId="6A5D51ED" w14:textId="77777777" w:rsidR="001C2B9F" w:rsidRDefault="001C2B9F">
            <w:pPr>
              <w:pStyle w:val="ConsPlusNormal"/>
              <w:jc w:val="center"/>
            </w:pPr>
            <w:r>
              <w:t>03:065</w:t>
            </w:r>
          </w:p>
        </w:tc>
        <w:tc>
          <w:tcPr>
            <w:tcW w:w="3061" w:type="dxa"/>
            <w:vAlign w:val="center"/>
          </w:tcPr>
          <w:p w14:paraId="191CED68" w14:textId="77777777" w:rsidR="001C2B9F" w:rsidRDefault="001C2B9F">
            <w:pPr>
              <w:pStyle w:val="ConsPlusNormal"/>
              <w:jc w:val="center"/>
            </w:pPr>
            <w:r>
              <w:t>3.6</w:t>
            </w:r>
          </w:p>
        </w:tc>
      </w:tr>
      <w:tr w:rsidR="001C2B9F" w14:paraId="38EC4E28" w14:textId="77777777">
        <w:tc>
          <w:tcPr>
            <w:tcW w:w="4932" w:type="dxa"/>
            <w:vAlign w:val="center"/>
          </w:tcPr>
          <w:p w14:paraId="0ED95905" w14:textId="77777777" w:rsidR="001C2B9F" w:rsidRDefault="001C2B9F">
            <w:pPr>
              <w:pStyle w:val="ConsPlusNormal"/>
            </w:pPr>
            <w:r>
              <w:t>Религиозное использование в целом</w:t>
            </w:r>
          </w:p>
        </w:tc>
        <w:tc>
          <w:tcPr>
            <w:tcW w:w="1077" w:type="dxa"/>
            <w:vAlign w:val="center"/>
          </w:tcPr>
          <w:p w14:paraId="4338CF8F" w14:textId="77777777" w:rsidR="001C2B9F" w:rsidRDefault="001C2B9F">
            <w:pPr>
              <w:pStyle w:val="ConsPlusNormal"/>
              <w:jc w:val="center"/>
            </w:pPr>
            <w:r>
              <w:t>03:070</w:t>
            </w:r>
          </w:p>
        </w:tc>
        <w:tc>
          <w:tcPr>
            <w:tcW w:w="3061" w:type="dxa"/>
            <w:vAlign w:val="center"/>
          </w:tcPr>
          <w:p w14:paraId="757F8A5F" w14:textId="77777777" w:rsidR="001C2B9F" w:rsidRDefault="001C2B9F">
            <w:pPr>
              <w:pStyle w:val="ConsPlusNormal"/>
              <w:jc w:val="center"/>
            </w:pPr>
            <w:r>
              <w:t>3.7</w:t>
            </w:r>
          </w:p>
        </w:tc>
      </w:tr>
      <w:tr w:rsidR="001C2B9F" w14:paraId="5B87F6F5" w14:textId="77777777">
        <w:tc>
          <w:tcPr>
            <w:tcW w:w="4932" w:type="dxa"/>
            <w:vAlign w:val="center"/>
          </w:tcPr>
          <w:p w14:paraId="5C7F20E2" w14:textId="77777777" w:rsidR="001C2B9F" w:rsidRDefault="001C2B9F">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14:paraId="141D5B77" w14:textId="77777777" w:rsidR="001C2B9F" w:rsidRDefault="001C2B9F">
            <w:pPr>
              <w:pStyle w:val="ConsPlusNormal"/>
              <w:jc w:val="center"/>
            </w:pPr>
            <w:r>
              <w:t>03:071</w:t>
            </w:r>
          </w:p>
        </w:tc>
        <w:tc>
          <w:tcPr>
            <w:tcW w:w="3061" w:type="dxa"/>
            <w:vAlign w:val="center"/>
          </w:tcPr>
          <w:p w14:paraId="454AA425" w14:textId="77777777" w:rsidR="001C2B9F" w:rsidRDefault="001C2B9F">
            <w:pPr>
              <w:pStyle w:val="ConsPlusNormal"/>
              <w:jc w:val="center"/>
            </w:pPr>
            <w:r>
              <w:t>3.7</w:t>
            </w:r>
          </w:p>
        </w:tc>
      </w:tr>
      <w:tr w:rsidR="001C2B9F" w14:paraId="4F28B60A" w14:textId="77777777">
        <w:tc>
          <w:tcPr>
            <w:tcW w:w="4932" w:type="dxa"/>
            <w:vAlign w:val="center"/>
          </w:tcPr>
          <w:p w14:paraId="0A19F4D7" w14:textId="77777777" w:rsidR="001C2B9F" w:rsidRDefault="001C2B9F">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14:paraId="20D29BCC" w14:textId="77777777" w:rsidR="001C2B9F" w:rsidRDefault="001C2B9F">
            <w:pPr>
              <w:pStyle w:val="ConsPlusNormal"/>
              <w:jc w:val="center"/>
            </w:pPr>
            <w:r>
              <w:t>03:072</w:t>
            </w:r>
          </w:p>
        </w:tc>
        <w:tc>
          <w:tcPr>
            <w:tcW w:w="3061" w:type="dxa"/>
            <w:vAlign w:val="center"/>
          </w:tcPr>
          <w:p w14:paraId="4AAFA3B8" w14:textId="77777777" w:rsidR="001C2B9F" w:rsidRDefault="001C2B9F">
            <w:pPr>
              <w:pStyle w:val="ConsPlusNormal"/>
              <w:jc w:val="center"/>
            </w:pPr>
            <w:r>
              <w:t>3.7</w:t>
            </w:r>
          </w:p>
        </w:tc>
      </w:tr>
      <w:tr w:rsidR="001C2B9F" w14:paraId="27AB76FA" w14:textId="77777777">
        <w:tc>
          <w:tcPr>
            <w:tcW w:w="4932" w:type="dxa"/>
            <w:vAlign w:val="center"/>
          </w:tcPr>
          <w:p w14:paraId="67DC828F" w14:textId="77777777" w:rsidR="001C2B9F" w:rsidRDefault="001C2B9F">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14:paraId="11899B7E" w14:textId="77777777" w:rsidR="001C2B9F" w:rsidRDefault="001C2B9F">
            <w:pPr>
              <w:pStyle w:val="ConsPlusNormal"/>
              <w:jc w:val="center"/>
            </w:pPr>
            <w:r>
              <w:t>03:073</w:t>
            </w:r>
          </w:p>
        </w:tc>
        <w:tc>
          <w:tcPr>
            <w:tcW w:w="3061" w:type="dxa"/>
            <w:vAlign w:val="center"/>
          </w:tcPr>
          <w:p w14:paraId="671EE7B2" w14:textId="77777777" w:rsidR="001C2B9F" w:rsidRDefault="001C2B9F">
            <w:pPr>
              <w:pStyle w:val="ConsPlusNormal"/>
              <w:jc w:val="center"/>
            </w:pPr>
            <w:r>
              <w:t>3.7</w:t>
            </w:r>
          </w:p>
        </w:tc>
      </w:tr>
      <w:tr w:rsidR="001C2B9F" w14:paraId="6A7A09B1" w14:textId="77777777">
        <w:tc>
          <w:tcPr>
            <w:tcW w:w="4932" w:type="dxa"/>
            <w:vAlign w:val="center"/>
          </w:tcPr>
          <w:p w14:paraId="78000A17" w14:textId="77777777" w:rsidR="001C2B9F" w:rsidRDefault="001C2B9F">
            <w:pPr>
              <w:pStyle w:val="ConsPlusNormal"/>
            </w:pPr>
            <w:r>
              <w:t>Общественное управление в целом</w:t>
            </w:r>
          </w:p>
        </w:tc>
        <w:tc>
          <w:tcPr>
            <w:tcW w:w="1077" w:type="dxa"/>
            <w:vAlign w:val="center"/>
          </w:tcPr>
          <w:p w14:paraId="34901A2E" w14:textId="77777777" w:rsidR="001C2B9F" w:rsidRDefault="001C2B9F">
            <w:pPr>
              <w:pStyle w:val="ConsPlusNormal"/>
              <w:jc w:val="center"/>
            </w:pPr>
            <w:r>
              <w:t>03:080</w:t>
            </w:r>
          </w:p>
        </w:tc>
        <w:tc>
          <w:tcPr>
            <w:tcW w:w="3061" w:type="dxa"/>
            <w:vAlign w:val="center"/>
          </w:tcPr>
          <w:p w14:paraId="17491A13" w14:textId="77777777" w:rsidR="001C2B9F" w:rsidRDefault="001C2B9F">
            <w:pPr>
              <w:pStyle w:val="ConsPlusNormal"/>
              <w:jc w:val="center"/>
            </w:pPr>
            <w:r>
              <w:t>3.8</w:t>
            </w:r>
          </w:p>
        </w:tc>
      </w:tr>
      <w:tr w:rsidR="001C2B9F" w14:paraId="20C50B9C" w14:textId="77777777">
        <w:tc>
          <w:tcPr>
            <w:tcW w:w="4932" w:type="dxa"/>
            <w:vAlign w:val="center"/>
          </w:tcPr>
          <w:p w14:paraId="66D2AD61" w14:textId="77777777" w:rsidR="001C2B9F" w:rsidRDefault="001C2B9F">
            <w:pPr>
              <w:pStyle w:val="ConsPlusNormal"/>
            </w:pPr>
            <w:r>
              <w:t xml:space="preserve">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w:t>
            </w:r>
            <w:r>
              <w:lastRenderedPageBreak/>
              <w:t>организаций, непосредственно обеспечивающих их деятельность</w:t>
            </w:r>
          </w:p>
        </w:tc>
        <w:tc>
          <w:tcPr>
            <w:tcW w:w="1077" w:type="dxa"/>
            <w:vAlign w:val="center"/>
          </w:tcPr>
          <w:p w14:paraId="3B525986" w14:textId="77777777" w:rsidR="001C2B9F" w:rsidRDefault="001C2B9F">
            <w:pPr>
              <w:pStyle w:val="ConsPlusNormal"/>
              <w:jc w:val="center"/>
            </w:pPr>
            <w:r>
              <w:lastRenderedPageBreak/>
              <w:t>03:081</w:t>
            </w:r>
          </w:p>
        </w:tc>
        <w:tc>
          <w:tcPr>
            <w:tcW w:w="3061" w:type="dxa"/>
            <w:vAlign w:val="center"/>
          </w:tcPr>
          <w:p w14:paraId="61414A1C" w14:textId="77777777" w:rsidR="001C2B9F" w:rsidRDefault="001C2B9F">
            <w:pPr>
              <w:pStyle w:val="ConsPlusNormal"/>
              <w:jc w:val="center"/>
            </w:pPr>
            <w:r>
              <w:t>3.8</w:t>
            </w:r>
          </w:p>
        </w:tc>
      </w:tr>
      <w:tr w:rsidR="001C2B9F" w14:paraId="60EA22E6" w14:textId="77777777">
        <w:tc>
          <w:tcPr>
            <w:tcW w:w="4932" w:type="dxa"/>
            <w:vAlign w:val="center"/>
          </w:tcPr>
          <w:p w14:paraId="425B27AE" w14:textId="77777777" w:rsidR="001C2B9F" w:rsidRDefault="001C2B9F">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14:paraId="3E0E070B" w14:textId="77777777" w:rsidR="001C2B9F" w:rsidRDefault="001C2B9F">
            <w:pPr>
              <w:pStyle w:val="ConsPlusNormal"/>
              <w:jc w:val="center"/>
            </w:pPr>
            <w:r>
              <w:t>03:082</w:t>
            </w:r>
          </w:p>
        </w:tc>
        <w:tc>
          <w:tcPr>
            <w:tcW w:w="3061" w:type="dxa"/>
            <w:vAlign w:val="center"/>
          </w:tcPr>
          <w:p w14:paraId="3B30F9C1" w14:textId="77777777" w:rsidR="001C2B9F" w:rsidRDefault="001C2B9F">
            <w:pPr>
              <w:pStyle w:val="ConsPlusNormal"/>
              <w:jc w:val="center"/>
            </w:pPr>
            <w:r>
              <w:t>3.8</w:t>
            </w:r>
          </w:p>
        </w:tc>
      </w:tr>
      <w:tr w:rsidR="001C2B9F" w14:paraId="66188E74" w14:textId="77777777">
        <w:tc>
          <w:tcPr>
            <w:tcW w:w="4932" w:type="dxa"/>
            <w:vAlign w:val="center"/>
          </w:tcPr>
          <w:p w14:paraId="1149BDD4" w14:textId="77777777" w:rsidR="001C2B9F" w:rsidRDefault="001C2B9F">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14:paraId="5504338C" w14:textId="77777777" w:rsidR="001C2B9F" w:rsidRDefault="001C2B9F">
            <w:pPr>
              <w:pStyle w:val="ConsPlusNormal"/>
              <w:jc w:val="center"/>
            </w:pPr>
            <w:r>
              <w:t>03:083</w:t>
            </w:r>
          </w:p>
        </w:tc>
        <w:tc>
          <w:tcPr>
            <w:tcW w:w="3061" w:type="dxa"/>
            <w:vAlign w:val="center"/>
          </w:tcPr>
          <w:p w14:paraId="1D3A7148" w14:textId="77777777" w:rsidR="001C2B9F" w:rsidRDefault="001C2B9F">
            <w:pPr>
              <w:pStyle w:val="ConsPlusNormal"/>
              <w:jc w:val="center"/>
            </w:pPr>
            <w:r>
              <w:t>3.8</w:t>
            </w:r>
          </w:p>
        </w:tc>
      </w:tr>
      <w:tr w:rsidR="001C2B9F" w14:paraId="016F92C7" w14:textId="77777777">
        <w:tc>
          <w:tcPr>
            <w:tcW w:w="4932" w:type="dxa"/>
            <w:vAlign w:val="center"/>
          </w:tcPr>
          <w:p w14:paraId="571DD3ED" w14:textId="77777777" w:rsidR="001C2B9F" w:rsidRDefault="001C2B9F">
            <w:pPr>
              <w:pStyle w:val="ConsPlusNormal"/>
            </w:pPr>
            <w:r>
              <w:t>Обеспечение научной деятельности в целом</w:t>
            </w:r>
          </w:p>
        </w:tc>
        <w:tc>
          <w:tcPr>
            <w:tcW w:w="1077" w:type="dxa"/>
            <w:vAlign w:val="center"/>
          </w:tcPr>
          <w:p w14:paraId="2E58187F" w14:textId="77777777" w:rsidR="001C2B9F" w:rsidRDefault="001C2B9F">
            <w:pPr>
              <w:pStyle w:val="ConsPlusNormal"/>
              <w:jc w:val="center"/>
            </w:pPr>
            <w:r>
              <w:t>03:090</w:t>
            </w:r>
          </w:p>
        </w:tc>
        <w:tc>
          <w:tcPr>
            <w:tcW w:w="3061" w:type="dxa"/>
            <w:vAlign w:val="center"/>
          </w:tcPr>
          <w:p w14:paraId="04B07B1C" w14:textId="77777777" w:rsidR="001C2B9F" w:rsidRDefault="001C2B9F">
            <w:pPr>
              <w:pStyle w:val="ConsPlusNormal"/>
              <w:jc w:val="center"/>
            </w:pPr>
            <w:r>
              <w:t>3.9</w:t>
            </w:r>
          </w:p>
        </w:tc>
      </w:tr>
      <w:tr w:rsidR="001C2B9F" w14:paraId="04FFA830" w14:textId="77777777">
        <w:tc>
          <w:tcPr>
            <w:tcW w:w="4932" w:type="dxa"/>
            <w:vAlign w:val="center"/>
          </w:tcPr>
          <w:p w14:paraId="305E9936" w14:textId="77777777" w:rsidR="001C2B9F" w:rsidRDefault="001C2B9F">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14:paraId="382879F2" w14:textId="77777777" w:rsidR="001C2B9F" w:rsidRDefault="001C2B9F">
            <w:pPr>
              <w:pStyle w:val="ConsPlusNormal"/>
              <w:jc w:val="center"/>
            </w:pPr>
            <w:r>
              <w:t>03:091</w:t>
            </w:r>
          </w:p>
        </w:tc>
        <w:tc>
          <w:tcPr>
            <w:tcW w:w="3061" w:type="dxa"/>
            <w:vAlign w:val="center"/>
          </w:tcPr>
          <w:p w14:paraId="03DB0947" w14:textId="77777777" w:rsidR="001C2B9F" w:rsidRDefault="001C2B9F">
            <w:pPr>
              <w:pStyle w:val="ConsPlusNormal"/>
              <w:jc w:val="center"/>
            </w:pPr>
            <w:r>
              <w:t>3.9</w:t>
            </w:r>
          </w:p>
        </w:tc>
      </w:tr>
      <w:tr w:rsidR="001C2B9F" w14:paraId="4DE869B3" w14:textId="77777777">
        <w:tc>
          <w:tcPr>
            <w:tcW w:w="4932" w:type="dxa"/>
            <w:vAlign w:val="center"/>
          </w:tcPr>
          <w:p w14:paraId="5EE3E02D" w14:textId="77777777" w:rsidR="001C2B9F" w:rsidRDefault="001C2B9F">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14:paraId="671BF4AA" w14:textId="77777777" w:rsidR="001C2B9F" w:rsidRDefault="001C2B9F">
            <w:pPr>
              <w:pStyle w:val="ConsPlusNormal"/>
              <w:jc w:val="center"/>
            </w:pPr>
            <w:r>
              <w:t>03:092</w:t>
            </w:r>
          </w:p>
        </w:tc>
        <w:tc>
          <w:tcPr>
            <w:tcW w:w="3061" w:type="dxa"/>
            <w:vAlign w:val="center"/>
          </w:tcPr>
          <w:p w14:paraId="36860130" w14:textId="77777777" w:rsidR="001C2B9F" w:rsidRDefault="001C2B9F">
            <w:pPr>
              <w:pStyle w:val="ConsPlusNormal"/>
              <w:jc w:val="center"/>
            </w:pPr>
            <w:r>
              <w:t>3.9</w:t>
            </w:r>
          </w:p>
        </w:tc>
      </w:tr>
      <w:tr w:rsidR="001C2B9F" w14:paraId="0F55FDC0" w14:textId="77777777">
        <w:tc>
          <w:tcPr>
            <w:tcW w:w="4932" w:type="dxa"/>
            <w:vAlign w:val="center"/>
          </w:tcPr>
          <w:p w14:paraId="682BDB01" w14:textId="77777777" w:rsidR="001C2B9F" w:rsidRDefault="001C2B9F">
            <w:pPr>
              <w:pStyle w:val="ConsPlusNormal"/>
            </w:pPr>
            <w:r>
              <w:t xml:space="preserve">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w:t>
            </w:r>
            <w:hyperlink w:anchor="P1010" w:history="1">
              <w:r>
                <w:rPr>
                  <w:color w:val="0000FF"/>
                </w:rPr>
                <w:t>03:101</w:t>
              </w:r>
            </w:hyperlink>
            <w:r>
              <w:t xml:space="preserve"> - </w:t>
            </w:r>
            <w:hyperlink w:anchor="P1019" w:history="1">
              <w:r>
                <w:rPr>
                  <w:color w:val="0000FF"/>
                </w:rPr>
                <w:t>03:104</w:t>
              </w:r>
            </w:hyperlink>
          </w:p>
        </w:tc>
        <w:tc>
          <w:tcPr>
            <w:tcW w:w="1077" w:type="dxa"/>
            <w:vAlign w:val="center"/>
          </w:tcPr>
          <w:p w14:paraId="757DB38A" w14:textId="77777777" w:rsidR="001C2B9F" w:rsidRDefault="001C2B9F">
            <w:pPr>
              <w:pStyle w:val="ConsPlusNormal"/>
              <w:jc w:val="center"/>
            </w:pPr>
            <w:r>
              <w:t>03:100</w:t>
            </w:r>
          </w:p>
        </w:tc>
        <w:tc>
          <w:tcPr>
            <w:tcW w:w="3061" w:type="dxa"/>
            <w:vAlign w:val="center"/>
          </w:tcPr>
          <w:p w14:paraId="725DB0D6" w14:textId="77777777" w:rsidR="001C2B9F" w:rsidRDefault="001C2B9F">
            <w:pPr>
              <w:pStyle w:val="ConsPlusNormal"/>
              <w:jc w:val="center"/>
            </w:pPr>
            <w:r>
              <w:t>3.10</w:t>
            </w:r>
          </w:p>
        </w:tc>
      </w:tr>
      <w:tr w:rsidR="001C2B9F" w14:paraId="37B736A0" w14:textId="77777777">
        <w:tc>
          <w:tcPr>
            <w:tcW w:w="4932" w:type="dxa"/>
            <w:vAlign w:val="center"/>
          </w:tcPr>
          <w:p w14:paraId="70F479E7" w14:textId="77777777" w:rsidR="001C2B9F" w:rsidRDefault="001C2B9F">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14:paraId="6DF573DF" w14:textId="77777777" w:rsidR="001C2B9F" w:rsidRDefault="001C2B9F">
            <w:pPr>
              <w:pStyle w:val="ConsPlusNormal"/>
              <w:jc w:val="center"/>
            </w:pPr>
            <w:bookmarkStart w:id="26" w:name="P1010"/>
            <w:bookmarkEnd w:id="26"/>
            <w:r>
              <w:t>03:101</w:t>
            </w:r>
          </w:p>
        </w:tc>
        <w:tc>
          <w:tcPr>
            <w:tcW w:w="3061" w:type="dxa"/>
            <w:vAlign w:val="center"/>
          </w:tcPr>
          <w:p w14:paraId="7C6B3402" w14:textId="77777777" w:rsidR="001C2B9F" w:rsidRDefault="001C2B9F">
            <w:pPr>
              <w:pStyle w:val="ConsPlusNormal"/>
              <w:jc w:val="center"/>
            </w:pPr>
            <w:r>
              <w:t>3.10.1</w:t>
            </w:r>
          </w:p>
        </w:tc>
      </w:tr>
      <w:tr w:rsidR="001C2B9F" w14:paraId="315F4340" w14:textId="77777777">
        <w:tc>
          <w:tcPr>
            <w:tcW w:w="4932" w:type="dxa"/>
            <w:vAlign w:val="center"/>
          </w:tcPr>
          <w:p w14:paraId="0AB76262" w14:textId="77777777" w:rsidR="001C2B9F" w:rsidRDefault="001C2B9F">
            <w:pPr>
              <w:pStyle w:val="ConsPlusNormal"/>
            </w:pPr>
            <w:r>
              <w:lastRenderedPageBreak/>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14:paraId="3845FD4E" w14:textId="77777777" w:rsidR="001C2B9F" w:rsidRDefault="001C2B9F">
            <w:pPr>
              <w:pStyle w:val="ConsPlusNormal"/>
              <w:jc w:val="center"/>
            </w:pPr>
            <w:r>
              <w:t>03:102</w:t>
            </w:r>
          </w:p>
        </w:tc>
        <w:tc>
          <w:tcPr>
            <w:tcW w:w="3061" w:type="dxa"/>
            <w:vAlign w:val="center"/>
          </w:tcPr>
          <w:p w14:paraId="7013598C" w14:textId="77777777" w:rsidR="001C2B9F" w:rsidRDefault="001C2B9F">
            <w:pPr>
              <w:pStyle w:val="ConsPlusNormal"/>
              <w:jc w:val="center"/>
            </w:pPr>
            <w:r>
              <w:t>3.10.2</w:t>
            </w:r>
          </w:p>
        </w:tc>
      </w:tr>
      <w:tr w:rsidR="001C2B9F" w14:paraId="64EB3FA9" w14:textId="77777777">
        <w:tc>
          <w:tcPr>
            <w:tcW w:w="4932" w:type="dxa"/>
            <w:vAlign w:val="center"/>
          </w:tcPr>
          <w:p w14:paraId="2EA3BD9A" w14:textId="77777777" w:rsidR="001C2B9F" w:rsidRDefault="001C2B9F">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14:paraId="5AAD7E22" w14:textId="77777777" w:rsidR="001C2B9F" w:rsidRDefault="001C2B9F">
            <w:pPr>
              <w:pStyle w:val="ConsPlusNormal"/>
              <w:jc w:val="center"/>
            </w:pPr>
            <w:r>
              <w:t>03:103</w:t>
            </w:r>
          </w:p>
        </w:tc>
        <w:tc>
          <w:tcPr>
            <w:tcW w:w="3061" w:type="dxa"/>
            <w:vAlign w:val="center"/>
          </w:tcPr>
          <w:p w14:paraId="4CCCB93D" w14:textId="77777777" w:rsidR="001C2B9F" w:rsidRDefault="001C2B9F">
            <w:pPr>
              <w:pStyle w:val="ConsPlusNormal"/>
              <w:jc w:val="center"/>
            </w:pPr>
            <w:r>
              <w:t>3.10.2</w:t>
            </w:r>
          </w:p>
        </w:tc>
      </w:tr>
      <w:tr w:rsidR="001C2B9F" w14:paraId="660C1F0E" w14:textId="77777777">
        <w:tc>
          <w:tcPr>
            <w:tcW w:w="4932" w:type="dxa"/>
            <w:vAlign w:val="center"/>
          </w:tcPr>
          <w:p w14:paraId="2FF622D1" w14:textId="77777777" w:rsidR="001C2B9F" w:rsidRDefault="001C2B9F">
            <w:pPr>
              <w:pStyle w:val="ConsPlusNormal"/>
            </w:pPr>
            <w:r>
              <w:t>Приюты для животных. Здания, сооружения, помещения, предназначенные для организации гостиниц для животных</w:t>
            </w:r>
          </w:p>
        </w:tc>
        <w:tc>
          <w:tcPr>
            <w:tcW w:w="1077" w:type="dxa"/>
            <w:vAlign w:val="center"/>
          </w:tcPr>
          <w:p w14:paraId="10A27F66" w14:textId="77777777" w:rsidR="001C2B9F" w:rsidRDefault="001C2B9F">
            <w:pPr>
              <w:pStyle w:val="ConsPlusNormal"/>
              <w:jc w:val="center"/>
            </w:pPr>
            <w:bookmarkStart w:id="27" w:name="P1019"/>
            <w:bookmarkEnd w:id="27"/>
            <w:r>
              <w:t>03:104</w:t>
            </w:r>
          </w:p>
        </w:tc>
        <w:tc>
          <w:tcPr>
            <w:tcW w:w="3061" w:type="dxa"/>
            <w:vAlign w:val="center"/>
          </w:tcPr>
          <w:p w14:paraId="44FE2CDE" w14:textId="77777777" w:rsidR="001C2B9F" w:rsidRDefault="001C2B9F">
            <w:pPr>
              <w:pStyle w:val="ConsPlusNormal"/>
              <w:jc w:val="center"/>
            </w:pPr>
            <w:r>
              <w:t>3.10.2</w:t>
            </w:r>
          </w:p>
        </w:tc>
      </w:tr>
      <w:tr w:rsidR="001C2B9F" w14:paraId="29574B00" w14:textId="77777777">
        <w:tc>
          <w:tcPr>
            <w:tcW w:w="4932" w:type="dxa"/>
            <w:vAlign w:val="center"/>
          </w:tcPr>
          <w:p w14:paraId="7A105731" w14:textId="77777777" w:rsidR="001C2B9F" w:rsidRDefault="001C2B9F">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14:paraId="5FEDDD59" w14:textId="77777777" w:rsidR="001C2B9F" w:rsidRDefault="001C2B9F">
            <w:pPr>
              <w:pStyle w:val="ConsPlusNormal"/>
              <w:jc w:val="center"/>
            </w:pPr>
            <w:r>
              <w:t>05:010</w:t>
            </w:r>
          </w:p>
        </w:tc>
        <w:tc>
          <w:tcPr>
            <w:tcW w:w="3061" w:type="dxa"/>
            <w:vAlign w:val="center"/>
          </w:tcPr>
          <w:p w14:paraId="4351848F" w14:textId="77777777" w:rsidR="001C2B9F" w:rsidRDefault="001C2B9F">
            <w:pPr>
              <w:pStyle w:val="ConsPlusNormal"/>
              <w:jc w:val="center"/>
            </w:pPr>
            <w:r>
              <w:t>5.1</w:t>
            </w:r>
          </w:p>
        </w:tc>
      </w:tr>
      <w:tr w:rsidR="001C2B9F" w14:paraId="09652C86" w14:textId="77777777">
        <w:tc>
          <w:tcPr>
            <w:tcW w:w="4932" w:type="dxa"/>
            <w:vAlign w:val="center"/>
          </w:tcPr>
          <w:p w14:paraId="14E50BCE" w14:textId="77777777" w:rsidR="001C2B9F" w:rsidRDefault="001C2B9F">
            <w:pPr>
              <w:pStyle w:val="ConsPlusNormal"/>
            </w:pPr>
            <w:r>
              <w:t>Спорт. Здания, сооружения, помещения, используемые в качестве спортивных клубов, спортивных залов, бассейнов</w:t>
            </w:r>
          </w:p>
        </w:tc>
        <w:tc>
          <w:tcPr>
            <w:tcW w:w="1077" w:type="dxa"/>
            <w:vAlign w:val="center"/>
          </w:tcPr>
          <w:p w14:paraId="32029848" w14:textId="77777777" w:rsidR="001C2B9F" w:rsidRDefault="001C2B9F">
            <w:pPr>
              <w:pStyle w:val="ConsPlusNormal"/>
              <w:jc w:val="center"/>
            </w:pPr>
            <w:r>
              <w:t>05:011</w:t>
            </w:r>
          </w:p>
        </w:tc>
        <w:tc>
          <w:tcPr>
            <w:tcW w:w="3061" w:type="dxa"/>
            <w:vAlign w:val="center"/>
          </w:tcPr>
          <w:p w14:paraId="2898CFB5" w14:textId="77777777" w:rsidR="001C2B9F" w:rsidRDefault="001C2B9F">
            <w:pPr>
              <w:pStyle w:val="ConsPlusNormal"/>
              <w:jc w:val="center"/>
            </w:pPr>
            <w:r>
              <w:t>5.1</w:t>
            </w:r>
          </w:p>
        </w:tc>
      </w:tr>
      <w:tr w:rsidR="001C2B9F" w14:paraId="193E076D" w14:textId="77777777">
        <w:tc>
          <w:tcPr>
            <w:tcW w:w="4932" w:type="dxa"/>
            <w:vAlign w:val="center"/>
          </w:tcPr>
          <w:p w14:paraId="0969B506" w14:textId="77777777" w:rsidR="001C2B9F" w:rsidRDefault="001C2B9F">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14:paraId="37525E54" w14:textId="77777777" w:rsidR="001C2B9F" w:rsidRDefault="001C2B9F">
            <w:pPr>
              <w:pStyle w:val="ConsPlusNormal"/>
              <w:jc w:val="center"/>
            </w:pPr>
            <w:r>
              <w:t>05:012</w:t>
            </w:r>
          </w:p>
        </w:tc>
        <w:tc>
          <w:tcPr>
            <w:tcW w:w="3061" w:type="dxa"/>
            <w:vAlign w:val="center"/>
          </w:tcPr>
          <w:p w14:paraId="6DF98A5D" w14:textId="77777777" w:rsidR="001C2B9F" w:rsidRDefault="001C2B9F">
            <w:pPr>
              <w:pStyle w:val="ConsPlusNormal"/>
              <w:jc w:val="center"/>
            </w:pPr>
            <w:r>
              <w:t>5.1</w:t>
            </w:r>
          </w:p>
        </w:tc>
      </w:tr>
      <w:tr w:rsidR="001C2B9F" w14:paraId="0B658A5F" w14:textId="77777777">
        <w:tc>
          <w:tcPr>
            <w:tcW w:w="4932" w:type="dxa"/>
            <w:vAlign w:val="center"/>
          </w:tcPr>
          <w:p w14:paraId="7BAF9AF7" w14:textId="77777777" w:rsidR="001C2B9F" w:rsidRDefault="001C2B9F">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14:paraId="1AD8E2AE" w14:textId="77777777" w:rsidR="001C2B9F" w:rsidRDefault="001C2B9F">
            <w:pPr>
              <w:pStyle w:val="ConsPlusNormal"/>
              <w:jc w:val="center"/>
            </w:pPr>
            <w:bookmarkStart w:id="28" w:name="P1031"/>
            <w:bookmarkEnd w:id="28"/>
            <w:r>
              <w:t>05:020</w:t>
            </w:r>
          </w:p>
        </w:tc>
        <w:tc>
          <w:tcPr>
            <w:tcW w:w="3061" w:type="dxa"/>
            <w:vAlign w:val="center"/>
          </w:tcPr>
          <w:p w14:paraId="0D7CE4E3" w14:textId="77777777" w:rsidR="001C2B9F" w:rsidRDefault="001C2B9F">
            <w:pPr>
              <w:pStyle w:val="ConsPlusNormal"/>
              <w:jc w:val="center"/>
            </w:pPr>
            <w:r>
              <w:t>5.2</w:t>
            </w:r>
          </w:p>
        </w:tc>
      </w:tr>
      <w:tr w:rsidR="001C2B9F" w14:paraId="4CF7DAB4" w14:textId="77777777">
        <w:tc>
          <w:tcPr>
            <w:tcW w:w="4932" w:type="dxa"/>
            <w:vAlign w:val="center"/>
          </w:tcPr>
          <w:p w14:paraId="517A10F0" w14:textId="77777777" w:rsidR="001C2B9F" w:rsidRDefault="001C2B9F">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14:paraId="52E8AA64" w14:textId="77777777" w:rsidR="001C2B9F" w:rsidRDefault="001C2B9F">
            <w:pPr>
              <w:pStyle w:val="ConsPlusNormal"/>
              <w:jc w:val="center"/>
            </w:pPr>
            <w:r>
              <w:t>05:021</w:t>
            </w:r>
          </w:p>
        </w:tc>
        <w:tc>
          <w:tcPr>
            <w:tcW w:w="3061" w:type="dxa"/>
            <w:vAlign w:val="center"/>
          </w:tcPr>
          <w:p w14:paraId="42DDAB0D" w14:textId="77777777" w:rsidR="001C2B9F" w:rsidRDefault="001C2B9F">
            <w:pPr>
              <w:pStyle w:val="ConsPlusNormal"/>
              <w:jc w:val="center"/>
            </w:pPr>
            <w:r>
              <w:t>5.2</w:t>
            </w:r>
          </w:p>
        </w:tc>
      </w:tr>
      <w:tr w:rsidR="001C2B9F" w14:paraId="1D254550" w14:textId="77777777">
        <w:tc>
          <w:tcPr>
            <w:tcW w:w="4932" w:type="dxa"/>
            <w:vAlign w:val="center"/>
          </w:tcPr>
          <w:p w14:paraId="5B8E0215" w14:textId="77777777" w:rsidR="001C2B9F" w:rsidRDefault="001C2B9F">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14:paraId="71F2BF89" w14:textId="77777777" w:rsidR="001C2B9F" w:rsidRDefault="001C2B9F">
            <w:pPr>
              <w:pStyle w:val="ConsPlusNormal"/>
              <w:jc w:val="center"/>
            </w:pPr>
            <w:r>
              <w:t>05:051</w:t>
            </w:r>
          </w:p>
        </w:tc>
        <w:tc>
          <w:tcPr>
            <w:tcW w:w="3061" w:type="dxa"/>
            <w:vAlign w:val="center"/>
          </w:tcPr>
          <w:p w14:paraId="08AAD7CB" w14:textId="77777777" w:rsidR="001C2B9F" w:rsidRDefault="001C2B9F">
            <w:pPr>
              <w:pStyle w:val="ConsPlusNormal"/>
              <w:jc w:val="center"/>
            </w:pPr>
            <w:r>
              <w:t>5.5</w:t>
            </w:r>
          </w:p>
        </w:tc>
      </w:tr>
      <w:tr w:rsidR="001C2B9F" w14:paraId="76C248D8" w14:textId="77777777">
        <w:tc>
          <w:tcPr>
            <w:tcW w:w="4932" w:type="dxa"/>
            <w:vAlign w:val="center"/>
          </w:tcPr>
          <w:p w14:paraId="39E0DB3D" w14:textId="77777777" w:rsidR="001C2B9F" w:rsidRDefault="001C2B9F">
            <w:pPr>
              <w:pStyle w:val="ConsPlusNormal"/>
            </w:pPr>
            <w:r>
              <w:lastRenderedPageBreak/>
              <w:t>Автомобильный транспорт. Размещение зданий и сооружений, предназначенных для обслуживания пассажиров</w:t>
            </w:r>
          </w:p>
        </w:tc>
        <w:tc>
          <w:tcPr>
            <w:tcW w:w="1077" w:type="dxa"/>
            <w:vAlign w:val="center"/>
          </w:tcPr>
          <w:p w14:paraId="02479073" w14:textId="77777777" w:rsidR="001C2B9F" w:rsidRDefault="001C2B9F">
            <w:pPr>
              <w:pStyle w:val="ConsPlusNormal"/>
              <w:jc w:val="center"/>
            </w:pPr>
            <w:r>
              <w:t>07:021</w:t>
            </w:r>
          </w:p>
        </w:tc>
        <w:tc>
          <w:tcPr>
            <w:tcW w:w="3061" w:type="dxa"/>
            <w:vAlign w:val="center"/>
          </w:tcPr>
          <w:p w14:paraId="0E7D44BA" w14:textId="77777777" w:rsidR="001C2B9F" w:rsidRDefault="001C2B9F">
            <w:pPr>
              <w:pStyle w:val="ConsPlusNormal"/>
              <w:jc w:val="center"/>
            </w:pPr>
            <w:r>
              <w:t>7.2</w:t>
            </w:r>
          </w:p>
        </w:tc>
      </w:tr>
      <w:tr w:rsidR="001C2B9F" w14:paraId="48E4EC7E" w14:textId="77777777">
        <w:tc>
          <w:tcPr>
            <w:tcW w:w="4932" w:type="dxa"/>
            <w:vAlign w:val="center"/>
          </w:tcPr>
          <w:p w14:paraId="16717CEF" w14:textId="77777777" w:rsidR="001C2B9F" w:rsidRDefault="001C2B9F">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14:paraId="1AD2970C" w14:textId="77777777" w:rsidR="001C2B9F" w:rsidRDefault="001C2B9F">
            <w:pPr>
              <w:pStyle w:val="ConsPlusNormal"/>
              <w:jc w:val="center"/>
            </w:pPr>
            <w:r>
              <w:t>07:022</w:t>
            </w:r>
          </w:p>
        </w:tc>
        <w:tc>
          <w:tcPr>
            <w:tcW w:w="3061" w:type="dxa"/>
            <w:vAlign w:val="center"/>
          </w:tcPr>
          <w:p w14:paraId="1BF96002" w14:textId="77777777" w:rsidR="001C2B9F" w:rsidRDefault="001C2B9F">
            <w:pPr>
              <w:pStyle w:val="ConsPlusNormal"/>
              <w:jc w:val="center"/>
            </w:pPr>
            <w:r>
              <w:t>7.2</w:t>
            </w:r>
          </w:p>
        </w:tc>
      </w:tr>
      <w:tr w:rsidR="001C2B9F" w14:paraId="78EE3DAA" w14:textId="77777777">
        <w:tc>
          <w:tcPr>
            <w:tcW w:w="4932" w:type="dxa"/>
            <w:vAlign w:val="center"/>
          </w:tcPr>
          <w:p w14:paraId="1151675B" w14:textId="77777777" w:rsidR="001C2B9F" w:rsidRDefault="001C2B9F">
            <w:pPr>
              <w:pStyle w:val="ConsPlusNormal"/>
            </w:pPr>
            <w:r>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14:paraId="7AF6CFC4" w14:textId="77777777" w:rsidR="001C2B9F" w:rsidRDefault="001C2B9F">
            <w:pPr>
              <w:pStyle w:val="ConsPlusNormal"/>
              <w:jc w:val="center"/>
            </w:pPr>
            <w:r>
              <w:t>08:022</w:t>
            </w:r>
          </w:p>
        </w:tc>
        <w:tc>
          <w:tcPr>
            <w:tcW w:w="3061" w:type="dxa"/>
            <w:vAlign w:val="center"/>
          </w:tcPr>
          <w:p w14:paraId="698D9DDE" w14:textId="77777777" w:rsidR="001C2B9F" w:rsidRDefault="001C2B9F">
            <w:pPr>
              <w:pStyle w:val="ConsPlusNormal"/>
              <w:jc w:val="center"/>
            </w:pPr>
            <w:r>
              <w:t>8.2</w:t>
            </w:r>
          </w:p>
        </w:tc>
      </w:tr>
      <w:tr w:rsidR="001C2B9F" w14:paraId="194BAFC1" w14:textId="77777777">
        <w:tc>
          <w:tcPr>
            <w:tcW w:w="4932" w:type="dxa"/>
            <w:vAlign w:val="center"/>
          </w:tcPr>
          <w:p w14:paraId="66C091CD" w14:textId="77777777" w:rsidR="001C2B9F" w:rsidRDefault="001C2B9F">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14:paraId="04A646CF" w14:textId="77777777" w:rsidR="001C2B9F" w:rsidRDefault="001C2B9F">
            <w:pPr>
              <w:pStyle w:val="ConsPlusNormal"/>
              <w:jc w:val="center"/>
            </w:pPr>
            <w:r>
              <w:t>08:030</w:t>
            </w:r>
          </w:p>
        </w:tc>
        <w:tc>
          <w:tcPr>
            <w:tcW w:w="3061" w:type="dxa"/>
            <w:vAlign w:val="center"/>
          </w:tcPr>
          <w:p w14:paraId="79F724CC" w14:textId="77777777" w:rsidR="001C2B9F" w:rsidRDefault="001C2B9F">
            <w:pPr>
              <w:pStyle w:val="ConsPlusNormal"/>
              <w:jc w:val="center"/>
            </w:pPr>
            <w:r>
              <w:t>8.3</w:t>
            </w:r>
          </w:p>
        </w:tc>
      </w:tr>
      <w:tr w:rsidR="001C2B9F" w14:paraId="6F7796C7" w14:textId="77777777">
        <w:tc>
          <w:tcPr>
            <w:tcW w:w="4932" w:type="dxa"/>
            <w:vAlign w:val="center"/>
          </w:tcPr>
          <w:p w14:paraId="07A24C85" w14:textId="77777777" w:rsidR="001C2B9F" w:rsidRDefault="001C2B9F">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14:paraId="785E2FC7" w14:textId="77777777" w:rsidR="001C2B9F" w:rsidRDefault="001C2B9F">
            <w:pPr>
              <w:pStyle w:val="ConsPlusNormal"/>
              <w:jc w:val="center"/>
            </w:pPr>
            <w:r>
              <w:t>08:041</w:t>
            </w:r>
          </w:p>
        </w:tc>
        <w:tc>
          <w:tcPr>
            <w:tcW w:w="3061" w:type="dxa"/>
            <w:vAlign w:val="center"/>
          </w:tcPr>
          <w:p w14:paraId="505BDE9A" w14:textId="77777777" w:rsidR="001C2B9F" w:rsidRDefault="001C2B9F">
            <w:pPr>
              <w:pStyle w:val="ConsPlusNormal"/>
              <w:jc w:val="center"/>
            </w:pPr>
            <w:r>
              <w:t>8.4</w:t>
            </w:r>
          </w:p>
        </w:tc>
      </w:tr>
      <w:tr w:rsidR="001C2B9F" w14:paraId="58B84F56" w14:textId="77777777">
        <w:tc>
          <w:tcPr>
            <w:tcW w:w="4932" w:type="dxa"/>
            <w:vAlign w:val="center"/>
          </w:tcPr>
          <w:p w14:paraId="59E05284" w14:textId="77777777" w:rsidR="001C2B9F" w:rsidRDefault="001C2B9F">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14:paraId="0DCA8678" w14:textId="77777777" w:rsidR="001C2B9F" w:rsidRDefault="001C2B9F">
            <w:pPr>
              <w:pStyle w:val="ConsPlusNormal"/>
              <w:jc w:val="center"/>
            </w:pPr>
            <w:r>
              <w:t>09:030</w:t>
            </w:r>
          </w:p>
        </w:tc>
        <w:tc>
          <w:tcPr>
            <w:tcW w:w="3061" w:type="dxa"/>
            <w:vAlign w:val="center"/>
          </w:tcPr>
          <w:p w14:paraId="2D956E61" w14:textId="77777777" w:rsidR="001C2B9F" w:rsidRDefault="001C2B9F">
            <w:pPr>
              <w:pStyle w:val="ConsPlusNormal"/>
              <w:jc w:val="center"/>
            </w:pPr>
            <w:r>
              <w:t>9.3</w:t>
            </w:r>
          </w:p>
        </w:tc>
      </w:tr>
      <w:tr w:rsidR="001C2B9F" w14:paraId="697EB634" w14:textId="77777777">
        <w:tc>
          <w:tcPr>
            <w:tcW w:w="4932" w:type="dxa"/>
            <w:vAlign w:val="center"/>
          </w:tcPr>
          <w:p w14:paraId="31C876C0" w14:textId="77777777" w:rsidR="001C2B9F" w:rsidRDefault="001C2B9F">
            <w:pPr>
              <w:pStyle w:val="ConsPlusNormal"/>
            </w:pPr>
            <w:r>
              <w:t>Иной вид использования в сегменте "Общественное использование"</w:t>
            </w:r>
          </w:p>
        </w:tc>
        <w:tc>
          <w:tcPr>
            <w:tcW w:w="1077" w:type="dxa"/>
            <w:vAlign w:val="center"/>
          </w:tcPr>
          <w:p w14:paraId="72807BCA" w14:textId="77777777" w:rsidR="001C2B9F" w:rsidRDefault="001C2B9F">
            <w:pPr>
              <w:pStyle w:val="ConsPlusNormal"/>
            </w:pPr>
          </w:p>
        </w:tc>
        <w:tc>
          <w:tcPr>
            <w:tcW w:w="3061" w:type="dxa"/>
            <w:vAlign w:val="center"/>
          </w:tcPr>
          <w:p w14:paraId="4619DEA2" w14:textId="77777777" w:rsidR="001C2B9F" w:rsidRDefault="001C2B9F">
            <w:pPr>
              <w:pStyle w:val="ConsPlusNormal"/>
            </w:pPr>
          </w:p>
        </w:tc>
      </w:tr>
      <w:tr w:rsidR="001C2B9F" w14:paraId="572CA706" w14:textId="77777777">
        <w:tc>
          <w:tcPr>
            <w:tcW w:w="4932" w:type="dxa"/>
            <w:vAlign w:val="center"/>
          </w:tcPr>
          <w:p w14:paraId="3D20E26D" w14:textId="77777777" w:rsidR="001C2B9F" w:rsidRDefault="001C2B9F">
            <w:pPr>
              <w:pStyle w:val="ConsPlusNormal"/>
              <w:outlineLvl w:val="2"/>
            </w:pPr>
            <w:r>
              <w:t>4. СЕГМЕНТ "Предпринимательство"</w:t>
            </w:r>
          </w:p>
        </w:tc>
        <w:tc>
          <w:tcPr>
            <w:tcW w:w="1077" w:type="dxa"/>
            <w:vAlign w:val="center"/>
          </w:tcPr>
          <w:p w14:paraId="319B3AE7" w14:textId="77777777" w:rsidR="001C2B9F" w:rsidRDefault="001C2B9F">
            <w:pPr>
              <w:pStyle w:val="ConsPlusNormal"/>
              <w:jc w:val="center"/>
            </w:pPr>
            <w:r>
              <w:t>04:000</w:t>
            </w:r>
          </w:p>
        </w:tc>
        <w:tc>
          <w:tcPr>
            <w:tcW w:w="3061" w:type="dxa"/>
            <w:vAlign w:val="center"/>
          </w:tcPr>
          <w:p w14:paraId="2B2F7873" w14:textId="77777777" w:rsidR="001C2B9F" w:rsidRDefault="001C2B9F">
            <w:pPr>
              <w:pStyle w:val="ConsPlusNormal"/>
              <w:jc w:val="center"/>
            </w:pPr>
            <w:r>
              <w:t>4.0</w:t>
            </w:r>
          </w:p>
        </w:tc>
      </w:tr>
      <w:tr w:rsidR="001C2B9F" w14:paraId="511E9638" w14:textId="77777777">
        <w:tc>
          <w:tcPr>
            <w:tcW w:w="4932" w:type="dxa"/>
            <w:vAlign w:val="center"/>
          </w:tcPr>
          <w:p w14:paraId="67106373" w14:textId="77777777" w:rsidR="001C2B9F" w:rsidRDefault="001C2B9F">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14:paraId="7AC41D8C" w14:textId="77777777" w:rsidR="001C2B9F" w:rsidRDefault="001C2B9F">
            <w:pPr>
              <w:pStyle w:val="ConsPlusNormal"/>
              <w:jc w:val="center"/>
            </w:pPr>
            <w:r>
              <w:t>01:183</w:t>
            </w:r>
          </w:p>
        </w:tc>
        <w:tc>
          <w:tcPr>
            <w:tcW w:w="3061" w:type="dxa"/>
            <w:vAlign w:val="center"/>
          </w:tcPr>
          <w:p w14:paraId="50AE7DD8" w14:textId="77777777" w:rsidR="001C2B9F" w:rsidRDefault="001C2B9F">
            <w:pPr>
              <w:pStyle w:val="ConsPlusNormal"/>
              <w:jc w:val="center"/>
            </w:pPr>
            <w:r>
              <w:t>1.18</w:t>
            </w:r>
          </w:p>
        </w:tc>
      </w:tr>
      <w:tr w:rsidR="001C2B9F" w14:paraId="11A04696" w14:textId="77777777">
        <w:tc>
          <w:tcPr>
            <w:tcW w:w="4932" w:type="dxa"/>
            <w:vAlign w:val="center"/>
          </w:tcPr>
          <w:p w14:paraId="1D75B884" w14:textId="77777777" w:rsidR="001C2B9F" w:rsidRDefault="001C2B9F">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w:t>
            </w:r>
            <w:r>
              <w:lastRenderedPageBreak/>
              <w:t>жилой застройки</w:t>
            </w:r>
          </w:p>
        </w:tc>
        <w:tc>
          <w:tcPr>
            <w:tcW w:w="1077" w:type="dxa"/>
            <w:vAlign w:val="center"/>
          </w:tcPr>
          <w:p w14:paraId="48344F15" w14:textId="77777777" w:rsidR="001C2B9F" w:rsidRDefault="001C2B9F">
            <w:pPr>
              <w:pStyle w:val="ConsPlusNormal"/>
              <w:jc w:val="center"/>
            </w:pPr>
            <w:r>
              <w:lastRenderedPageBreak/>
              <w:t>02:017</w:t>
            </w:r>
          </w:p>
        </w:tc>
        <w:tc>
          <w:tcPr>
            <w:tcW w:w="3061" w:type="dxa"/>
            <w:vAlign w:val="center"/>
          </w:tcPr>
          <w:p w14:paraId="19CABC23" w14:textId="77777777" w:rsidR="001C2B9F" w:rsidRDefault="001C2B9F">
            <w:pPr>
              <w:pStyle w:val="ConsPlusNormal"/>
              <w:jc w:val="center"/>
            </w:pPr>
            <w:r>
              <w:t>2.1.1</w:t>
            </w:r>
          </w:p>
        </w:tc>
      </w:tr>
      <w:tr w:rsidR="001C2B9F" w14:paraId="5A2B0507" w14:textId="77777777">
        <w:tc>
          <w:tcPr>
            <w:tcW w:w="4932" w:type="dxa"/>
            <w:vAlign w:val="center"/>
          </w:tcPr>
          <w:p w14:paraId="4CC0A0FD" w14:textId="77777777" w:rsidR="001C2B9F" w:rsidRDefault="001C2B9F">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14:paraId="14ECE21B" w14:textId="77777777" w:rsidR="001C2B9F" w:rsidRDefault="001C2B9F">
            <w:pPr>
              <w:pStyle w:val="ConsPlusNormal"/>
              <w:jc w:val="center"/>
            </w:pPr>
            <w:r>
              <w:t>02:053</w:t>
            </w:r>
          </w:p>
        </w:tc>
        <w:tc>
          <w:tcPr>
            <w:tcW w:w="3061" w:type="dxa"/>
            <w:vAlign w:val="center"/>
          </w:tcPr>
          <w:p w14:paraId="5EAAD144" w14:textId="77777777" w:rsidR="001C2B9F" w:rsidRDefault="001C2B9F">
            <w:pPr>
              <w:pStyle w:val="ConsPlusNormal"/>
              <w:jc w:val="center"/>
            </w:pPr>
            <w:r>
              <w:t>2.5</w:t>
            </w:r>
          </w:p>
        </w:tc>
      </w:tr>
      <w:tr w:rsidR="001C2B9F" w14:paraId="6EF8C298" w14:textId="77777777">
        <w:tc>
          <w:tcPr>
            <w:tcW w:w="4932" w:type="dxa"/>
            <w:vAlign w:val="center"/>
          </w:tcPr>
          <w:p w14:paraId="3F6CC9E4" w14:textId="77777777" w:rsidR="001C2B9F" w:rsidRDefault="001C2B9F">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14:paraId="4B89FC54" w14:textId="77777777" w:rsidR="001C2B9F" w:rsidRDefault="001C2B9F">
            <w:pPr>
              <w:pStyle w:val="ConsPlusNormal"/>
              <w:jc w:val="center"/>
            </w:pPr>
            <w:r>
              <w:t>02:063</w:t>
            </w:r>
          </w:p>
        </w:tc>
        <w:tc>
          <w:tcPr>
            <w:tcW w:w="3061" w:type="dxa"/>
            <w:vAlign w:val="center"/>
          </w:tcPr>
          <w:p w14:paraId="07A20DD1" w14:textId="77777777" w:rsidR="001C2B9F" w:rsidRDefault="001C2B9F">
            <w:pPr>
              <w:pStyle w:val="ConsPlusNormal"/>
              <w:jc w:val="center"/>
            </w:pPr>
            <w:r>
              <w:t>2.6</w:t>
            </w:r>
          </w:p>
        </w:tc>
      </w:tr>
      <w:tr w:rsidR="001C2B9F" w14:paraId="461F223C" w14:textId="77777777">
        <w:tc>
          <w:tcPr>
            <w:tcW w:w="4932" w:type="dxa"/>
            <w:vAlign w:val="center"/>
          </w:tcPr>
          <w:p w14:paraId="584E3FD9" w14:textId="77777777" w:rsidR="001C2B9F" w:rsidRDefault="001C2B9F">
            <w:pPr>
              <w:pStyle w:val="ConsPlusNormal"/>
            </w:pPr>
            <w:r>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14:paraId="4CF440C5" w14:textId="77777777" w:rsidR="001C2B9F" w:rsidRDefault="001C2B9F">
            <w:pPr>
              <w:pStyle w:val="ConsPlusNormal"/>
              <w:jc w:val="center"/>
            </w:pPr>
            <w:r>
              <w:t>03:063</w:t>
            </w:r>
          </w:p>
        </w:tc>
        <w:tc>
          <w:tcPr>
            <w:tcW w:w="3061" w:type="dxa"/>
            <w:vAlign w:val="center"/>
          </w:tcPr>
          <w:p w14:paraId="5165B6B5" w14:textId="77777777" w:rsidR="001C2B9F" w:rsidRDefault="001C2B9F">
            <w:pPr>
              <w:pStyle w:val="ConsPlusNormal"/>
              <w:jc w:val="center"/>
            </w:pPr>
            <w:r>
              <w:t>3.6</w:t>
            </w:r>
          </w:p>
        </w:tc>
      </w:tr>
      <w:tr w:rsidR="001C2B9F" w14:paraId="0E6C3031" w14:textId="77777777">
        <w:tc>
          <w:tcPr>
            <w:tcW w:w="4932" w:type="dxa"/>
            <w:vAlign w:val="center"/>
          </w:tcPr>
          <w:p w14:paraId="33712187" w14:textId="77777777" w:rsidR="001C2B9F" w:rsidRDefault="001C2B9F">
            <w:pPr>
              <w:pStyle w:val="ConsPlusNormal"/>
            </w:pPr>
            <w:r>
              <w:t>Культурное развитие. Устройство площадок для празднеств и гуляний</w:t>
            </w:r>
          </w:p>
        </w:tc>
        <w:tc>
          <w:tcPr>
            <w:tcW w:w="1077" w:type="dxa"/>
            <w:vAlign w:val="center"/>
          </w:tcPr>
          <w:p w14:paraId="162007B2" w14:textId="77777777" w:rsidR="001C2B9F" w:rsidRDefault="001C2B9F">
            <w:pPr>
              <w:pStyle w:val="ConsPlusNormal"/>
              <w:jc w:val="center"/>
            </w:pPr>
            <w:r>
              <w:t>03:064</w:t>
            </w:r>
          </w:p>
        </w:tc>
        <w:tc>
          <w:tcPr>
            <w:tcW w:w="3061" w:type="dxa"/>
            <w:vAlign w:val="center"/>
          </w:tcPr>
          <w:p w14:paraId="65D3EE5C" w14:textId="77777777" w:rsidR="001C2B9F" w:rsidRDefault="001C2B9F">
            <w:pPr>
              <w:pStyle w:val="ConsPlusNormal"/>
              <w:jc w:val="center"/>
            </w:pPr>
            <w:r>
              <w:t>3.6</w:t>
            </w:r>
          </w:p>
        </w:tc>
      </w:tr>
      <w:tr w:rsidR="001C2B9F" w14:paraId="62E05275" w14:textId="77777777">
        <w:tc>
          <w:tcPr>
            <w:tcW w:w="4932" w:type="dxa"/>
            <w:vAlign w:val="center"/>
          </w:tcPr>
          <w:p w14:paraId="67818970" w14:textId="77777777" w:rsidR="001C2B9F" w:rsidRDefault="001C2B9F">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14:paraId="6F826C05" w14:textId="77777777" w:rsidR="001C2B9F" w:rsidRDefault="001C2B9F">
            <w:pPr>
              <w:pStyle w:val="ConsPlusNormal"/>
              <w:jc w:val="center"/>
            </w:pPr>
            <w:r>
              <w:t>04:010</w:t>
            </w:r>
          </w:p>
        </w:tc>
        <w:tc>
          <w:tcPr>
            <w:tcW w:w="3061" w:type="dxa"/>
            <w:vAlign w:val="center"/>
          </w:tcPr>
          <w:p w14:paraId="7976EFF4" w14:textId="77777777" w:rsidR="001C2B9F" w:rsidRDefault="001C2B9F">
            <w:pPr>
              <w:pStyle w:val="ConsPlusNormal"/>
              <w:jc w:val="center"/>
            </w:pPr>
            <w:r>
              <w:t>4.1</w:t>
            </w:r>
          </w:p>
        </w:tc>
      </w:tr>
      <w:tr w:rsidR="001C2B9F" w14:paraId="4A3ADCA3" w14:textId="77777777">
        <w:tc>
          <w:tcPr>
            <w:tcW w:w="4932" w:type="dxa"/>
            <w:vAlign w:val="center"/>
          </w:tcPr>
          <w:p w14:paraId="52C84538" w14:textId="77777777" w:rsidR="001C2B9F" w:rsidRDefault="001C2B9F">
            <w:pPr>
              <w:pStyle w:val="ConsPlusNormal"/>
            </w:pPr>
            <w:r>
              <w:t xml:space="preserve">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P1094" w:history="1">
              <w:r>
                <w:rPr>
                  <w:color w:val="0000FF"/>
                </w:rPr>
                <w:t>04.050</w:t>
              </w:r>
            </w:hyperlink>
            <w:r>
              <w:t xml:space="preserve"> - </w:t>
            </w:r>
            <w:hyperlink w:anchor="P1115" w:history="1">
              <w:r>
                <w:rPr>
                  <w:color w:val="0000FF"/>
                </w:rPr>
                <w:t>04.096</w:t>
              </w:r>
            </w:hyperlink>
          </w:p>
        </w:tc>
        <w:tc>
          <w:tcPr>
            <w:tcW w:w="1077" w:type="dxa"/>
            <w:vAlign w:val="center"/>
          </w:tcPr>
          <w:p w14:paraId="681452B4" w14:textId="77777777" w:rsidR="001C2B9F" w:rsidRDefault="001C2B9F">
            <w:pPr>
              <w:pStyle w:val="ConsPlusNormal"/>
              <w:jc w:val="center"/>
            </w:pPr>
            <w:r>
              <w:t>04:020</w:t>
            </w:r>
          </w:p>
        </w:tc>
        <w:tc>
          <w:tcPr>
            <w:tcW w:w="3061" w:type="dxa"/>
            <w:vAlign w:val="center"/>
          </w:tcPr>
          <w:p w14:paraId="6EB5A9AA" w14:textId="77777777" w:rsidR="001C2B9F" w:rsidRDefault="001C2B9F">
            <w:pPr>
              <w:pStyle w:val="ConsPlusNormal"/>
              <w:jc w:val="center"/>
            </w:pPr>
            <w:r>
              <w:t>4.2</w:t>
            </w:r>
          </w:p>
        </w:tc>
      </w:tr>
      <w:tr w:rsidR="001C2B9F" w14:paraId="065F3B19" w14:textId="77777777">
        <w:tc>
          <w:tcPr>
            <w:tcW w:w="4932" w:type="dxa"/>
            <w:vAlign w:val="center"/>
          </w:tcPr>
          <w:p w14:paraId="4F2F390C" w14:textId="77777777" w:rsidR="001C2B9F" w:rsidRDefault="001C2B9F">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14:paraId="61AC6769" w14:textId="77777777" w:rsidR="001C2B9F" w:rsidRDefault="001C2B9F">
            <w:pPr>
              <w:pStyle w:val="ConsPlusNormal"/>
              <w:jc w:val="center"/>
            </w:pPr>
            <w:r>
              <w:t>04:030</w:t>
            </w:r>
          </w:p>
        </w:tc>
        <w:tc>
          <w:tcPr>
            <w:tcW w:w="3061" w:type="dxa"/>
            <w:vAlign w:val="center"/>
          </w:tcPr>
          <w:p w14:paraId="2E08101F" w14:textId="77777777" w:rsidR="001C2B9F" w:rsidRDefault="001C2B9F">
            <w:pPr>
              <w:pStyle w:val="ConsPlusNormal"/>
              <w:jc w:val="center"/>
            </w:pPr>
            <w:r>
              <w:t>4.3</w:t>
            </w:r>
          </w:p>
        </w:tc>
      </w:tr>
      <w:tr w:rsidR="001C2B9F" w14:paraId="2376B968" w14:textId="77777777">
        <w:tc>
          <w:tcPr>
            <w:tcW w:w="4932" w:type="dxa"/>
            <w:vAlign w:val="center"/>
          </w:tcPr>
          <w:p w14:paraId="0E6AECA7" w14:textId="77777777" w:rsidR="001C2B9F" w:rsidRDefault="001C2B9F">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14:paraId="3705697B" w14:textId="77777777" w:rsidR="001C2B9F" w:rsidRDefault="001C2B9F">
            <w:pPr>
              <w:pStyle w:val="ConsPlusNormal"/>
              <w:jc w:val="center"/>
            </w:pPr>
            <w:r>
              <w:t>04:040</w:t>
            </w:r>
          </w:p>
        </w:tc>
        <w:tc>
          <w:tcPr>
            <w:tcW w:w="3061" w:type="dxa"/>
            <w:vAlign w:val="center"/>
          </w:tcPr>
          <w:p w14:paraId="65AC70F8" w14:textId="77777777" w:rsidR="001C2B9F" w:rsidRDefault="001C2B9F">
            <w:pPr>
              <w:pStyle w:val="ConsPlusNormal"/>
              <w:jc w:val="center"/>
            </w:pPr>
            <w:r>
              <w:t>4.4</w:t>
            </w:r>
          </w:p>
        </w:tc>
      </w:tr>
      <w:tr w:rsidR="001C2B9F" w14:paraId="17DFC7C2" w14:textId="77777777">
        <w:tc>
          <w:tcPr>
            <w:tcW w:w="4932" w:type="dxa"/>
            <w:vAlign w:val="center"/>
          </w:tcPr>
          <w:p w14:paraId="1CB3800F" w14:textId="77777777" w:rsidR="001C2B9F" w:rsidRDefault="001C2B9F">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14:paraId="2D44788C" w14:textId="77777777" w:rsidR="001C2B9F" w:rsidRDefault="001C2B9F">
            <w:pPr>
              <w:pStyle w:val="ConsPlusNormal"/>
              <w:jc w:val="center"/>
            </w:pPr>
            <w:bookmarkStart w:id="29" w:name="P1094"/>
            <w:bookmarkEnd w:id="29"/>
            <w:r>
              <w:t>04:050</w:t>
            </w:r>
          </w:p>
        </w:tc>
        <w:tc>
          <w:tcPr>
            <w:tcW w:w="3061" w:type="dxa"/>
            <w:vAlign w:val="center"/>
          </w:tcPr>
          <w:p w14:paraId="36D15612" w14:textId="77777777" w:rsidR="001C2B9F" w:rsidRDefault="001C2B9F">
            <w:pPr>
              <w:pStyle w:val="ConsPlusNormal"/>
              <w:jc w:val="center"/>
            </w:pPr>
            <w:r>
              <w:t>4.5</w:t>
            </w:r>
          </w:p>
        </w:tc>
      </w:tr>
      <w:tr w:rsidR="001C2B9F" w14:paraId="551DDCB7" w14:textId="77777777">
        <w:tc>
          <w:tcPr>
            <w:tcW w:w="4932" w:type="dxa"/>
            <w:vAlign w:val="center"/>
          </w:tcPr>
          <w:p w14:paraId="7EFF216F" w14:textId="77777777" w:rsidR="001C2B9F" w:rsidRDefault="001C2B9F">
            <w:pPr>
              <w:pStyle w:val="ConsPlusNormal"/>
            </w:pPr>
            <w:r>
              <w:lastRenderedPageBreak/>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14:paraId="1CB295DD" w14:textId="77777777" w:rsidR="001C2B9F" w:rsidRDefault="001C2B9F">
            <w:pPr>
              <w:pStyle w:val="ConsPlusNormal"/>
              <w:jc w:val="center"/>
            </w:pPr>
            <w:r>
              <w:t>04:060</w:t>
            </w:r>
          </w:p>
        </w:tc>
        <w:tc>
          <w:tcPr>
            <w:tcW w:w="3061" w:type="dxa"/>
            <w:vAlign w:val="center"/>
          </w:tcPr>
          <w:p w14:paraId="0A2C008D" w14:textId="77777777" w:rsidR="001C2B9F" w:rsidRDefault="001C2B9F">
            <w:pPr>
              <w:pStyle w:val="ConsPlusNormal"/>
              <w:jc w:val="center"/>
            </w:pPr>
            <w:r>
              <w:t>4.6</w:t>
            </w:r>
          </w:p>
        </w:tc>
      </w:tr>
      <w:tr w:rsidR="001C2B9F" w14:paraId="1B5CFE65" w14:textId="77777777">
        <w:tc>
          <w:tcPr>
            <w:tcW w:w="4932" w:type="dxa"/>
            <w:vAlign w:val="center"/>
          </w:tcPr>
          <w:p w14:paraId="75A93ADC" w14:textId="77777777" w:rsidR="001C2B9F" w:rsidRDefault="001C2B9F">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14:paraId="7843F6B7" w14:textId="77777777" w:rsidR="001C2B9F" w:rsidRDefault="001C2B9F">
            <w:pPr>
              <w:pStyle w:val="ConsPlusNormal"/>
              <w:jc w:val="center"/>
            </w:pPr>
            <w:r>
              <w:t>04:080</w:t>
            </w:r>
          </w:p>
        </w:tc>
        <w:tc>
          <w:tcPr>
            <w:tcW w:w="3061" w:type="dxa"/>
            <w:vAlign w:val="center"/>
          </w:tcPr>
          <w:p w14:paraId="625CC0CA" w14:textId="77777777" w:rsidR="001C2B9F" w:rsidRDefault="001C2B9F">
            <w:pPr>
              <w:pStyle w:val="ConsPlusNormal"/>
              <w:jc w:val="center"/>
            </w:pPr>
            <w:r>
              <w:t>4.8</w:t>
            </w:r>
          </w:p>
        </w:tc>
      </w:tr>
      <w:tr w:rsidR="001C2B9F" w14:paraId="75F474BB" w14:textId="77777777">
        <w:tc>
          <w:tcPr>
            <w:tcW w:w="4932" w:type="dxa"/>
            <w:vAlign w:val="center"/>
          </w:tcPr>
          <w:p w14:paraId="59982994" w14:textId="77777777" w:rsidR="001C2B9F" w:rsidRDefault="001C2B9F">
            <w:pPr>
              <w:pStyle w:val="ConsPlusNormal"/>
            </w:pPr>
            <w:r>
              <w:t>Развлечения. Здания, сооружения, помещения, предназначенные для размещения аквапарков</w:t>
            </w:r>
          </w:p>
        </w:tc>
        <w:tc>
          <w:tcPr>
            <w:tcW w:w="1077" w:type="dxa"/>
            <w:vAlign w:val="center"/>
          </w:tcPr>
          <w:p w14:paraId="3D7FF825" w14:textId="77777777" w:rsidR="001C2B9F" w:rsidRDefault="001C2B9F">
            <w:pPr>
              <w:pStyle w:val="ConsPlusNormal"/>
              <w:jc w:val="center"/>
            </w:pPr>
            <w:r>
              <w:t>04:081</w:t>
            </w:r>
          </w:p>
        </w:tc>
        <w:tc>
          <w:tcPr>
            <w:tcW w:w="3061" w:type="dxa"/>
            <w:vAlign w:val="center"/>
          </w:tcPr>
          <w:p w14:paraId="715F7410" w14:textId="77777777" w:rsidR="001C2B9F" w:rsidRDefault="001C2B9F">
            <w:pPr>
              <w:pStyle w:val="ConsPlusNormal"/>
              <w:jc w:val="center"/>
            </w:pPr>
            <w:r>
              <w:t>4.8</w:t>
            </w:r>
          </w:p>
        </w:tc>
      </w:tr>
      <w:tr w:rsidR="001C2B9F" w14:paraId="0A246544" w14:textId="77777777">
        <w:tc>
          <w:tcPr>
            <w:tcW w:w="4932" w:type="dxa"/>
            <w:vAlign w:val="center"/>
          </w:tcPr>
          <w:p w14:paraId="3E2F31EE" w14:textId="77777777" w:rsidR="001C2B9F" w:rsidRDefault="001C2B9F">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14:paraId="339B4503" w14:textId="77777777" w:rsidR="001C2B9F" w:rsidRDefault="001C2B9F">
            <w:pPr>
              <w:pStyle w:val="ConsPlusNormal"/>
              <w:jc w:val="center"/>
            </w:pPr>
            <w:r>
              <w:t>04:082</w:t>
            </w:r>
          </w:p>
        </w:tc>
        <w:tc>
          <w:tcPr>
            <w:tcW w:w="3061" w:type="dxa"/>
            <w:vAlign w:val="center"/>
          </w:tcPr>
          <w:p w14:paraId="66B35DDA" w14:textId="77777777" w:rsidR="001C2B9F" w:rsidRDefault="001C2B9F">
            <w:pPr>
              <w:pStyle w:val="ConsPlusNormal"/>
              <w:jc w:val="center"/>
            </w:pPr>
            <w:r>
              <w:t>4.8</w:t>
            </w:r>
          </w:p>
        </w:tc>
      </w:tr>
      <w:tr w:rsidR="001C2B9F" w14:paraId="27C26F70" w14:textId="77777777">
        <w:tc>
          <w:tcPr>
            <w:tcW w:w="4932" w:type="dxa"/>
            <w:vAlign w:val="center"/>
          </w:tcPr>
          <w:p w14:paraId="314D98DA" w14:textId="77777777" w:rsidR="001C2B9F" w:rsidRDefault="001C2B9F">
            <w:pPr>
              <w:pStyle w:val="ConsPlusNormal"/>
            </w:pPr>
            <w:r>
              <w:t>Развлечения. Здания, сооружения, помещения, предназначенные для размещения ипподромов</w:t>
            </w:r>
          </w:p>
        </w:tc>
        <w:tc>
          <w:tcPr>
            <w:tcW w:w="1077" w:type="dxa"/>
            <w:vAlign w:val="center"/>
          </w:tcPr>
          <w:p w14:paraId="08EDB10D" w14:textId="77777777" w:rsidR="001C2B9F" w:rsidRDefault="001C2B9F">
            <w:pPr>
              <w:pStyle w:val="ConsPlusNormal"/>
              <w:jc w:val="center"/>
            </w:pPr>
            <w:r>
              <w:t>04:083</w:t>
            </w:r>
          </w:p>
        </w:tc>
        <w:tc>
          <w:tcPr>
            <w:tcW w:w="3061" w:type="dxa"/>
            <w:vAlign w:val="center"/>
          </w:tcPr>
          <w:p w14:paraId="21ADE8A3" w14:textId="77777777" w:rsidR="001C2B9F" w:rsidRDefault="001C2B9F">
            <w:pPr>
              <w:pStyle w:val="ConsPlusNormal"/>
              <w:jc w:val="center"/>
            </w:pPr>
            <w:r>
              <w:t>4.8</w:t>
            </w:r>
          </w:p>
        </w:tc>
      </w:tr>
      <w:tr w:rsidR="001C2B9F" w14:paraId="2956B56A" w14:textId="77777777">
        <w:tc>
          <w:tcPr>
            <w:tcW w:w="4932" w:type="dxa"/>
            <w:vAlign w:val="center"/>
          </w:tcPr>
          <w:p w14:paraId="6939D455" w14:textId="77777777" w:rsidR="001C2B9F" w:rsidRDefault="001C2B9F">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14:paraId="6A93A701" w14:textId="77777777" w:rsidR="001C2B9F" w:rsidRDefault="001C2B9F">
            <w:pPr>
              <w:pStyle w:val="ConsPlusNormal"/>
              <w:jc w:val="center"/>
            </w:pPr>
            <w:r>
              <w:t>04:084</w:t>
            </w:r>
          </w:p>
        </w:tc>
        <w:tc>
          <w:tcPr>
            <w:tcW w:w="3061" w:type="dxa"/>
            <w:vAlign w:val="center"/>
          </w:tcPr>
          <w:p w14:paraId="3D7AC14E" w14:textId="77777777" w:rsidR="001C2B9F" w:rsidRDefault="001C2B9F">
            <w:pPr>
              <w:pStyle w:val="ConsPlusNormal"/>
              <w:jc w:val="center"/>
            </w:pPr>
            <w:r>
              <w:t>4.8</w:t>
            </w:r>
          </w:p>
        </w:tc>
      </w:tr>
      <w:tr w:rsidR="001C2B9F" w14:paraId="5CD89D6A" w14:textId="77777777">
        <w:tc>
          <w:tcPr>
            <w:tcW w:w="4932" w:type="dxa"/>
            <w:vAlign w:val="center"/>
          </w:tcPr>
          <w:p w14:paraId="7E7A6272" w14:textId="77777777" w:rsidR="001C2B9F" w:rsidRDefault="001C2B9F">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14:paraId="381F9F6F" w14:textId="77777777" w:rsidR="001C2B9F" w:rsidRDefault="001C2B9F">
            <w:pPr>
              <w:pStyle w:val="ConsPlusNormal"/>
              <w:jc w:val="center"/>
            </w:pPr>
            <w:bookmarkStart w:id="30" w:name="P1115"/>
            <w:bookmarkEnd w:id="30"/>
            <w:r>
              <w:t>04:096</w:t>
            </w:r>
          </w:p>
        </w:tc>
        <w:tc>
          <w:tcPr>
            <w:tcW w:w="3061" w:type="dxa"/>
            <w:vAlign w:val="center"/>
          </w:tcPr>
          <w:p w14:paraId="30342E15" w14:textId="77777777" w:rsidR="001C2B9F" w:rsidRDefault="001C2B9F">
            <w:pPr>
              <w:pStyle w:val="ConsPlusNormal"/>
              <w:jc w:val="center"/>
            </w:pPr>
            <w:r>
              <w:t>4.9.1</w:t>
            </w:r>
          </w:p>
        </w:tc>
      </w:tr>
      <w:tr w:rsidR="001C2B9F" w14:paraId="7995B037" w14:textId="77777777">
        <w:tc>
          <w:tcPr>
            <w:tcW w:w="4932" w:type="dxa"/>
            <w:vAlign w:val="center"/>
          </w:tcPr>
          <w:p w14:paraId="7D1BD7C7" w14:textId="77777777" w:rsidR="001C2B9F" w:rsidRDefault="001C2B9F">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14:paraId="3031D931" w14:textId="77777777" w:rsidR="001C2B9F" w:rsidRDefault="001C2B9F">
            <w:pPr>
              <w:pStyle w:val="ConsPlusNormal"/>
              <w:jc w:val="center"/>
            </w:pPr>
            <w:r>
              <w:t>04:100</w:t>
            </w:r>
          </w:p>
        </w:tc>
        <w:tc>
          <w:tcPr>
            <w:tcW w:w="3061" w:type="dxa"/>
            <w:vAlign w:val="center"/>
          </w:tcPr>
          <w:p w14:paraId="0365F5DC" w14:textId="77777777" w:rsidR="001C2B9F" w:rsidRDefault="001C2B9F">
            <w:pPr>
              <w:pStyle w:val="ConsPlusNormal"/>
              <w:jc w:val="center"/>
            </w:pPr>
            <w:r>
              <w:t>4.10</w:t>
            </w:r>
          </w:p>
        </w:tc>
      </w:tr>
      <w:tr w:rsidR="001C2B9F" w14:paraId="2BF7498E" w14:textId="77777777">
        <w:tc>
          <w:tcPr>
            <w:tcW w:w="4932" w:type="dxa"/>
            <w:vAlign w:val="center"/>
          </w:tcPr>
          <w:p w14:paraId="7E963021" w14:textId="77777777" w:rsidR="001C2B9F" w:rsidRDefault="001C2B9F">
            <w:pPr>
              <w:pStyle w:val="ConsPlusNormal"/>
            </w:pPr>
            <w:r>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14:paraId="62C14F75" w14:textId="77777777" w:rsidR="001C2B9F" w:rsidRDefault="001C2B9F">
            <w:pPr>
              <w:pStyle w:val="ConsPlusNormal"/>
              <w:jc w:val="center"/>
            </w:pPr>
            <w:r>
              <w:t>05:013</w:t>
            </w:r>
          </w:p>
        </w:tc>
        <w:tc>
          <w:tcPr>
            <w:tcW w:w="3061" w:type="dxa"/>
            <w:vAlign w:val="center"/>
          </w:tcPr>
          <w:p w14:paraId="2D1223E1" w14:textId="77777777" w:rsidR="001C2B9F" w:rsidRDefault="001C2B9F">
            <w:pPr>
              <w:pStyle w:val="ConsPlusNormal"/>
              <w:jc w:val="center"/>
            </w:pPr>
            <w:r>
              <w:t>5.1</w:t>
            </w:r>
          </w:p>
        </w:tc>
      </w:tr>
      <w:tr w:rsidR="001C2B9F" w14:paraId="16150B53" w14:textId="77777777">
        <w:tc>
          <w:tcPr>
            <w:tcW w:w="4932" w:type="dxa"/>
            <w:vAlign w:val="center"/>
          </w:tcPr>
          <w:p w14:paraId="48CD85C2" w14:textId="77777777" w:rsidR="001C2B9F" w:rsidRDefault="001C2B9F">
            <w:pPr>
              <w:pStyle w:val="ConsPlusNormal"/>
            </w:pPr>
            <w:r>
              <w:t xml:space="preserve">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w:t>
            </w:r>
            <w:r>
              <w:lastRenderedPageBreak/>
              <w:t>создание вспомогательных сооружений</w:t>
            </w:r>
          </w:p>
        </w:tc>
        <w:tc>
          <w:tcPr>
            <w:tcW w:w="1077" w:type="dxa"/>
            <w:vAlign w:val="center"/>
          </w:tcPr>
          <w:p w14:paraId="0F912DA9" w14:textId="77777777" w:rsidR="001C2B9F" w:rsidRDefault="001C2B9F">
            <w:pPr>
              <w:pStyle w:val="ConsPlusNormal"/>
              <w:jc w:val="center"/>
            </w:pPr>
            <w:r>
              <w:lastRenderedPageBreak/>
              <w:t>05:050</w:t>
            </w:r>
          </w:p>
        </w:tc>
        <w:tc>
          <w:tcPr>
            <w:tcW w:w="3061" w:type="dxa"/>
            <w:vAlign w:val="center"/>
          </w:tcPr>
          <w:p w14:paraId="4F915920" w14:textId="77777777" w:rsidR="001C2B9F" w:rsidRDefault="001C2B9F">
            <w:pPr>
              <w:pStyle w:val="ConsPlusNormal"/>
              <w:jc w:val="center"/>
            </w:pPr>
            <w:r>
              <w:t>5.5</w:t>
            </w:r>
          </w:p>
        </w:tc>
      </w:tr>
      <w:tr w:rsidR="001C2B9F" w14:paraId="1DF7F4E0" w14:textId="77777777">
        <w:tc>
          <w:tcPr>
            <w:tcW w:w="4932" w:type="dxa"/>
            <w:vAlign w:val="center"/>
          </w:tcPr>
          <w:p w14:paraId="40603BCE" w14:textId="77777777" w:rsidR="001C2B9F" w:rsidRDefault="001C2B9F">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14:paraId="46E320B5" w14:textId="77777777" w:rsidR="001C2B9F" w:rsidRDefault="001C2B9F">
            <w:pPr>
              <w:pStyle w:val="ConsPlusNormal"/>
              <w:jc w:val="center"/>
            </w:pPr>
            <w:r>
              <w:t>08:021</w:t>
            </w:r>
          </w:p>
        </w:tc>
        <w:tc>
          <w:tcPr>
            <w:tcW w:w="3061" w:type="dxa"/>
            <w:vAlign w:val="center"/>
          </w:tcPr>
          <w:p w14:paraId="126A958D" w14:textId="77777777" w:rsidR="001C2B9F" w:rsidRDefault="001C2B9F">
            <w:pPr>
              <w:pStyle w:val="ConsPlusNormal"/>
              <w:jc w:val="center"/>
            </w:pPr>
            <w:r>
              <w:t>8.2</w:t>
            </w:r>
          </w:p>
        </w:tc>
      </w:tr>
      <w:tr w:rsidR="001C2B9F" w14:paraId="6A95A9C6" w14:textId="77777777">
        <w:tc>
          <w:tcPr>
            <w:tcW w:w="4932" w:type="dxa"/>
            <w:vAlign w:val="center"/>
          </w:tcPr>
          <w:p w14:paraId="4C7A071F" w14:textId="77777777" w:rsidR="001C2B9F" w:rsidRDefault="001C2B9F">
            <w:pPr>
              <w:pStyle w:val="ConsPlusNormal"/>
            </w:pPr>
            <w:r>
              <w:t>Иной вид использования в сегменте "Предпринимательство"</w:t>
            </w:r>
          </w:p>
        </w:tc>
        <w:tc>
          <w:tcPr>
            <w:tcW w:w="1077" w:type="dxa"/>
            <w:vAlign w:val="center"/>
          </w:tcPr>
          <w:p w14:paraId="007010A0" w14:textId="77777777" w:rsidR="001C2B9F" w:rsidRDefault="001C2B9F">
            <w:pPr>
              <w:pStyle w:val="ConsPlusNormal"/>
            </w:pPr>
          </w:p>
        </w:tc>
        <w:tc>
          <w:tcPr>
            <w:tcW w:w="3061" w:type="dxa"/>
            <w:vAlign w:val="center"/>
          </w:tcPr>
          <w:p w14:paraId="663A6DDD" w14:textId="77777777" w:rsidR="001C2B9F" w:rsidRDefault="001C2B9F">
            <w:pPr>
              <w:pStyle w:val="ConsPlusNormal"/>
            </w:pPr>
          </w:p>
        </w:tc>
      </w:tr>
      <w:tr w:rsidR="001C2B9F" w14:paraId="03246140" w14:textId="77777777">
        <w:tc>
          <w:tcPr>
            <w:tcW w:w="4932" w:type="dxa"/>
            <w:vAlign w:val="center"/>
          </w:tcPr>
          <w:p w14:paraId="0A9F0B37" w14:textId="77777777" w:rsidR="001C2B9F" w:rsidRDefault="001C2B9F">
            <w:pPr>
              <w:pStyle w:val="ConsPlusNormal"/>
              <w:outlineLvl w:val="2"/>
            </w:pPr>
            <w:r>
              <w:t>5. СЕГМЕНТ "Отдых (рекреация)"</w:t>
            </w:r>
          </w:p>
        </w:tc>
        <w:tc>
          <w:tcPr>
            <w:tcW w:w="1077" w:type="dxa"/>
            <w:vAlign w:val="center"/>
          </w:tcPr>
          <w:p w14:paraId="127E013E" w14:textId="77777777" w:rsidR="001C2B9F" w:rsidRDefault="001C2B9F">
            <w:pPr>
              <w:pStyle w:val="ConsPlusNormal"/>
              <w:jc w:val="center"/>
            </w:pPr>
            <w:r>
              <w:t>05:000</w:t>
            </w:r>
          </w:p>
        </w:tc>
        <w:tc>
          <w:tcPr>
            <w:tcW w:w="3061" w:type="dxa"/>
            <w:vAlign w:val="center"/>
          </w:tcPr>
          <w:p w14:paraId="07026D36" w14:textId="77777777" w:rsidR="001C2B9F" w:rsidRDefault="001C2B9F">
            <w:pPr>
              <w:pStyle w:val="ConsPlusNormal"/>
              <w:jc w:val="center"/>
            </w:pPr>
            <w:r>
              <w:t>5.0</w:t>
            </w:r>
          </w:p>
        </w:tc>
      </w:tr>
      <w:tr w:rsidR="001C2B9F" w14:paraId="2BE22EA5" w14:textId="77777777">
        <w:tc>
          <w:tcPr>
            <w:tcW w:w="4932" w:type="dxa"/>
            <w:vAlign w:val="center"/>
          </w:tcPr>
          <w:p w14:paraId="25B3834F" w14:textId="77777777" w:rsidR="001C2B9F" w:rsidRDefault="001C2B9F">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14:paraId="72C123DF" w14:textId="77777777" w:rsidR="001C2B9F" w:rsidRDefault="001C2B9F">
            <w:pPr>
              <w:pStyle w:val="ConsPlusNormal"/>
              <w:jc w:val="center"/>
            </w:pPr>
            <w:r>
              <w:t>02:040</w:t>
            </w:r>
          </w:p>
        </w:tc>
        <w:tc>
          <w:tcPr>
            <w:tcW w:w="3061" w:type="dxa"/>
            <w:vAlign w:val="center"/>
          </w:tcPr>
          <w:p w14:paraId="768A1F5D" w14:textId="77777777" w:rsidR="001C2B9F" w:rsidRDefault="001C2B9F">
            <w:pPr>
              <w:pStyle w:val="ConsPlusNormal"/>
              <w:jc w:val="center"/>
            </w:pPr>
            <w:r>
              <w:t>2.4</w:t>
            </w:r>
          </w:p>
        </w:tc>
      </w:tr>
      <w:tr w:rsidR="001C2B9F" w14:paraId="0F7F3F0E" w14:textId="77777777">
        <w:tc>
          <w:tcPr>
            <w:tcW w:w="4932" w:type="dxa"/>
            <w:vAlign w:val="center"/>
          </w:tcPr>
          <w:p w14:paraId="1F242D29" w14:textId="77777777" w:rsidR="001C2B9F" w:rsidRDefault="001C2B9F">
            <w:pPr>
              <w:pStyle w:val="ConsPlusNormal"/>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w:t>
            </w:r>
            <w:hyperlink w:anchor="P1142" w:history="1">
              <w:r>
                <w:rPr>
                  <w:color w:val="0000FF"/>
                </w:rPr>
                <w:t>04:097</w:t>
              </w:r>
            </w:hyperlink>
            <w:r>
              <w:t xml:space="preserve">, </w:t>
            </w:r>
            <w:hyperlink w:anchor="P1031" w:history="1">
              <w:r>
                <w:rPr>
                  <w:color w:val="0000FF"/>
                </w:rPr>
                <w:t>05:020</w:t>
              </w:r>
            </w:hyperlink>
            <w:r>
              <w:t xml:space="preserve">, </w:t>
            </w:r>
            <w:hyperlink w:anchor="P1148" w:history="1">
              <w:r>
                <w:rPr>
                  <w:color w:val="0000FF"/>
                </w:rPr>
                <w:t>05:022</w:t>
              </w:r>
            </w:hyperlink>
            <w:r>
              <w:t xml:space="preserve">, </w:t>
            </w:r>
            <w:hyperlink w:anchor="P1151" w:history="1">
              <w:r>
                <w:rPr>
                  <w:color w:val="0000FF"/>
                </w:rPr>
                <w:t>05:030</w:t>
              </w:r>
            </w:hyperlink>
          </w:p>
        </w:tc>
        <w:tc>
          <w:tcPr>
            <w:tcW w:w="1077" w:type="dxa"/>
            <w:vAlign w:val="center"/>
          </w:tcPr>
          <w:p w14:paraId="49E540BB" w14:textId="77777777" w:rsidR="001C2B9F" w:rsidRDefault="001C2B9F">
            <w:pPr>
              <w:pStyle w:val="ConsPlusNormal"/>
              <w:jc w:val="center"/>
            </w:pPr>
            <w:r>
              <w:t>04:070</w:t>
            </w:r>
          </w:p>
        </w:tc>
        <w:tc>
          <w:tcPr>
            <w:tcW w:w="3061" w:type="dxa"/>
            <w:vAlign w:val="center"/>
          </w:tcPr>
          <w:p w14:paraId="7AF120AB" w14:textId="77777777" w:rsidR="001C2B9F" w:rsidRDefault="001C2B9F">
            <w:pPr>
              <w:pStyle w:val="ConsPlusNormal"/>
              <w:jc w:val="center"/>
            </w:pPr>
            <w:r>
              <w:t>4.7</w:t>
            </w:r>
          </w:p>
        </w:tc>
      </w:tr>
      <w:tr w:rsidR="001C2B9F" w14:paraId="0BE38A98" w14:textId="77777777">
        <w:tc>
          <w:tcPr>
            <w:tcW w:w="4932" w:type="dxa"/>
            <w:vAlign w:val="center"/>
          </w:tcPr>
          <w:p w14:paraId="1FA2A42D" w14:textId="77777777" w:rsidR="001C2B9F" w:rsidRDefault="001C2B9F">
            <w:pPr>
              <w:pStyle w:val="ConsPlusNormal"/>
            </w:pPr>
            <w:r>
              <w:t>Объекты придорожного сервиса. Предоставление гостиничных услуг в качестве придорожного сервиса</w:t>
            </w:r>
          </w:p>
        </w:tc>
        <w:tc>
          <w:tcPr>
            <w:tcW w:w="1077" w:type="dxa"/>
            <w:vAlign w:val="center"/>
          </w:tcPr>
          <w:p w14:paraId="3D810CA4" w14:textId="77777777" w:rsidR="001C2B9F" w:rsidRDefault="001C2B9F">
            <w:pPr>
              <w:pStyle w:val="ConsPlusNormal"/>
              <w:jc w:val="center"/>
            </w:pPr>
            <w:bookmarkStart w:id="31" w:name="P1142"/>
            <w:bookmarkEnd w:id="31"/>
            <w:r>
              <w:t>04:097</w:t>
            </w:r>
          </w:p>
        </w:tc>
        <w:tc>
          <w:tcPr>
            <w:tcW w:w="3061" w:type="dxa"/>
            <w:vAlign w:val="center"/>
          </w:tcPr>
          <w:p w14:paraId="1ACED58F" w14:textId="77777777" w:rsidR="001C2B9F" w:rsidRDefault="001C2B9F">
            <w:pPr>
              <w:pStyle w:val="ConsPlusNormal"/>
              <w:jc w:val="center"/>
            </w:pPr>
            <w:r>
              <w:t>4.9.1</w:t>
            </w:r>
          </w:p>
        </w:tc>
      </w:tr>
      <w:tr w:rsidR="001C2B9F" w14:paraId="6D2757E7" w14:textId="77777777">
        <w:tc>
          <w:tcPr>
            <w:tcW w:w="4932" w:type="dxa"/>
            <w:vAlign w:val="center"/>
          </w:tcPr>
          <w:p w14:paraId="3348B32D" w14:textId="77777777" w:rsidR="001C2B9F" w:rsidRDefault="001C2B9F">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14:paraId="070E838B" w14:textId="77777777" w:rsidR="001C2B9F" w:rsidRDefault="001C2B9F">
            <w:pPr>
              <w:pStyle w:val="ConsPlusNormal"/>
              <w:jc w:val="center"/>
            </w:pPr>
            <w:r>
              <w:t>05:014</w:t>
            </w:r>
          </w:p>
        </w:tc>
        <w:tc>
          <w:tcPr>
            <w:tcW w:w="3061" w:type="dxa"/>
            <w:vAlign w:val="center"/>
          </w:tcPr>
          <w:p w14:paraId="52D915D4" w14:textId="77777777" w:rsidR="001C2B9F" w:rsidRDefault="001C2B9F">
            <w:pPr>
              <w:pStyle w:val="ConsPlusNormal"/>
              <w:jc w:val="center"/>
            </w:pPr>
            <w:r>
              <w:t>5.1</w:t>
            </w:r>
          </w:p>
        </w:tc>
      </w:tr>
      <w:tr w:rsidR="001C2B9F" w14:paraId="36E504D4" w14:textId="77777777">
        <w:tc>
          <w:tcPr>
            <w:tcW w:w="4932" w:type="dxa"/>
            <w:vAlign w:val="center"/>
          </w:tcPr>
          <w:p w14:paraId="19643CB8" w14:textId="77777777" w:rsidR="001C2B9F" w:rsidRDefault="001C2B9F">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14:paraId="357A25CD" w14:textId="77777777" w:rsidR="001C2B9F" w:rsidRDefault="001C2B9F">
            <w:pPr>
              <w:pStyle w:val="ConsPlusNormal"/>
              <w:jc w:val="center"/>
            </w:pPr>
            <w:bookmarkStart w:id="32" w:name="P1148"/>
            <w:bookmarkEnd w:id="32"/>
            <w:r>
              <w:t>05:022</w:t>
            </w:r>
          </w:p>
        </w:tc>
        <w:tc>
          <w:tcPr>
            <w:tcW w:w="3061" w:type="dxa"/>
            <w:vAlign w:val="center"/>
          </w:tcPr>
          <w:p w14:paraId="2A0903D6" w14:textId="77777777" w:rsidR="001C2B9F" w:rsidRDefault="001C2B9F">
            <w:pPr>
              <w:pStyle w:val="ConsPlusNormal"/>
              <w:jc w:val="center"/>
            </w:pPr>
            <w:r>
              <w:t>5.2.1</w:t>
            </w:r>
          </w:p>
        </w:tc>
      </w:tr>
      <w:tr w:rsidR="001C2B9F" w14:paraId="714E9A69" w14:textId="77777777">
        <w:tc>
          <w:tcPr>
            <w:tcW w:w="4932" w:type="dxa"/>
            <w:vAlign w:val="center"/>
          </w:tcPr>
          <w:p w14:paraId="0AF71BED" w14:textId="77777777" w:rsidR="001C2B9F" w:rsidRDefault="001C2B9F">
            <w:pPr>
              <w:pStyle w:val="ConsPlusNormal"/>
            </w:pPr>
            <w:r>
              <w:t>Охота и рыбалка. Размещение дома охотника или рыболова</w:t>
            </w:r>
          </w:p>
        </w:tc>
        <w:tc>
          <w:tcPr>
            <w:tcW w:w="1077" w:type="dxa"/>
            <w:vAlign w:val="center"/>
          </w:tcPr>
          <w:p w14:paraId="44F6FD95" w14:textId="77777777" w:rsidR="001C2B9F" w:rsidRDefault="001C2B9F">
            <w:pPr>
              <w:pStyle w:val="ConsPlusNormal"/>
              <w:jc w:val="center"/>
            </w:pPr>
            <w:bookmarkStart w:id="33" w:name="P1151"/>
            <w:bookmarkEnd w:id="33"/>
            <w:r>
              <w:t>05:030</w:t>
            </w:r>
          </w:p>
        </w:tc>
        <w:tc>
          <w:tcPr>
            <w:tcW w:w="3061" w:type="dxa"/>
            <w:vAlign w:val="center"/>
          </w:tcPr>
          <w:p w14:paraId="526B1698" w14:textId="77777777" w:rsidR="001C2B9F" w:rsidRDefault="001C2B9F">
            <w:pPr>
              <w:pStyle w:val="ConsPlusNormal"/>
              <w:jc w:val="center"/>
            </w:pPr>
            <w:r>
              <w:t>5.3</w:t>
            </w:r>
          </w:p>
        </w:tc>
      </w:tr>
      <w:tr w:rsidR="001C2B9F" w14:paraId="79F1E9EF" w14:textId="77777777">
        <w:tc>
          <w:tcPr>
            <w:tcW w:w="4932" w:type="dxa"/>
            <w:vAlign w:val="center"/>
          </w:tcPr>
          <w:p w14:paraId="6F869C23" w14:textId="77777777" w:rsidR="001C2B9F" w:rsidRDefault="001C2B9F">
            <w:pPr>
              <w:pStyle w:val="ConsPlusNormal"/>
            </w:pPr>
            <w:r>
              <w:t xml:space="preserve">Обеспечение деятельности по исполнению наказаний. Здания, сооружения, помещения, предназначенные для создания мест лишения </w:t>
            </w:r>
            <w:r>
              <w:lastRenderedPageBreak/>
              <w:t>свободы (следственные изоляторы, тюрьмы)</w:t>
            </w:r>
          </w:p>
        </w:tc>
        <w:tc>
          <w:tcPr>
            <w:tcW w:w="1077" w:type="dxa"/>
            <w:vAlign w:val="center"/>
          </w:tcPr>
          <w:p w14:paraId="1A20DD6F" w14:textId="77777777" w:rsidR="001C2B9F" w:rsidRDefault="001C2B9F">
            <w:pPr>
              <w:pStyle w:val="ConsPlusNormal"/>
              <w:jc w:val="center"/>
            </w:pPr>
            <w:r>
              <w:lastRenderedPageBreak/>
              <w:t>08:040</w:t>
            </w:r>
          </w:p>
        </w:tc>
        <w:tc>
          <w:tcPr>
            <w:tcW w:w="3061" w:type="dxa"/>
            <w:vAlign w:val="center"/>
          </w:tcPr>
          <w:p w14:paraId="79DBA265" w14:textId="77777777" w:rsidR="001C2B9F" w:rsidRDefault="001C2B9F">
            <w:pPr>
              <w:pStyle w:val="ConsPlusNormal"/>
              <w:jc w:val="center"/>
            </w:pPr>
            <w:r>
              <w:t>8.4</w:t>
            </w:r>
          </w:p>
        </w:tc>
      </w:tr>
      <w:tr w:rsidR="001C2B9F" w14:paraId="7AAE1A98" w14:textId="77777777">
        <w:tc>
          <w:tcPr>
            <w:tcW w:w="4932" w:type="dxa"/>
            <w:vAlign w:val="center"/>
          </w:tcPr>
          <w:p w14:paraId="50A86FBB" w14:textId="77777777" w:rsidR="001C2B9F" w:rsidRDefault="001C2B9F">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14:paraId="68D34727" w14:textId="77777777" w:rsidR="001C2B9F" w:rsidRDefault="001C2B9F">
            <w:pPr>
              <w:pStyle w:val="ConsPlusNormal"/>
              <w:jc w:val="center"/>
            </w:pPr>
            <w:r>
              <w:t>09:021</w:t>
            </w:r>
          </w:p>
        </w:tc>
        <w:tc>
          <w:tcPr>
            <w:tcW w:w="3061" w:type="dxa"/>
            <w:vAlign w:val="center"/>
          </w:tcPr>
          <w:p w14:paraId="0C5D846E" w14:textId="77777777" w:rsidR="001C2B9F" w:rsidRDefault="001C2B9F">
            <w:pPr>
              <w:pStyle w:val="ConsPlusNormal"/>
              <w:jc w:val="center"/>
            </w:pPr>
            <w:r>
              <w:t>9.2.1</w:t>
            </w:r>
          </w:p>
        </w:tc>
      </w:tr>
      <w:tr w:rsidR="001C2B9F" w14:paraId="709E0797" w14:textId="77777777">
        <w:tc>
          <w:tcPr>
            <w:tcW w:w="4932" w:type="dxa"/>
            <w:vAlign w:val="center"/>
          </w:tcPr>
          <w:p w14:paraId="043F20A0" w14:textId="77777777" w:rsidR="001C2B9F" w:rsidRDefault="001C2B9F">
            <w:pPr>
              <w:pStyle w:val="ConsPlusNormal"/>
            </w:pPr>
            <w:r>
              <w:t>Санаторная деятельность. Размещение лечебно-оздоровительных лагерей</w:t>
            </w:r>
          </w:p>
        </w:tc>
        <w:tc>
          <w:tcPr>
            <w:tcW w:w="1077" w:type="dxa"/>
            <w:vAlign w:val="center"/>
          </w:tcPr>
          <w:p w14:paraId="04D340B8" w14:textId="77777777" w:rsidR="001C2B9F" w:rsidRDefault="001C2B9F">
            <w:pPr>
              <w:pStyle w:val="ConsPlusNormal"/>
              <w:jc w:val="center"/>
            </w:pPr>
            <w:r>
              <w:t>09:023</w:t>
            </w:r>
          </w:p>
        </w:tc>
        <w:tc>
          <w:tcPr>
            <w:tcW w:w="3061" w:type="dxa"/>
            <w:vAlign w:val="center"/>
          </w:tcPr>
          <w:p w14:paraId="376674DD" w14:textId="77777777" w:rsidR="001C2B9F" w:rsidRDefault="001C2B9F">
            <w:pPr>
              <w:pStyle w:val="ConsPlusNormal"/>
              <w:jc w:val="center"/>
            </w:pPr>
            <w:r>
              <w:t>9.2.1</w:t>
            </w:r>
          </w:p>
        </w:tc>
      </w:tr>
      <w:tr w:rsidR="001C2B9F" w14:paraId="2A968197" w14:textId="77777777">
        <w:tc>
          <w:tcPr>
            <w:tcW w:w="4932" w:type="dxa"/>
            <w:vAlign w:val="center"/>
          </w:tcPr>
          <w:p w14:paraId="79962CBB" w14:textId="77777777" w:rsidR="001C2B9F" w:rsidRDefault="001C2B9F">
            <w:pPr>
              <w:pStyle w:val="ConsPlusNormal"/>
            </w:pPr>
            <w:r>
              <w:t>Иной вид использования в сегменте "Отдых (рекреация)"</w:t>
            </w:r>
          </w:p>
        </w:tc>
        <w:tc>
          <w:tcPr>
            <w:tcW w:w="1077" w:type="dxa"/>
            <w:vAlign w:val="center"/>
          </w:tcPr>
          <w:p w14:paraId="113EEBF6" w14:textId="77777777" w:rsidR="001C2B9F" w:rsidRDefault="001C2B9F">
            <w:pPr>
              <w:pStyle w:val="ConsPlusNormal"/>
            </w:pPr>
          </w:p>
        </w:tc>
        <w:tc>
          <w:tcPr>
            <w:tcW w:w="3061" w:type="dxa"/>
            <w:vAlign w:val="center"/>
          </w:tcPr>
          <w:p w14:paraId="35EEF0BE" w14:textId="77777777" w:rsidR="001C2B9F" w:rsidRDefault="001C2B9F">
            <w:pPr>
              <w:pStyle w:val="ConsPlusNormal"/>
            </w:pPr>
          </w:p>
        </w:tc>
      </w:tr>
      <w:tr w:rsidR="001C2B9F" w14:paraId="054DC2DB" w14:textId="77777777">
        <w:tc>
          <w:tcPr>
            <w:tcW w:w="4932" w:type="dxa"/>
            <w:vAlign w:val="center"/>
          </w:tcPr>
          <w:p w14:paraId="6AF64C27" w14:textId="77777777" w:rsidR="001C2B9F" w:rsidRDefault="001C2B9F">
            <w:pPr>
              <w:pStyle w:val="ConsPlusNormal"/>
              <w:outlineLvl w:val="2"/>
            </w:pPr>
            <w:r>
              <w:t>6. СЕГМЕНТ "Производственная деятельность"</w:t>
            </w:r>
          </w:p>
        </w:tc>
        <w:tc>
          <w:tcPr>
            <w:tcW w:w="1077" w:type="dxa"/>
            <w:vAlign w:val="center"/>
          </w:tcPr>
          <w:p w14:paraId="05D46D42" w14:textId="77777777" w:rsidR="001C2B9F" w:rsidRDefault="001C2B9F">
            <w:pPr>
              <w:pStyle w:val="ConsPlusNormal"/>
              <w:jc w:val="center"/>
            </w:pPr>
            <w:r>
              <w:t>06:000</w:t>
            </w:r>
          </w:p>
        </w:tc>
        <w:tc>
          <w:tcPr>
            <w:tcW w:w="3061" w:type="dxa"/>
            <w:vAlign w:val="center"/>
          </w:tcPr>
          <w:p w14:paraId="41701E78" w14:textId="77777777" w:rsidR="001C2B9F" w:rsidRDefault="001C2B9F">
            <w:pPr>
              <w:pStyle w:val="ConsPlusNormal"/>
              <w:jc w:val="center"/>
            </w:pPr>
            <w:r>
              <w:t>6.0</w:t>
            </w:r>
          </w:p>
        </w:tc>
      </w:tr>
      <w:tr w:rsidR="001C2B9F" w14:paraId="58C746D9" w14:textId="77777777">
        <w:tc>
          <w:tcPr>
            <w:tcW w:w="4932" w:type="dxa"/>
            <w:vAlign w:val="center"/>
          </w:tcPr>
          <w:p w14:paraId="1338F632" w14:textId="77777777" w:rsidR="001C2B9F" w:rsidRDefault="001C2B9F">
            <w:pPr>
              <w:pStyle w:val="ConsPlusNormal"/>
            </w:pPr>
            <w:r>
              <w:t>Скотоводство. Размещение зданий, сооружений, используемых для содержания и разведения скота, хранения кормов</w:t>
            </w:r>
          </w:p>
        </w:tc>
        <w:tc>
          <w:tcPr>
            <w:tcW w:w="1077" w:type="dxa"/>
            <w:vAlign w:val="center"/>
          </w:tcPr>
          <w:p w14:paraId="0B499D35" w14:textId="77777777" w:rsidR="001C2B9F" w:rsidRDefault="001C2B9F">
            <w:pPr>
              <w:pStyle w:val="ConsPlusNormal"/>
              <w:jc w:val="center"/>
            </w:pPr>
            <w:r>
              <w:t>01:087</w:t>
            </w:r>
          </w:p>
        </w:tc>
        <w:tc>
          <w:tcPr>
            <w:tcW w:w="3061" w:type="dxa"/>
            <w:vAlign w:val="center"/>
          </w:tcPr>
          <w:p w14:paraId="2220A0D8" w14:textId="77777777" w:rsidR="001C2B9F" w:rsidRDefault="001C2B9F">
            <w:pPr>
              <w:pStyle w:val="ConsPlusNormal"/>
              <w:jc w:val="center"/>
            </w:pPr>
            <w:r>
              <w:t>1.8</w:t>
            </w:r>
          </w:p>
        </w:tc>
      </w:tr>
      <w:tr w:rsidR="001C2B9F" w14:paraId="60972B37" w14:textId="77777777">
        <w:tc>
          <w:tcPr>
            <w:tcW w:w="4932" w:type="dxa"/>
            <w:vAlign w:val="center"/>
          </w:tcPr>
          <w:p w14:paraId="6FF5DE80" w14:textId="77777777" w:rsidR="001C2B9F" w:rsidRDefault="001C2B9F">
            <w:pPr>
              <w:pStyle w:val="ConsPlusNormal"/>
            </w:pPr>
            <w:r>
              <w:t>Скотоводство. Размещение зданий, сооружений, используемых для переработки продукции</w:t>
            </w:r>
          </w:p>
        </w:tc>
        <w:tc>
          <w:tcPr>
            <w:tcW w:w="1077" w:type="dxa"/>
            <w:vAlign w:val="center"/>
          </w:tcPr>
          <w:p w14:paraId="4665D560" w14:textId="77777777" w:rsidR="001C2B9F" w:rsidRDefault="001C2B9F">
            <w:pPr>
              <w:pStyle w:val="ConsPlusNormal"/>
              <w:jc w:val="center"/>
            </w:pPr>
            <w:r>
              <w:t>01:088</w:t>
            </w:r>
          </w:p>
        </w:tc>
        <w:tc>
          <w:tcPr>
            <w:tcW w:w="3061" w:type="dxa"/>
            <w:vAlign w:val="center"/>
          </w:tcPr>
          <w:p w14:paraId="4BB7ADE6" w14:textId="77777777" w:rsidR="001C2B9F" w:rsidRDefault="001C2B9F">
            <w:pPr>
              <w:pStyle w:val="ConsPlusNormal"/>
              <w:jc w:val="center"/>
            </w:pPr>
            <w:r>
              <w:t>1.8</w:t>
            </w:r>
          </w:p>
        </w:tc>
      </w:tr>
      <w:tr w:rsidR="001C2B9F" w14:paraId="0DD5CF38" w14:textId="77777777">
        <w:tc>
          <w:tcPr>
            <w:tcW w:w="4932" w:type="dxa"/>
            <w:vAlign w:val="center"/>
          </w:tcPr>
          <w:p w14:paraId="2261D4F1" w14:textId="77777777" w:rsidR="001C2B9F" w:rsidRDefault="001C2B9F">
            <w:pPr>
              <w:pStyle w:val="ConsPlusNormal"/>
            </w:pPr>
            <w:r>
              <w:t>Звероводство в целом. Разведение в неволе ценных пушных зверей.</w:t>
            </w:r>
          </w:p>
        </w:tc>
        <w:tc>
          <w:tcPr>
            <w:tcW w:w="1077" w:type="dxa"/>
            <w:vAlign w:val="center"/>
          </w:tcPr>
          <w:p w14:paraId="1E32F3F9" w14:textId="77777777" w:rsidR="001C2B9F" w:rsidRDefault="001C2B9F">
            <w:pPr>
              <w:pStyle w:val="ConsPlusNormal"/>
              <w:jc w:val="center"/>
            </w:pPr>
            <w:r>
              <w:t>01:090</w:t>
            </w:r>
          </w:p>
        </w:tc>
        <w:tc>
          <w:tcPr>
            <w:tcW w:w="3061" w:type="dxa"/>
            <w:vAlign w:val="center"/>
          </w:tcPr>
          <w:p w14:paraId="23C669CE" w14:textId="77777777" w:rsidR="001C2B9F" w:rsidRDefault="001C2B9F">
            <w:pPr>
              <w:pStyle w:val="ConsPlusNormal"/>
              <w:jc w:val="center"/>
            </w:pPr>
            <w:r>
              <w:t>1.9</w:t>
            </w:r>
          </w:p>
        </w:tc>
      </w:tr>
      <w:tr w:rsidR="001C2B9F" w14:paraId="3CFC85B8" w14:textId="77777777">
        <w:tc>
          <w:tcPr>
            <w:tcW w:w="4932" w:type="dxa"/>
            <w:vAlign w:val="center"/>
          </w:tcPr>
          <w:p w14:paraId="5E7B407A" w14:textId="77777777" w:rsidR="001C2B9F" w:rsidRDefault="001C2B9F">
            <w:pPr>
              <w:pStyle w:val="ConsPlusNormal"/>
            </w:pPr>
            <w:r>
              <w:t>Звероводство. Размещение зданий, сооружений, используемых для содержания и разведения животных, хранения кормов</w:t>
            </w:r>
          </w:p>
        </w:tc>
        <w:tc>
          <w:tcPr>
            <w:tcW w:w="1077" w:type="dxa"/>
            <w:vAlign w:val="center"/>
          </w:tcPr>
          <w:p w14:paraId="39657DCF" w14:textId="77777777" w:rsidR="001C2B9F" w:rsidRDefault="001C2B9F">
            <w:pPr>
              <w:pStyle w:val="ConsPlusNormal"/>
              <w:jc w:val="center"/>
            </w:pPr>
            <w:r>
              <w:t>01:091</w:t>
            </w:r>
          </w:p>
        </w:tc>
        <w:tc>
          <w:tcPr>
            <w:tcW w:w="3061" w:type="dxa"/>
            <w:vAlign w:val="center"/>
          </w:tcPr>
          <w:p w14:paraId="059840D9" w14:textId="77777777" w:rsidR="001C2B9F" w:rsidRDefault="001C2B9F">
            <w:pPr>
              <w:pStyle w:val="ConsPlusNormal"/>
              <w:jc w:val="center"/>
            </w:pPr>
            <w:r>
              <w:t>1.9</w:t>
            </w:r>
          </w:p>
        </w:tc>
      </w:tr>
      <w:tr w:rsidR="001C2B9F" w14:paraId="3AB0E73F" w14:textId="77777777">
        <w:tc>
          <w:tcPr>
            <w:tcW w:w="4932" w:type="dxa"/>
            <w:vAlign w:val="center"/>
          </w:tcPr>
          <w:p w14:paraId="3EA2C939" w14:textId="77777777" w:rsidR="001C2B9F" w:rsidRDefault="001C2B9F">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14:paraId="060E6055" w14:textId="77777777" w:rsidR="001C2B9F" w:rsidRDefault="001C2B9F">
            <w:pPr>
              <w:pStyle w:val="ConsPlusNormal"/>
              <w:jc w:val="center"/>
            </w:pPr>
            <w:r>
              <w:t>01:092</w:t>
            </w:r>
          </w:p>
        </w:tc>
        <w:tc>
          <w:tcPr>
            <w:tcW w:w="3061" w:type="dxa"/>
            <w:vAlign w:val="center"/>
          </w:tcPr>
          <w:p w14:paraId="70926170" w14:textId="77777777" w:rsidR="001C2B9F" w:rsidRDefault="001C2B9F">
            <w:pPr>
              <w:pStyle w:val="ConsPlusNormal"/>
              <w:jc w:val="center"/>
            </w:pPr>
            <w:r>
              <w:t>1.9</w:t>
            </w:r>
          </w:p>
        </w:tc>
      </w:tr>
      <w:tr w:rsidR="001C2B9F" w14:paraId="42596453" w14:textId="77777777">
        <w:tc>
          <w:tcPr>
            <w:tcW w:w="4932" w:type="dxa"/>
            <w:vAlign w:val="center"/>
          </w:tcPr>
          <w:p w14:paraId="2FA4228C" w14:textId="77777777" w:rsidR="001C2B9F" w:rsidRDefault="001C2B9F">
            <w:pPr>
              <w:pStyle w:val="ConsPlusNormal"/>
            </w:pPr>
            <w:r>
              <w:t>Птицеводство в целом. Разведение домашних пород птиц, в том числе водоплавающих</w:t>
            </w:r>
          </w:p>
        </w:tc>
        <w:tc>
          <w:tcPr>
            <w:tcW w:w="1077" w:type="dxa"/>
            <w:vAlign w:val="center"/>
          </w:tcPr>
          <w:p w14:paraId="46CE1359" w14:textId="77777777" w:rsidR="001C2B9F" w:rsidRDefault="001C2B9F">
            <w:pPr>
              <w:pStyle w:val="ConsPlusNormal"/>
              <w:jc w:val="center"/>
            </w:pPr>
            <w:r>
              <w:t>01:100</w:t>
            </w:r>
          </w:p>
        </w:tc>
        <w:tc>
          <w:tcPr>
            <w:tcW w:w="3061" w:type="dxa"/>
            <w:vAlign w:val="center"/>
          </w:tcPr>
          <w:p w14:paraId="6AC929E7" w14:textId="77777777" w:rsidR="001C2B9F" w:rsidRDefault="001C2B9F">
            <w:pPr>
              <w:pStyle w:val="ConsPlusNormal"/>
              <w:jc w:val="center"/>
            </w:pPr>
            <w:r>
              <w:t>1.10</w:t>
            </w:r>
          </w:p>
        </w:tc>
      </w:tr>
      <w:tr w:rsidR="001C2B9F" w14:paraId="0655CF18" w14:textId="77777777">
        <w:tc>
          <w:tcPr>
            <w:tcW w:w="4932" w:type="dxa"/>
            <w:vAlign w:val="center"/>
          </w:tcPr>
          <w:p w14:paraId="7A6AA315" w14:textId="77777777" w:rsidR="001C2B9F" w:rsidRDefault="001C2B9F">
            <w:pPr>
              <w:pStyle w:val="ConsPlusNormal"/>
            </w:pPr>
            <w:r>
              <w:t>Птицеводство. Размещение зданий, сооружений, используемых для содержания и разведения животных, хранения кормов</w:t>
            </w:r>
          </w:p>
        </w:tc>
        <w:tc>
          <w:tcPr>
            <w:tcW w:w="1077" w:type="dxa"/>
            <w:vAlign w:val="center"/>
          </w:tcPr>
          <w:p w14:paraId="67FF6226" w14:textId="77777777" w:rsidR="001C2B9F" w:rsidRDefault="001C2B9F">
            <w:pPr>
              <w:pStyle w:val="ConsPlusNormal"/>
              <w:jc w:val="center"/>
            </w:pPr>
            <w:r>
              <w:t>01:101</w:t>
            </w:r>
          </w:p>
        </w:tc>
        <w:tc>
          <w:tcPr>
            <w:tcW w:w="3061" w:type="dxa"/>
            <w:vAlign w:val="center"/>
          </w:tcPr>
          <w:p w14:paraId="4B654005" w14:textId="77777777" w:rsidR="001C2B9F" w:rsidRDefault="001C2B9F">
            <w:pPr>
              <w:pStyle w:val="ConsPlusNormal"/>
              <w:jc w:val="center"/>
            </w:pPr>
            <w:r>
              <w:t>1.10</w:t>
            </w:r>
          </w:p>
        </w:tc>
      </w:tr>
      <w:tr w:rsidR="001C2B9F" w14:paraId="7966F9D3" w14:textId="77777777">
        <w:tc>
          <w:tcPr>
            <w:tcW w:w="4932" w:type="dxa"/>
            <w:vAlign w:val="center"/>
          </w:tcPr>
          <w:p w14:paraId="24F685F1" w14:textId="77777777" w:rsidR="001C2B9F" w:rsidRDefault="001C2B9F">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14:paraId="207D2733" w14:textId="77777777" w:rsidR="001C2B9F" w:rsidRDefault="001C2B9F">
            <w:pPr>
              <w:pStyle w:val="ConsPlusNormal"/>
              <w:jc w:val="center"/>
            </w:pPr>
            <w:r>
              <w:t>01:102</w:t>
            </w:r>
          </w:p>
        </w:tc>
        <w:tc>
          <w:tcPr>
            <w:tcW w:w="3061" w:type="dxa"/>
            <w:vAlign w:val="center"/>
          </w:tcPr>
          <w:p w14:paraId="7C558F4A" w14:textId="77777777" w:rsidR="001C2B9F" w:rsidRDefault="001C2B9F">
            <w:pPr>
              <w:pStyle w:val="ConsPlusNormal"/>
              <w:jc w:val="center"/>
            </w:pPr>
            <w:r>
              <w:t>1.10</w:t>
            </w:r>
          </w:p>
        </w:tc>
      </w:tr>
      <w:tr w:rsidR="001C2B9F" w14:paraId="66CDBFC0" w14:textId="77777777">
        <w:tc>
          <w:tcPr>
            <w:tcW w:w="4932" w:type="dxa"/>
            <w:vAlign w:val="center"/>
          </w:tcPr>
          <w:p w14:paraId="7E8AFBE0" w14:textId="77777777" w:rsidR="001C2B9F" w:rsidRDefault="001C2B9F">
            <w:pPr>
              <w:pStyle w:val="ConsPlusNormal"/>
            </w:pPr>
            <w:r>
              <w:t>Свиноводство в целом</w:t>
            </w:r>
          </w:p>
        </w:tc>
        <w:tc>
          <w:tcPr>
            <w:tcW w:w="1077" w:type="dxa"/>
            <w:vAlign w:val="center"/>
          </w:tcPr>
          <w:p w14:paraId="34EDB3B1" w14:textId="77777777" w:rsidR="001C2B9F" w:rsidRDefault="001C2B9F">
            <w:pPr>
              <w:pStyle w:val="ConsPlusNormal"/>
              <w:jc w:val="center"/>
            </w:pPr>
            <w:r>
              <w:t>01:110</w:t>
            </w:r>
          </w:p>
        </w:tc>
        <w:tc>
          <w:tcPr>
            <w:tcW w:w="3061" w:type="dxa"/>
            <w:vAlign w:val="center"/>
          </w:tcPr>
          <w:p w14:paraId="1E1355C2" w14:textId="77777777" w:rsidR="001C2B9F" w:rsidRDefault="001C2B9F">
            <w:pPr>
              <w:pStyle w:val="ConsPlusNormal"/>
              <w:jc w:val="center"/>
            </w:pPr>
            <w:r>
              <w:t>1.11</w:t>
            </w:r>
          </w:p>
        </w:tc>
      </w:tr>
      <w:tr w:rsidR="001C2B9F" w14:paraId="16DC3F0B" w14:textId="77777777">
        <w:tc>
          <w:tcPr>
            <w:tcW w:w="4932" w:type="dxa"/>
            <w:vAlign w:val="center"/>
          </w:tcPr>
          <w:p w14:paraId="7E422581" w14:textId="77777777" w:rsidR="001C2B9F" w:rsidRDefault="001C2B9F">
            <w:pPr>
              <w:pStyle w:val="ConsPlusNormal"/>
            </w:pPr>
            <w:r>
              <w:t>Свиноводство. Размещение зданий, сооружений, используемых для содержания и разведения животных, хранения кормов</w:t>
            </w:r>
          </w:p>
        </w:tc>
        <w:tc>
          <w:tcPr>
            <w:tcW w:w="1077" w:type="dxa"/>
            <w:vAlign w:val="center"/>
          </w:tcPr>
          <w:p w14:paraId="4AA5B043" w14:textId="77777777" w:rsidR="001C2B9F" w:rsidRDefault="001C2B9F">
            <w:pPr>
              <w:pStyle w:val="ConsPlusNormal"/>
              <w:jc w:val="center"/>
            </w:pPr>
            <w:r>
              <w:t>01:111</w:t>
            </w:r>
          </w:p>
        </w:tc>
        <w:tc>
          <w:tcPr>
            <w:tcW w:w="3061" w:type="dxa"/>
            <w:vAlign w:val="center"/>
          </w:tcPr>
          <w:p w14:paraId="5167D17B" w14:textId="77777777" w:rsidR="001C2B9F" w:rsidRDefault="001C2B9F">
            <w:pPr>
              <w:pStyle w:val="ConsPlusNormal"/>
              <w:jc w:val="center"/>
            </w:pPr>
            <w:r>
              <w:t>1.11</w:t>
            </w:r>
          </w:p>
        </w:tc>
      </w:tr>
      <w:tr w:rsidR="001C2B9F" w14:paraId="312FC2F6" w14:textId="77777777">
        <w:tc>
          <w:tcPr>
            <w:tcW w:w="4932" w:type="dxa"/>
            <w:vAlign w:val="center"/>
          </w:tcPr>
          <w:p w14:paraId="1A6B36EE" w14:textId="77777777" w:rsidR="001C2B9F" w:rsidRDefault="001C2B9F">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14:paraId="1E270934" w14:textId="77777777" w:rsidR="001C2B9F" w:rsidRDefault="001C2B9F">
            <w:pPr>
              <w:pStyle w:val="ConsPlusNormal"/>
              <w:jc w:val="center"/>
            </w:pPr>
            <w:r>
              <w:t>01:112</w:t>
            </w:r>
          </w:p>
        </w:tc>
        <w:tc>
          <w:tcPr>
            <w:tcW w:w="3061" w:type="dxa"/>
            <w:vAlign w:val="center"/>
          </w:tcPr>
          <w:p w14:paraId="5A98C0F8" w14:textId="77777777" w:rsidR="001C2B9F" w:rsidRDefault="001C2B9F">
            <w:pPr>
              <w:pStyle w:val="ConsPlusNormal"/>
              <w:jc w:val="center"/>
            </w:pPr>
            <w:r>
              <w:t>1.11</w:t>
            </w:r>
          </w:p>
        </w:tc>
      </w:tr>
      <w:tr w:rsidR="001C2B9F" w14:paraId="075D7E1A" w14:textId="77777777">
        <w:tc>
          <w:tcPr>
            <w:tcW w:w="4932" w:type="dxa"/>
            <w:vAlign w:val="center"/>
          </w:tcPr>
          <w:p w14:paraId="10571B2E" w14:textId="77777777" w:rsidR="001C2B9F" w:rsidRDefault="001C2B9F">
            <w:pPr>
              <w:pStyle w:val="ConsPlusNormal"/>
            </w:pPr>
            <w:r>
              <w:t xml:space="preserve">Пчеловодство. Размещение сооружений, используемых для хранения и первичной </w:t>
            </w:r>
            <w:r>
              <w:lastRenderedPageBreak/>
              <w:t>переработки продукции пчеловодства</w:t>
            </w:r>
          </w:p>
        </w:tc>
        <w:tc>
          <w:tcPr>
            <w:tcW w:w="1077" w:type="dxa"/>
            <w:vAlign w:val="center"/>
          </w:tcPr>
          <w:p w14:paraId="78BA75F2" w14:textId="77777777" w:rsidR="001C2B9F" w:rsidRDefault="001C2B9F">
            <w:pPr>
              <w:pStyle w:val="ConsPlusNormal"/>
              <w:jc w:val="center"/>
            </w:pPr>
            <w:bookmarkStart w:id="34" w:name="P1202"/>
            <w:bookmarkEnd w:id="34"/>
            <w:r>
              <w:lastRenderedPageBreak/>
              <w:t>01:122</w:t>
            </w:r>
          </w:p>
        </w:tc>
        <w:tc>
          <w:tcPr>
            <w:tcW w:w="3061" w:type="dxa"/>
            <w:vAlign w:val="center"/>
          </w:tcPr>
          <w:p w14:paraId="244BB4A2" w14:textId="77777777" w:rsidR="001C2B9F" w:rsidRDefault="001C2B9F">
            <w:pPr>
              <w:pStyle w:val="ConsPlusNormal"/>
              <w:jc w:val="center"/>
            </w:pPr>
            <w:r>
              <w:t>1.12</w:t>
            </w:r>
          </w:p>
        </w:tc>
      </w:tr>
      <w:tr w:rsidR="001C2B9F" w14:paraId="0366D1BC" w14:textId="77777777">
        <w:tc>
          <w:tcPr>
            <w:tcW w:w="4932" w:type="dxa"/>
            <w:vAlign w:val="center"/>
          </w:tcPr>
          <w:p w14:paraId="28BB575B" w14:textId="77777777" w:rsidR="001C2B9F" w:rsidRDefault="001C2B9F">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14:paraId="36130278" w14:textId="77777777" w:rsidR="001C2B9F" w:rsidRDefault="001C2B9F">
            <w:pPr>
              <w:pStyle w:val="ConsPlusNormal"/>
              <w:jc w:val="center"/>
            </w:pPr>
            <w:bookmarkStart w:id="35" w:name="P1205"/>
            <w:bookmarkEnd w:id="35"/>
            <w:r>
              <w:t>01:132</w:t>
            </w:r>
          </w:p>
        </w:tc>
        <w:tc>
          <w:tcPr>
            <w:tcW w:w="3061" w:type="dxa"/>
            <w:vAlign w:val="center"/>
          </w:tcPr>
          <w:p w14:paraId="12528938" w14:textId="77777777" w:rsidR="001C2B9F" w:rsidRDefault="001C2B9F">
            <w:pPr>
              <w:pStyle w:val="ConsPlusNormal"/>
              <w:jc w:val="center"/>
            </w:pPr>
            <w:r>
              <w:t>1.13</w:t>
            </w:r>
          </w:p>
        </w:tc>
      </w:tr>
      <w:tr w:rsidR="001C2B9F" w14:paraId="286A9189" w14:textId="77777777">
        <w:tc>
          <w:tcPr>
            <w:tcW w:w="4932" w:type="dxa"/>
            <w:vAlign w:val="center"/>
          </w:tcPr>
          <w:p w14:paraId="1A88C91B" w14:textId="77777777" w:rsidR="001C2B9F" w:rsidRDefault="001C2B9F">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14:paraId="0C97BFF1" w14:textId="77777777" w:rsidR="001C2B9F" w:rsidRDefault="001C2B9F">
            <w:pPr>
              <w:pStyle w:val="ConsPlusNormal"/>
              <w:jc w:val="center"/>
            </w:pPr>
            <w:r>
              <w:t>01:150</w:t>
            </w:r>
          </w:p>
        </w:tc>
        <w:tc>
          <w:tcPr>
            <w:tcW w:w="3061" w:type="dxa"/>
            <w:vAlign w:val="center"/>
          </w:tcPr>
          <w:p w14:paraId="34AB3DB1" w14:textId="77777777" w:rsidR="001C2B9F" w:rsidRDefault="001C2B9F">
            <w:pPr>
              <w:pStyle w:val="ConsPlusNormal"/>
              <w:jc w:val="center"/>
            </w:pPr>
            <w:r>
              <w:t>1.15</w:t>
            </w:r>
          </w:p>
        </w:tc>
      </w:tr>
      <w:tr w:rsidR="001C2B9F" w14:paraId="7959FA6A" w14:textId="77777777">
        <w:tc>
          <w:tcPr>
            <w:tcW w:w="4932" w:type="dxa"/>
            <w:vAlign w:val="center"/>
          </w:tcPr>
          <w:p w14:paraId="1B5DED45" w14:textId="77777777" w:rsidR="001C2B9F" w:rsidRDefault="001C2B9F">
            <w:pPr>
              <w:pStyle w:val="ConsPlusNormal"/>
            </w:pPr>
            <w:r>
              <w:t xml:space="preserve">Питомники. Размещение сооружений, необходимых для выращивания и реализации продукции, указанной в коде расчета вида использования </w:t>
            </w:r>
            <w:hyperlink w:anchor="P866" w:history="1">
              <w:r>
                <w:rPr>
                  <w:color w:val="0000FF"/>
                </w:rPr>
                <w:t>01:171</w:t>
              </w:r>
            </w:hyperlink>
          </w:p>
        </w:tc>
        <w:tc>
          <w:tcPr>
            <w:tcW w:w="1077" w:type="dxa"/>
            <w:vAlign w:val="center"/>
          </w:tcPr>
          <w:p w14:paraId="7D6421E4" w14:textId="77777777" w:rsidR="001C2B9F" w:rsidRDefault="001C2B9F">
            <w:pPr>
              <w:pStyle w:val="ConsPlusNormal"/>
              <w:jc w:val="center"/>
            </w:pPr>
            <w:r>
              <w:t>01:172</w:t>
            </w:r>
          </w:p>
        </w:tc>
        <w:tc>
          <w:tcPr>
            <w:tcW w:w="3061" w:type="dxa"/>
            <w:vAlign w:val="center"/>
          </w:tcPr>
          <w:p w14:paraId="05752004" w14:textId="77777777" w:rsidR="001C2B9F" w:rsidRDefault="001C2B9F">
            <w:pPr>
              <w:pStyle w:val="ConsPlusNormal"/>
              <w:jc w:val="center"/>
            </w:pPr>
            <w:r>
              <w:t>1.17</w:t>
            </w:r>
          </w:p>
        </w:tc>
      </w:tr>
      <w:tr w:rsidR="001C2B9F" w14:paraId="4B76C15A" w14:textId="77777777">
        <w:tc>
          <w:tcPr>
            <w:tcW w:w="4932" w:type="dxa"/>
            <w:vAlign w:val="center"/>
          </w:tcPr>
          <w:p w14:paraId="0BE8A0DC" w14:textId="77777777" w:rsidR="001C2B9F" w:rsidRDefault="001C2B9F">
            <w:pPr>
              <w:pStyle w:val="ConsPlusNormal"/>
            </w:pPr>
            <w:r>
              <w:t xml:space="preserve">Обеспечение сельскохозяйственного производства в целом. Включает коды расчета вида использования </w:t>
            </w:r>
            <w:hyperlink w:anchor="P1217" w:history="1">
              <w:r>
                <w:rPr>
                  <w:color w:val="0000FF"/>
                </w:rPr>
                <w:t>01:181</w:t>
              </w:r>
            </w:hyperlink>
            <w:r>
              <w:t xml:space="preserve">, </w:t>
            </w:r>
            <w:hyperlink w:anchor="P1220" w:history="1">
              <w:r>
                <w:rPr>
                  <w:color w:val="0000FF"/>
                </w:rPr>
                <w:t>01:182</w:t>
              </w:r>
            </w:hyperlink>
          </w:p>
        </w:tc>
        <w:tc>
          <w:tcPr>
            <w:tcW w:w="1077" w:type="dxa"/>
            <w:vAlign w:val="center"/>
          </w:tcPr>
          <w:p w14:paraId="766FBE35" w14:textId="77777777" w:rsidR="001C2B9F" w:rsidRDefault="001C2B9F">
            <w:pPr>
              <w:pStyle w:val="ConsPlusNormal"/>
              <w:jc w:val="center"/>
            </w:pPr>
            <w:r>
              <w:t>01:180</w:t>
            </w:r>
          </w:p>
        </w:tc>
        <w:tc>
          <w:tcPr>
            <w:tcW w:w="3061" w:type="dxa"/>
            <w:vAlign w:val="center"/>
          </w:tcPr>
          <w:p w14:paraId="37E0F07D" w14:textId="77777777" w:rsidR="001C2B9F" w:rsidRDefault="001C2B9F">
            <w:pPr>
              <w:pStyle w:val="ConsPlusNormal"/>
              <w:jc w:val="center"/>
            </w:pPr>
            <w:r>
              <w:t>1.18</w:t>
            </w:r>
          </w:p>
        </w:tc>
      </w:tr>
      <w:tr w:rsidR="001C2B9F" w14:paraId="74FC58C2" w14:textId="77777777">
        <w:tc>
          <w:tcPr>
            <w:tcW w:w="4932" w:type="dxa"/>
            <w:vAlign w:val="center"/>
          </w:tcPr>
          <w:p w14:paraId="25E480A6" w14:textId="77777777" w:rsidR="001C2B9F" w:rsidRDefault="001C2B9F">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14:paraId="4A2829CF" w14:textId="77777777" w:rsidR="001C2B9F" w:rsidRDefault="001C2B9F">
            <w:pPr>
              <w:pStyle w:val="ConsPlusNormal"/>
              <w:jc w:val="center"/>
            </w:pPr>
            <w:bookmarkStart w:id="36" w:name="P1217"/>
            <w:bookmarkEnd w:id="36"/>
            <w:r>
              <w:t>01:181</w:t>
            </w:r>
          </w:p>
        </w:tc>
        <w:tc>
          <w:tcPr>
            <w:tcW w:w="3061" w:type="dxa"/>
            <w:vAlign w:val="center"/>
          </w:tcPr>
          <w:p w14:paraId="01D8CB4F" w14:textId="77777777" w:rsidR="001C2B9F" w:rsidRDefault="001C2B9F">
            <w:pPr>
              <w:pStyle w:val="ConsPlusNormal"/>
              <w:jc w:val="center"/>
            </w:pPr>
            <w:r>
              <w:t>1.18</w:t>
            </w:r>
          </w:p>
        </w:tc>
      </w:tr>
      <w:tr w:rsidR="001C2B9F" w14:paraId="27438A83" w14:textId="77777777">
        <w:tc>
          <w:tcPr>
            <w:tcW w:w="4932" w:type="dxa"/>
            <w:vAlign w:val="center"/>
          </w:tcPr>
          <w:p w14:paraId="0FE5FA20" w14:textId="77777777" w:rsidR="001C2B9F" w:rsidRDefault="001C2B9F">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14:paraId="04B95A8C" w14:textId="77777777" w:rsidR="001C2B9F" w:rsidRDefault="001C2B9F">
            <w:pPr>
              <w:pStyle w:val="ConsPlusNormal"/>
              <w:jc w:val="center"/>
            </w:pPr>
            <w:bookmarkStart w:id="37" w:name="P1220"/>
            <w:bookmarkEnd w:id="37"/>
            <w:r>
              <w:t>01:182</w:t>
            </w:r>
          </w:p>
        </w:tc>
        <w:tc>
          <w:tcPr>
            <w:tcW w:w="3061" w:type="dxa"/>
            <w:vAlign w:val="center"/>
          </w:tcPr>
          <w:p w14:paraId="55D353D2" w14:textId="77777777" w:rsidR="001C2B9F" w:rsidRDefault="001C2B9F">
            <w:pPr>
              <w:pStyle w:val="ConsPlusNormal"/>
              <w:jc w:val="center"/>
            </w:pPr>
            <w:r>
              <w:t>1.18</w:t>
            </w:r>
          </w:p>
        </w:tc>
      </w:tr>
      <w:tr w:rsidR="001C2B9F" w14:paraId="2289A740" w14:textId="77777777">
        <w:tc>
          <w:tcPr>
            <w:tcW w:w="4932" w:type="dxa"/>
            <w:vAlign w:val="center"/>
          </w:tcPr>
          <w:p w14:paraId="65259AA8" w14:textId="77777777" w:rsidR="001C2B9F" w:rsidRDefault="001C2B9F">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14:paraId="6EAAFB6A" w14:textId="77777777" w:rsidR="001C2B9F" w:rsidRDefault="001C2B9F">
            <w:pPr>
              <w:pStyle w:val="ConsPlusNormal"/>
              <w:jc w:val="center"/>
            </w:pPr>
            <w:bookmarkStart w:id="38" w:name="P1223"/>
            <w:bookmarkEnd w:id="38"/>
            <w:r>
              <w:t>03:011</w:t>
            </w:r>
          </w:p>
        </w:tc>
        <w:tc>
          <w:tcPr>
            <w:tcW w:w="3061" w:type="dxa"/>
            <w:vAlign w:val="center"/>
          </w:tcPr>
          <w:p w14:paraId="307C104A" w14:textId="77777777" w:rsidR="001C2B9F" w:rsidRDefault="001C2B9F">
            <w:pPr>
              <w:pStyle w:val="ConsPlusNormal"/>
              <w:jc w:val="center"/>
            </w:pPr>
            <w:r>
              <w:t>3.1</w:t>
            </w:r>
          </w:p>
        </w:tc>
      </w:tr>
      <w:tr w:rsidR="001C2B9F" w14:paraId="3D570B46" w14:textId="77777777">
        <w:tc>
          <w:tcPr>
            <w:tcW w:w="4932" w:type="dxa"/>
            <w:vAlign w:val="center"/>
          </w:tcPr>
          <w:p w14:paraId="15E1F6DA" w14:textId="77777777" w:rsidR="001C2B9F" w:rsidRDefault="001C2B9F">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14:paraId="18C7D04E" w14:textId="77777777" w:rsidR="001C2B9F" w:rsidRDefault="001C2B9F">
            <w:pPr>
              <w:pStyle w:val="ConsPlusNormal"/>
              <w:jc w:val="center"/>
            </w:pPr>
            <w:bookmarkStart w:id="39" w:name="P1226"/>
            <w:bookmarkEnd w:id="39"/>
            <w:r>
              <w:t>03:012</w:t>
            </w:r>
          </w:p>
        </w:tc>
        <w:tc>
          <w:tcPr>
            <w:tcW w:w="3061" w:type="dxa"/>
            <w:vAlign w:val="center"/>
          </w:tcPr>
          <w:p w14:paraId="448F0246" w14:textId="77777777" w:rsidR="001C2B9F" w:rsidRDefault="001C2B9F">
            <w:pPr>
              <w:pStyle w:val="ConsPlusNormal"/>
              <w:jc w:val="center"/>
            </w:pPr>
            <w:r>
              <w:t>3.1</w:t>
            </w:r>
          </w:p>
        </w:tc>
      </w:tr>
      <w:tr w:rsidR="001C2B9F" w14:paraId="6D38DD82" w14:textId="77777777">
        <w:tc>
          <w:tcPr>
            <w:tcW w:w="4932" w:type="dxa"/>
            <w:vAlign w:val="center"/>
          </w:tcPr>
          <w:p w14:paraId="4F586015" w14:textId="77777777" w:rsidR="001C2B9F" w:rsidRDefault="001C2B9F">
            <w:pPr>
              <w:pStyle w:val="ConsPlusNormal"/>
            </w:pPr>
            <w:r>
              <w:t xml:space="preserve">Обеспечение деятельности в области </w:t>
            </w:r>
            <w:r>
              <w:lastRenderedPageBreak/>
              <w:t>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14:paraId="0C6AF5CD" w14:textId="77777777" w:rsidR="001C2B9F" w:rsidRDefault="001C2B9F">
            <w:pPr>
              <w:pStyle w:val="ConsPlusNormal"/>
              <w:jc w:val="center"/>
            </w:pPr>
            <w:r>
              <w:lastRenderedPageBreak/>
              <w:t>03:093</w:t>
            </w:r>
          </w:p>
        </w:tc>
        <w:tc>
          <w:tcPr>
            <w:tcW w:w="3061" w:type="dxa"/>
            <w:vAlign w:val="center"/>
          </w:tcPr>
          <w:p w14:paraId="7E6469B9" w14:textId="77777777" w:rsidR="001C2B9F" w:rsidRDefault="001C2B9F">
            <w:pPr>
              <w:pStyle w:val="ConsPlusNormal"/>
              <w:jc w:val="center"/>
            </w:pPr>
            <w:r>
              <w:t>3.9.1</w:t>
            </w:r>
          </w:p>
        </w:tc>
      </w:tr>
      <w:tr w:rsidR="001C2B9F" w14:paraId="28E6C316" w14:textId="77777777">
        <w:tc>
          <w:tcPr>
            <w:tcW w:w="4932" w:type="dxa"/>
            <w:vAlign w:val="center"/>
          </w:tcPr>
          <w:p w14:paraId="3996B572" w14:textId="77777777" w:rsidR="001C2B9F" w:rsidRDefault="001C2B9F">
            <w:pPr>
              <w:pStyle w:val="ConsPlusNormal"/>
            </w:pPr>
            <w:r>
              <w:t>Объекты придорожного сервиса. Размещение автозаправочных станций (бензиновых, газовых)</w:t>
            </w:r>
          </w:p>
        </w:tc>
        <w:tc>
          <w:tcPr>
            <w:tcW w:w="1077" w:type="dxa"/>
            <w:vAlign w:val="center"/>
          </w:tcPr>
          <w:p w14:paraId="65BB9B92" w14:textId="77777777" w:rsidR="001C2B9F" w:rsidRDefault="001C2B9F">
            <w:pPr>
              <w:pStyle w:val="ConsPlusNormal"/>
              <w:jc w:val="center"/>
            </w:pPr>
            <w:r>
              <w:t>04:095</w:t>
            </w:r>
          </w:p>
        </w:tc>
        <w:tc>
          <w:tcPr>
            <w:tcW w:w="3061" w:type="dxa"/>
            <w:vAlign w:val="center"/>
          </w:tcPr>
          <w:p w14:paraId="694C22FA" w14:textId="77777777" w:rsidR="001C2B9F" w:rsidRDefault="001C2B9F">
            <w:pPr>
              <w:pStyle w:val="ConsPlusNormal"/>
              <w:jc w:val="center"/>
            </w:pPr>
            <w:r>
              <w:t>4.9.1</w:t>
            </w:r>
          </w:p>
        </w:tc>
      </w:tr>
      <w:tr w:rsidR="001C2B9F" w14:paraId="45C1E3F7" w14:textId="77777777">
        <w:tc>
          <w:tcPr>
            <w:tcW w:w="4932" w:type="dxa"/>
            <w:vAlign w:val="center"/>
          </w:tcPr>
          <w:p w14:paraId="37D6FCE8" w14:textId="77777777" w:rsidR="001C2B9F" w:rsidRDefault="001C2B9F">
            <w:pPr>
              <w:pStyle w:val="ConsPlusNormal"/>
            </w:pPr>
            <w:r>
              <w:t>Объекты придорожного сервиса. Размещение автомобильных моек и прачечных для автомобильных принадлежностей</w:t>
            </w:r>
          </w:p>
        </w:tc>
        <w:tc>
          <w:tcPr>
            <w:tcW w:w="1077" w:type="dxa"/>
            <w:vAlign w:val="center"/>
          </w:tcPr>
          <w:p w14:paraId="4DB128EC" w14:textId="77777777" w:rsidR="001C2B9F" w:rsidRDefault="001C2B9F">
            <w:pPr>
              <w:pStyle w:val="ConsPlusNormal"/>
              <w:jc w:val="center"/>
            </w:pPr>
            <w:r>
              <w:t>04:098</w:t>
            </w:r>
          </w:p>
        </w:tc>
        <w:tc>
          <w:tcPr>
            <w:tcW w:w="3061" w:type="dxa"/>
            <w:vAlign w:val="center"/>
          </w:tcPr>
          <w:p w14:paraId="207BBB01" w14:textId="77777777" w:rsidR="001C2B9F" w:rsidRDefault="001C2B9F">
            <w:pPr>
              <w:pStyle w:val="ConsPlusNormal"/>
              <w:jc w:val="center"/>
            </w:pPr>
            <w:r>
              <w:t>4.9.1</w:t>
            </w:r>
          </w:p>
        </w:tc>
      </w:tr>
      <w:tr w:rsidR="001C2B9F" w14:paraId="192852CE" w14:textId="77777777">
        <w:tc>
          <w:tcPr>
            <w:tcW w:w="4932" w:type="dxa"/>
            <w:vAlign w:val="center"/>
          </w:tcPr>
          <w:p w14:paraId="3A5342F6" w14:textId="77777777" w:rsidR="001C2B9F" w:rsidRDefault="001C2B9F">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14:paraId="273CB51B" w14:textId="77777777" w:rsidR="001C2B9F" w:rsidRDefault="001C2B9F">
            <w:pPr>
              <w:pStyle w:val="ConsPlusNormal"/>
              <w:jc w:val="center"/>
            </w:pPr>
            <w:r>
              <w:t>04:099</w:t>
            </w:r>
          </w:p>
        </w:tc>
        <w:tc>
          <w:tcPr>
            <w:tcW w:w="3061" w:type="dxa"/>
            <w:vAlign w:val="center"/>
          </w:tcPr>
          <w:p w14:paraId="5EFC8933" w14:textId="77777777" w:rsidR="001C2B9F" w:rsidRDefault="001C2B9F">
            <w:pPr>
              <w:pStyle w:val="ConsPlusNormal"/>
              <w:jc w:val="center"/>
            </w:pPr>
            <w:r>
              <w:t>4.9.1</w:t>
            </w:r>
          </w:p>
        </w:tc>
      </w:tr>
      <w:tr w:rsidR="001C2B9F" w14:paraId="1D7B6E75" w14:textId="77777777">
        <w:tc>
          <w:tcPr>
            <w:tcW w:w="4932" w:type="dxa"/>
            <w:vAlign w:val="center"/>
          </w:tcPr>
          <w:p w14:paraId="3AFD642E" w14:textId="77777777" w:rsidR="001C2B9F" w:rsidRDefault="001C2B9F">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14:paraId="25F90D28" w14:textId="77777777" w:rsidR="001C2B9F" w:rsidRDefault="001C2B9F">
            <w:pPr>
              <w:pStyle w:val="ConsPlusNormal"/>
              <w:jc w:val="center"/>
            </w:pPr>
            <w:r>
              <w:t>05:040</w:t>
            </w:r>
          </w:p>
        </w:tc>
        <w:tc>
          <w:tcPr>
            <w:tcW w:w="3061" w:type="dxa"/>
            <w:vAlign w:val="center"/>
          </w:tcPr>
          <w:p w14:paraId="5E7A8634" w14:textId="77777777" w:rsidR="001C2B9F" w:rsidRDefault="001C2B9F">
            <w:pPr>
              <w:pStyle w:val="ConsPlusNormal"/>
              <w:jc w:val="center"/>
            </w:pPr>
            <w:r>
              <w:t>5.4</w:t>
            </w:r>
          </w:p>
        </w:tc>
      </w:tr>
      <w:tr w:rsidR="001C2B9F" w14:paraId="21A35CE5" w14:textId="77777777">
        <w:tc>
          <w:tcPr>
            <w:tcW w:w="4932" w:type="dxa"/>
            <w:vAlign w:val="center"/>
          </w:tcPr>
          <w:p w14:paraId="234931C2" w14:textId="77777777" w:rsidR="001C2B9F" w:rsidRDefault="001C2B9F">
            <w:pPr>
              <w:pStyle w:val="ConsPlusNormal"/>
            </w:pPr>
            <w:r>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14:paraId="4A069C3E" w14:textId="77777777" w:rsidR="001C2B9F" w:rsidRDefault="001C2B9F">
            <w:pPr>
              <w:pStyle w:val="ConsPlusNormal"/>
              <w:jc w:val="center"/>
            </w:pPr>
            <w:r>
              <w:t>06:010</w:t>
            </w:r>
          </w:p>
        </w:tc>
        <w:tc>
          <w:tcPr>
            <w:tcW w:w="3061" w:type="dxa"/>
            <w:vAlign w:val="center"/>
          </w:tcPr>
          <w:p w14:paraId="7AA4DC46" w14:textId="77777777" w:rsidR="001C2B9F" w:rsidRDefault="001C2B9F">
            <w:pPr>
              <w:pStyle w:val="ConsPlusNormal"/>
              <w:jc w:val="center"/>
            </w:pPr>
            <w:r>
              <w:t>6.1</w:t>
            </w:r>
          </w:p>
        </w:tc>
      </w:tr>
      <w:tr w:rsidR="001C2B9F" w14:paraId="27FB056E" w14:textId="77777777">
        <w:tc>
          <w:tcPr>
            <w:tcW w:w="4932" w:type="dxa"/>
            <w:vAlign w:val="center"/>
          </w:tcPr>
          <w:p w14:paraId="132F9396" w14:textId="77777777" w:rsidR="001C2B9F" w:rsidRDefault="001C2B9F">
            <w:pPr>
              <w:pStyle w:val="ConsPlusNormal"/>
            </w:pPr>
            <w:r>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14:paraId="233DA587" w14:textId="77777777" w:rsidR="001C2B9F" w:rsidRDefault="001C2B9F">
            <w:pPr>
              <w:pStyle w:val="ConsPlusNormal"/>
              <w:jc w:val="center"/>
            </w:pPr>
            <w:r>
              <w:t>06:011</w:t>
            </w:r>
          </w:p>
        </w:tc>
        <w:tc>
          <w:tcPr>
            <w:tcW w:w="3061" w:type="dxa"/>
            <w:vAlign w:val="center"/>
          </w:tcPr>
          <w:p w14:paraId="0F040330" w14:textId="77777777" w:rsidR="001C2B9F" w:rsidRDefault="001C2B9F">
            <w:pPr>
              <w:pStyle w:val="ConsPlusNormal"/>
              <w:jc w:val="center"/>
            </w:pPr>
            <w:r>
              <w:t>6.1</w:t>
            </w:r>
          </w:p>
        </w:tc>
      </w:tr>
      <w:tr w:rsidR="001C2B9F" w14:paraId="6BA1F699" w14:textId="77777777">
        <w:tc>
          <w:tcPr>
            <w:tcW w:w="4932" w:type="dxa"/>
            <w:vAlign w:val="center"/>
          </w:tcPr>
          <w:p w14:paraId="640C2141" w14:textId="77777777" w:rsidR="001C2B9F" w:rsidRDefault="001C2B9F">
            <w:pPr>
              <w:pStyle w:val="ConsPlusNormal"/>
            </w:pPr>
            <w:r>
              <w:t>Недропользование. Размещение зданий, сооружений, в том числе подземных, в целях разведки и добычи недр</w:t>
            </w:r>
          </w:p>
        </w:tc>
        <w:tc>
          <w:tcPr>
            <w:tcW w:w="1077" w:type="dxa"/>
            <w:vAlign w:val="center"/>
          </w:tcPr>
          <w:p w14:paraId="4064A1B7" w14:textId="77777777" w:rsidR="001C2B9F" w:rsidRDefault="001C2B9F">
            <w:pPr>
              <w:pStyle w:val="ConsPlusNormal"/>
              <w:jc w:val="center"/>
            </w:pPr>
            <w:r>
              <w:t>06:012</w:t>
            </w:r>
          </w:p>
        </w:tc>
        <w:tc>
          <w:tcPr>
            <w:tcW w:w="3061" w:type="dxa"/>
            <w:vAlign w:val="center"/>
          </w:tcPr>
          <w:p w14:paraId="6F9CC0EB" w14:textId="77777777" w:rsidR="001C2B9F" w:rsidRDefault="001C2B9F">
            <w:pPr>
              <w:pStyle w:val="ConsPlusNormal"/>
              <w:jc w:val="center"/>
            </w:pPr>
            <w:r>
              <w:t>6.1</w:t>
            </w:r>
          </w:p>
        </w:tc>
      </w:tr>
      <w:tr w:rsidR="001C2B9F" w14:paraId="4CBFAD35" w14:textId="77777777">
        <w:tc>
          <w:tcPr>
            <w:tcW w:w="4932" w:type="dxa"/>
            <w:vAlign w:val="center"/>
          </w:tcPr>
          <w:p w14:paraId="3F7E35E8" w14:textId="77777777" w:rsidR="001C2B9F" w:rsidRDefault="001C2B9F">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14:paraId="67E6D587" w14:textId="77777777" w:rsidR="001C2B9F" w:rsidRDefault="001C2B9F">
            <w:pPr>
              <w:pStyle w:val="ConsPlusNormal"/>
              <w:jc w:val="center"/>
            </w:pPr>
            <w:r>
              <w:t>06:013</w:t>
            </w:r>
          </w:p>
        </w:tc>
        <w:tc>
          <w:tcPr>
            <w:tcW w:w="3061" w:type="dxa"/>
            <w:vAlign w:val="center"/>
          </w:tcPr>
          <w:p w14:paraId="1D9A8A7D" w14:textId="77777777" w:rsidR="001C2B9F" w:rsidRDefault="001C2B9F">
            <w:pPr>
              <w:pStyle w:val="ConsPlusNormal"/>
              <w:jc w:val="center"/>
            </w:pPr>
            <w:r>
              <w:t>6.1</w:t>
            </w:r>
          </w:p>
        </w:tc>
      </w:tr>
      <w:tr w:rsidR="001C2B9F" w14:paraId="7B65CE5F" w14:textId="77777777">
        <w:tc>
          <w:tcPr>
            <w:tcW w:w="4932" w:type="dxa"/>
            <w:vAlign w:val="center"/>
          </w:tcPr>
          <w:p w14:paraId="7064B540" w14:textId="77777777" w:rsidR="001C2B9F" w:rsidRDefault="001C2B9F">
            <w:pPr>
              <w:pStyle w:val="ConsPlusNormal"/>
            </w:pPr>
            <w:r>
              <w:t xml:space="preserve">Недропользование. Здания, сооружения, помещения, предназначенные для проживания в них сотрудников, осуществляющих обслуживание </w:t>
            </w:r>
            <w:r>
              <w:lastRenderedPageBreak/>
              <w:t>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14:paraId="628A40C6" w14:textId="77777777" w:rsidR="001C2B9F" w:rsidRDefault="001C2B9F">
            <w:pPr>
              <w:pStyle w:val="ConsPlusNormal"/>
              <w:jc w:val="center"/>
            </w:pPr>
            <w:r>
              <w:lastRenderedPageBreak/>
              <w:t>06:014</w:t>
            </w:r>
          </w:p>
        </w:tc>
        <w:tc>
          <w:tcPr>
            <w:tcW w:w="3061" w:type="dxa"/>
            <w:vAlign w:val="center"/>
          </w:tcPr>
          <w:p w14:paraId="6CE3D4C0" w14:textId="77777777" w:rsidR="001C2B9F" w:rsidRDefault="001C2B9F">
            <w:pPr>
              <w:pStyle w:val="ConsPlusNormal"/>
              <w:jc w:val="center"/>
            </w:pPr>
            <w:r>
              <w:t>6.1</w:t>
            </w:r>
          </w:p>
        </w:tc>
      </w:tr>
      <w:tr w:rsidR="001C2B9F" w14:paraId="672007F7" w14:textId="77777777">
        <w:tc>
          <w:tcPr>
            <w:tcW w:w="4932" w:type="dxa"/>
            <w:vAlign w:val="center"/>
          </w:tcPr>
          <w:p w14:paraId="0BAAFFD6" w14:textId="77777777" w:rsidR="001C2B9F" w:rsidRDefault="001C2B9F">
            <w:pPr>
              <w:pStyle w:val="ConsPlusNormal"/>
            </w:pPr>
            <w: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14:paraId="3A2568D1" w14:textId="77777777" w:rsidR="001C2B9F" w:rsidRDefault="001C2B9F">
            <w:pPr>
              <w:pStyle w:val="ConsPlusNormal"/>
              <w:jc w:val="center"/>
            </w:pPr>
            <w:r>
              <w:t>06:020</w:t>
            </w:r>
          </w:p>
        </w:tc>
        <w:tc>
          <w:tcPr>
            <w:tcW w:w="3061" w:type="dxa"/>
            <w:vAlign w:val="center"/>
          </w:tcPr>
          <w:p w14:paraId="4832FCFB" w14:textId="77777777" w:rsidR="001C2B9F" w:rsidRDefault="001C2B9F">
            <w:pPr>
              <w:pStyle w:val="ConsPlusNormal"/>
              <w:jc w:val="center"/>
            </w:pPr>
            <w:r>
              <w:t>6.2</w:t>
            </w:r>
          </w:p>
        </w:tc>
      </w:tr>
      <w:tr w:rsidR="001C2B9F" w14:paraId="5BE5B6F3" w14:textId="77777777">
        <w:tc>
          <w:tcPr>
            <w:tcW w:w="4932" w:type="dxa"/>
            <w:vAlign w:val="center"/>
          </w:tcPr>
          <w:p w14:paraId="52DE8651" w14:textId="77777777" w:rsidR="001C2B9F" w:rsidRDefault="001C2B9F">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14:paraId="3DD3A75E" w14:textId="77777777" w:rsidR="001C2B9F" w:rsidRDefault="001C2B9F">
            <w:pPr>
              <w:pStyle w:val="ConsPlusNormal"/>
              <w:jc w:val="center"/>
            </w:pPr>
            <w:r>
              <w:t>06:021</w:t>
            </w:r>
          </w:p>
        </w:tc>
        <w:tc>
          <w:tcPr>
            <w:tcW w:w="3061" w:type="dxa"/>
            <w:vAlign w:val="center"/>
          </w:tcPr>
          <w:p w14:paraId="7BC8A819" w14:textId="77777777" w:rsidR="001C2B9F" w:rsidRDefault="001C2B9F">
            <w:pPr>
              <w:pStyle w:val="ConsPlusNormal"/>
              <w:jc w:val="center"/>
            </w:pPr>
            <w:r>
              <w:t>6.2.1</w:t>
            </w:r>
          </w:p>
        </w:tc>
      </w:tr>
      <w:tr w:rsidR="001C2B9F" w14:paraId="5E0F4A0E" w14:textId="77777777">
        <w:tc>
          <w:tcPr>
            <w:tcW w:w="4932" w:type="dxa"/>
            <w:vAlign w:val="center"/>
          </w:tcPr>
          <w:p w14:paraId="16A86976" w14:textId="77777777" w:rsidR="001C2B9F" w:rsidRDefault="001C2B9F">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14:paraId="55E29DE5" w14:textId="77777777" w:rsidR="001C2B9F" w:rsidRDefault="001C2B9F">
            <w:pPr>
              <w:pStyle w:val="ConsPlusNormal"/>
              <w:jc w:val="center"/>
            </w:pPr>
            <w:r>
              <w:t>06:030</w:t>
            </w:r>
          </w:p>
        </w:tc>
        <w:tc>
          <w:tcPr>
            <w:tcW w:w="3061" w:type="dxa"/>
            <w:vAlign w:val="center"/>
          </w:tcPr>
          <w:p w14:paraId="71D045B6" w14:textId="77777777" w:rsidR="001C2B9F" w:rsidRDefault="001C2B9F">
            <w:pPr>
              <w:pStyle w:val="ConsPlusNormal"/>
              <w:jc w:val="center"/>
            </w:pPr>
            <w:r>
              <w:t>6.3</w:t>
            </w:r>
          </w:p>
        </w:tc>
      </w:tr>
      <w:tr w:rsidR="001C2B9F" w14:paraId="4BA04EBC" w14:textId="77777777">
        <w:tc>
          <w:tcPr>
            <w:tcW w:w="4932" w:type="dxa"/>
            <w:vAlign w:val="center"/>
          </w:tcPr>
          <w:p w14:paraId="0B98ED81" w14:textId="77777777" w:rsidR="001C2B9F" w:rsidRDefault="001C2B9F">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14:paraId="04DC2F5B" w14:textId="77777777" w:rsidR="001C2B9F" w:rsidRDefault="001C2B9F">
            <w:pPr>
              <w:pStyle w:val="ConsPlusNormal"/>
              <w:jc w:val="center"/>
            </w:pPr>
            <w:r>
              <w:t>06:031</w:t>
            </w:r>
          </w:p>
        </w:tc>
        <w:tc>
          <w:tcPr>
            <w:tcW w:w="3061" w:type="dxa"/>
            <w:vAlign w:val="center"/>
          </w:tcPr>
          <w:p w14:paraId="0E116019" w14:textId="77777777" w:rsidR="001C2B9F" w:rsidRDefault="001C2B9F">
            <w:pPr>
              <w:pStyle w:val="ConsPlusNormal"/>
              <w:jc w:val="center"/>
            </w:pPr>
            <w:r>
              <w:t>6.3.1</w:t>
            </w:r>
          </w:p>
        </w:tc>
      </w:tr>
      <w:tr w:rsidR="001C2B9F" w14:paraId="0EC456B4" w14:textId="77777777">
        <w:tc>
          <w:tcPr>
            <w:tcW w:w="4932" w:type="dxa"/>
            <w:vAlign w:val="center"/>
          </w:tcPr>
          <w:p w14:paraId="5FF97037" w14:textId="77777777" w:rsidR="001C2B9F" w:rsidRDefault="001C2B9F">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14:paraId="7F52D9B9" w14:textId="77777777" w:rsidR="001C2B9F" w:rsidRDefault="001C2B9F">
            <w:pPr>
              <w:pStyle w:val="ConsPlusNormal"/>
              <w:jc w:val="center"/>
            </w:pPr>
            <w:r>
              <w:t>06:040</w:t>
            </w:r>
          </w:p>
        </w:tc>
        <w:tc>
          <w:tcPr>
            <w:tcW w:w="3061" w:type="dxa"/>
            <w:vAlign w:val="center"/>
          </w:tcPr>
          <w:p w14:paraId="2877960E" w14:textId="77777777" w:rsidR="001C2B9F" w:rsidRDefault="001C2B9F">
            <w:pPr>
              <w:pStyle w:val="ConsPlusNormal"/>
              <w:jc w:val="center"/>
            </w:pPr>
            <w:r>
              <w:t>6.4</w:t>
            </w:r>
          </w:p>
        </w:tc>
      </w:tr>
      <w:tr w:rsidR="001C2B9F" w14:paraId="745D6809" w14:textId="77777777">
        <w:tc>
          <w:tcPr>
            <w:tcW w:w="4932" w:type="dxa"/>
            <w:vAlign w:val="center"/>
          </w:tcPr>
          <w:p w14:paraId="1D3EF309" w14:textId="77777777" w:rsidR="001C2B9F" w:rsidRDefault="001C2B9F">
            <w:pPr>
              <w:pStyle w:val="ConsPlusNormal"/>
            </w:pPr>
            <w:r>
              <w:t xml:space="preserve">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w:t>
            </w:r>
            <w:r>
              <w:lastRenderedPageBreak/>
              <w:t>продукции, а также другие подобные промышленные предприятия</w:t>
            </w:r>
          </w:p>
        </w:tc>
        <w:tc>
          <w:tcPr>
            <w:tcW w:w="1077" w:type="dxa"/>
            <w:vAlign w:val="center"/>
          </w:tcPr>
          <w:p w14:paraId="12FE6A3A" w14:textId="77777777" w:rsidR="001C2B9F" w:rsidRDefault="001C2B9F">
            <w:pPr>
              <w:pStyle w:val="ConsPlusNormal"/>
              <w:jc w:val="center"/>
            </w:pPr>
            <w:r>
              <w:lastRenderedPageBreak/>
              <w:t>06:050</w:t>
            </w:r>
          </w:p>
        </w:tc>
        <w:tc>
          <w:tcPr>
            <w:tcW w:w="3061" w:type="dxa"/>
            <w:vAlign w:val="center"/>
          </w:tcPr>
          <w:p w14:paraId="453DF143" w14:textId="77777777" w:rsidR="001C2B9F" w:rsidRDefault="001C2B9F">
            <w:pPr>
              <w:pStyle w:val="ConsPlusNormal"/>
              <w:jc w:val="center"/>
            </w:pPr>
            <w:r>
              <w:t>6.5</w:t>
            </w:r>
          </w:p>
        </w:tc>
      </w:tr>
      <w:tr w:rsidR="001C2B9F" w14:paraId="1D409463" w14:textId="77777777">
        <w:tc>
          <w:tcPr>
            <w:tcW w:w="4932" w:type="dxa"/>
            <w:vAlign w:val="center"/>
          </w:tcPr>
          <w:p w14:paraId="3E6D1329" w14:textId="77777777" w:rsidR="001C2B9F" w:rsidRDefault="001C2B9F">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14:paraId="7984E954" w14:textId="77777777" w:rsidR="001C2B9F" w:rsidRDefault="001C2B9F">
            <w:pPr>
              <w:pStyle w:val="ConsPlusNormal"/>
              <w:jc w:val="center"/>
            </w:pPr>
            <w:r>
              <w:t>06:060</w:t>
            </w:r>
          </w:p>
        </w:tc>
        <w:tc>
          <w:tcPr>
            <w:tcW w:w="3061" w:type="dxa"/>
            <w:vAlign w:val="center"/>
          </w:tcPr>
          <w:p w14:paraId="7AF828C2" w14:textId="77777777" w:rsidR="001C2B9F" w:rsidRDefault="001C2B9F">
            <w:pPr>
              <w:pStyle w:val="ConsPlusNormal"/>
              <w:jc w:val="center"/>
            </w:pPr>
            <w:r>
              <w:t>6.6</w:t>
            </w:r>
          </w:p>
        </w:tc>
      </w:tr>
      <w:tr w:rsidR="001C2B9F" w14:paraId="53943DF5" w14:textId="77777777">
        <w:tc>
          <w:tcPr>
            <w:tcW w:w="4932" w:type="dxa"/>
            <w:vAlign w:val="center"/>
          </w:tcPr>
          <w:p w14:paraId="518961D2" w14:textId="77777777" w:rsidR="001C2B9F" w:rsidRDefault="001C2B9F">
            <w:pPr>
              <w:pStyle w:val="ConsPlusNormal"/>
            </w:pPr>
            <w:r>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14:paraId="1E7A968C" w14:textId="77777777" w:rsidR="001C2B9F" w:rsidRDefault="001C2B9F">
            <w:pPr>
              <w:pStyle w:val="ConsPlusNormal"/>
              <w:jc w:val="center"/>
            </w:pPr>
            <w:bookmarkStart w:id="40" w:name="P1280"/>
            <w:bookmarkEnd w:id="40"/>
            <w:r>
              <w:t>06:070</w:t>
            </w:r>
          </w:p>
        </w:tc>
        <w:tc>
          <w:tcPr>
            <w:tcW w:w="3061" w:type="dxa"/>
            <w:vAlign w:val="center"/>
          </w:tcPr>
          <w:p w14:paraId="5FEE49DB" w14:textId="77777777" w:rsidR="001C2B9F" w:rsidRDefault="001C2B9F">
            <w:pPr>
              <w:pStyle w:val="ConsPlusNormal"/>
              <w:jc w:val="center"/>
            </w:pPr>
            <w:r>
              <w:t>6.7</w:t>
            </w:r>
          </w:p>
        </w:tc>
      </w:tr>
      <w:tr w:rsidR="001C2B9F" w14:paraId="7B46E193" w14:textId="77777777">
        <w:tc>
          <w:tcPr>
            <w:tcW w:w="4932" w:type="dxa"/>
            <w:vAlign w:val="center"/>
          </w:tcPr>
          <w:p w14:paraId="7919D351" w14:textId="77777777" w:rsidR="001C2B9F" w:rsidRDefault="001C2B9F">
            <w:pPr>
              <w:pStyle w:val="ConsPlusNormal"/>
            </w:pPr>
            <w:r>
              <w:t xml:space="preserve">Энергетика. Размещение объектов тепловых станций и других электростанций, за исключением кода расчета вида использования </w:t>
            </w:r>
            <w:hyperlink w:anchor="P1289" w:history="1">
              <w:r>
                <w:rPr>
                  <w:color w:val="0000FF"/>
                </w:rPr>
                <w:t>06:073</w:t>
              </w:r>
            </w:hyperlink>
            <w:r>
              <w:t>, размещение обслуживающих и вспомогательных для электростанций сооружений (золоотвалов)</w:t>
            </w:r>
          </w:p>
        </w:tc>
        <w:tc>
          <w:tcPr>
            <w:tcW w:w="1077" w:type="dxa"/>
            <w:vAlign w:val="center"/>
          </w:tcPr>
          <w:p w14:paraId="6ECCB92B" w14:textId="77777777" w:rsidR="001C2B9F" w:rsidRDefault="001C2B9F">
            <w:pPr>
              <w:pStyle w:val="ConsPlusNormal"/>
              <w:jc w:val="center"/>
            </w:pPr>
            <w:r>
              <w:t>06:071</w:t>
            </w:r>
          </w:p>
        </w:tc>
        <w:tc>
          <w:tcPr>
            <w:tcW w:w="3061" w:type="dxa"/>
            <w:vAlign w:val="center"/>
          </w:tcPr>
          <w:p w14:paraId="3EE89271" w14:textId="77777777" w:rsidR="001C2B9F" w:rsidRDefault="001C2B9F">
            <w:pPr>
              <w:pStyle w:val="ConsPlusNormal"/>
              <w:jc w:val="center"/>
            </w:pPr>
            <w:r>
              <w:t>6.7</w:t>
            </w:r>
          </w:p>
        </w:tc>
      </w:tr>
      <w:tr w:rsidR="001C2B9F" w14:paraId="6231EEF1" w14:textId="77777777">
        <w:tc>
          <w:tcPr>
            <w:tcW w:w="4932" w:type="dxa"/>
            <w:vAlign w:val="center"/>
          </w:tcPr>
          <w:p w14:paraId="6948AD26" w14:textId="77777777" w:rsidR="001C2B9F" w:rsidRDefault="001C2B9F">
            <w:pPr>
              <w:pStyle w:val="ConsPlusNormal"/>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P1226" w:history="1">
              <w:r>
                <w:rPr>
                  <w:color w:val="0000FF"/>
                </w:rPr>
                <w:t>03:012</w:t>
              </w:r>
            </w:hyperlink>
          </w:p>
        </w:tc>
        <w:tc>
          <w:tcPr>
            <w:tcW w:w="1077" w:type="dxa"/>
            <w:vAlign w:val="center"/>
          </w:tcPr>
          <w:p w14:paraId="2427889C" w14:textId="77777777" w:rsidR="001C2B9F" w:rsidRDefault="001C2B9F">
            <w:pPr>
              <w:pStyle w:val="ConsPlusNormal"/>
              <w:jc w:val="center"/>
            </w:pPr>
            <w:r>
              <w:t>06:072</w:t>
            </w:r>
          </w:p>
        </w:tc>
        <w:tc>
          <w:tcPr>
            <w:tcW w:w="3061" w:type="dxa"/>
            <w:vAlign w:val="center"/>
          </w:tcPr>
          <w:p w14:paraId="1BB0A18A" w14:textId="77777777" w:rsidR="001C2B9F" w:rsidRDefault="001C2B9F">
            <w:pPr>
              <w:pStyle w:val="ConsPlusNormal"/>
              <w:jc w:val="center"/>
            </w:pPr>
            <w:r>
              <w:t>6.7</w:t>
            </w:r>
          </w:p>
        </w:tc>
      </w:tr>
      <w:tr w:rsidR="001C2B9F" w14:paraId="42133680" w14:textId="77777777">
        <w:tc>
          <w:tcPr>
            <w:tcW w:w="4932" w:type="dxa"/>
            <w:vAlign w:val="center"/>
          </w:tcPr>
          <w:p w14:paraId="30A87C27" w14:textId="77777777" w:rsidR="001C2B9F" w:rsidRDefault="001C2B9F">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14:paraId="4AAFAD86" w14:textId="77777777" w:rsidR="001C2B9F" w:rsidRDefault="001C2B9F">
            <w:pPr>
              <w:pStyle w:val="ConsPlusNormal"/>
              <w:jc w:val="center"/>
            </w:pPr>
            <w:bookmarkStart w:id="41" w:name="P1289"/>
            <w:bookmarkEnd w:id="41"/>
            <w:r>
              <w:t>06:073</w:t>
            </w:r>
          </w:p>
        </w:tc>
        <w:tc>
          <w:tcPr>
            <w:tcW w:w="3061" w:type="dxa"/>
            <w:vAlign w:val="center"/>
          </w:tcPr>
          <w:p w14:paraId="50A0C0D9" w14:textId="77777777" w:rsidR="001C2B9F" w:rsidRDefault="001C2B9F">
            <w:pPr>
              <w:pStyle w:val="ConsPlusNormal"/>
              <w:jc w:val="center"/>
            </w:pPr>
            <w:r>
              <w:t>6.7.1</w:t>
            </w:r>
          </w:p>
        </w:tc>
      </w:tr>
      <w:tr w:rsidR="001C2B9F" w14:paraId="4A95F455" w14:textId="77777777">
        <w:tc>
          <w:tcPr>
            <w:tcW w:w="4932" w:type="dxa"/>
            <w:vAlign w:val="center"/>
          </w:tcPr>
          <w:p w14:paraId="761E9507" w14:textId="77777777" w:rsidR="001C2B9F" w:rsidRDefault="001C2B9F">
            <w:pPr>
              <w:pStyle w:val="ConsPlusNormal"/>
            </w:pPr>
            <w:r>
              <w:t>Атомная энергетика. Размещение объектов электросетевого хозяйства, обслуживающих атомные электростанции</w:t>
            </w:r>
          </w:p>
        </w:tc>
        <w:tc>
          <w:tcPr>
            <w:tcW w:w="1077" w:type="dxa"/>
            <w:vAlign w:val="center"/>
          </w:tcPr>
          <w:p w14:paraId="0E482728" w14:textId="77777777" w:rsidR="001C2B9F" w:rsidRDefault="001C2B9F">
            <w:pPr>
              <w:pStyle w:val="ConsPlusNormal"/>
              <w:jc w:val="center"/>
            </w:pPr>
            <w:r>
              <w:t>06:074</w:t>
            </w:r>
          </w:p>
        </w:tc>
        <w:tc>
          <w:tcPr>
            <w:tcW w:w="3061" w:type="dxa"/>
            <w:vAlign w:val="center"/>
          </w:tcPr>
          <w:p w14:paraId="0112D585" w14:textId="77777777" w:rsidR="001C2B9F" w:rsidRDefault="001C2B9F">
            <w:pPr>
              <w:pStyle w:val="ConsPlusNormal"/>
              <w:jc w:val="center"/>
            </w:pPr>
            <w:r>
              <w:t>6.7.1</w:t>
            </w:r>
          </w:p>
        </w:tc>
      </w:tr>
      <w:tr w:rsidR="001C2B9F" w14:paraId="0FA20E5C" w14:textId="77777777">
        <w:tc>
          <w:tcPr>
            <w:tcW w:w="4932" w:type="dxa"/>
            <w:vAlign w:val="center"/>
          </w:tcPr>
          <w:p w14:paraId="75CB3060" w14:textId="77777777" w:rsidR="001C2B9F" w:rsidRDefault="001C2B9F">
            <w:pPr>
              <w:pStyle w:val="ConsPlusNormal"/>
            </w:pPr>
            <w: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w:t>
            </w:r>
            <w:hyperlink w:anchor="P1223" w:history="1">
              <w:r>
                <w:rPr>
                  <w:color w:val="0000FF"/>
                </w:rPr>
                <w:t>03:011</w:t>
              </w:r>
            </w:hyperlink>
          </w:p>
        </w:tc>
        <w:tc>
          <w:tcPr>
            <w:tcW w:w="1077" w:type="dxa"/>
            <w:vAlign w:val="center"/>
          </w:tcPr>
          <w:p w14:paraId="0F0BD3D4" w14:textId="77777777" w:rsidR="001C2B9F" w:rsidRDefault="001C2B9F">
            <w:pPr>
              <w:pStyle w:val="ConsPlusNormal"/>
              <w:jc w:val="center"/>
            </w:pPr>
            <w:r>
              <w:t>06:080</w:t>
            </w:r>
          </w:p>
        </w:tc>
        <w:tc>
          <w:tcPr>
            <w:tcW w:w="3061" w:type="dxa"/>
            <w:vAlign w:val="center"/>
          </w:tcPr>
          <w:p w14:paraId="53CA36B8" w14:textId="77777777" w:rsidR="001C2B9F" w:rsidRDefault="001C2B9F">
            <w:pPr>
              <w:pStyle w:val="ConsPlusNormal"/>
              <w:jc w:val="center"/>
            </w:pPr>
            <w:r>
              <w:t>6.8</w:t>
            </w:r>
          </w:p>
        </w:tc>
      </w:tr>
      <w:tr w:rsidR="001C2B9F" w14:paraId="7014A9A6" w14:textId="77777777">
        <w:tc>
          <w:tcPr>
            <w:tcW w:w="4932" w:type="dxa"/>
            <w:vAlign w:val="center"/>
          </w:tcPr>
          <w:p w14:paraId="570D86E8" w14:textId="77777777" w:rsidR="001C2B9F" w:rsidRDefault="001C2B9F">
            <w:pPr>
              <w:pStyle w:val="ConsPlusNormal"/>
            </w:pPr>
            <w:r>
              <w:t xml:space="preserve">Склады. Размещение сооружений, имеющих назначение по временному хранению, </w:t>
            </w:r>
            <w: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14:paraId="3CFD67EB" w14:textId="77777777" w:rsidR="001C2B9F" w:rsidRDefault="001C2B9F">
            <w:pPr>
              <w:pStyle w:val="ConsPlusNormal"/>
              <w:jc w:val="center"/>
            </w:pPr>
            <w:r>
              <w:lastRenderedPageBreak/>
              <w:t>06:090</w:t>
            </w:r>
          </w:p>
        </w:tc>
        <w:tc>
          <w:tcPr>
            <w:tcW w:w="3061" w:type="dxa"/>
            <w:vAlign w:val="center"/>
          </w:tcPr>
          <w:p w14:paraId="608882F4" w14:textId="77777777" w:rsidR="001C2B9F" w:rsidRDefault="001C2B9F">
            <w:pPr>
              <w:pStyle w:val="ConsPlusNormal"/>
              <w:jc w:val="center"/>
            </w:pPr>
            <w:r>
              <w:t>6.9</w:t>
            </w:r>
          </w:p>
        </w:tc>
      </w:tr>
      <w:tr w:rsidR="001C2B9F" w14:paraId="7BDC8A9D" w14:textId="77777777">
        <w:tc>
          <w:tcPr>
            <w:tcW w:w="4932" w:type="dxa"/>
            <w:vAlign w:val="center"/>
          </w:tcPr>
          <w:p w14:paraId="63BD2B6E" w14:textId="77777777" w:rsidR="001C2B9F" w:rsidRDefault="001C2B9F">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14:paraId="6B380AFA" w14:textId="77777777" w:rsidR="001C2B9F" w:rsidRDefault="001C2B9F">
            <w:pPr>
              <w:pStyle w:val="ConsPlusNormal"/>
              <w:jc w:val="center"/>
            </w:pPr>
            <w:r>
              <w:t>06:091</w:t>
            </w:r>
          </w:p>
        </w:tc>
        <w:tc>
          <w:tcPr>
            <w:tcW w:w="3061" w:type="dxa"/>
            <w:vAlign w:val="center"/>
          </w:tcPr>
          <w:p w14:paraId="600A07DD" w14:textId="77777777" w:rsidR="001C2B9F" w:rsidRDefault="001C2B9F">
            <w:pPr>
              <w:pStyle w:val="ConsPlusNormal"/>
              <w:jc w:val="center"/>
            </w:pPr>
            <w:r>
              <w:t>6.9</w:t>
            </w:r>
          </w:p>
        </w:tc>
      </w:tr>
      <w:tr w:rsidR="001C2B9F" w14:paraId="5F7E30A7" w14:textId="77777777">
        <w:tc>
          <w:tcPr>
            <w:tcW w:w="4932" w:type="dxa"/>
            <w:vAlign w:val="center"/>
          </w:tcPr>
          <w:p w14:paraId="56BEA75D" w14:textId="77777777" w:rsidR="001C2B9F" w:rsidRDefault="001C2B9F">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14:paraId="6B277E36" w14:textId="77777777" w:rsidR="001C2B9F" w:rsidRDefault="001C2B9F">
            <w:pPr>
              <w:pStyle w:val="ConsPlusNormal"/>
              <w:jc w:val="center"/>
            </w:pPr>
            <w:r>
              <w:t>06:092</w:t>
            </w:r>
          </w:p>
        </w:tc>
        <w:tc>
          <w:tcPr>
            <w:tcW w:w="3061" w:type="dxa"/>
            <w:vAlign w:val="center"/>
          </w:tcPr>
          <w:p w14:paraId="6521DF3E" w14:textId="77777777" w:rsidR="001C2B9F" w:rsidRDefault="001C2B9F">
            <w:pPr>
              <w:pStyle w:val="ConsPlusNormal"/>
              <w:jc w:val="center"/>
            </w:pPr>
            <w:r>
              <w:t>6.9</w:t>
            </w:r>
          </w:p>
        </w:tc>
      </w:tr>
      <w:tr w:rsidR="001C2B9F" w14:paraId="60312E61" w14:textId="77777777">
        <w:tc>
          <w:tcPr>
            <w:tcW w:w="4932" w:type="dxa"/>
            <w:vAlign w:val="center"/>
          </w:tcPr>
          <w:p w14:paraId="071D5C6D" w14:textId="77777777" w:rsidR="001C2B9F" w:rsidRDefault="001C2B9F">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14:paraId="0C6F6857" w14:textId="77777777" w:rsidR="001C2B9F" w:rsidRDefault="001C2B9F">
            <w:pPr>
              <w:pStyle w:val="ConsPlusNormal"/>
              <w:jc w:val="center"/>
            </w:pPr>
            <w:r>
              <w:t>06:093</w:t>
            </w:r>
          </w:p>
        </w:tc>
        <w:tc>
          <w:tcPr>
            <w:tcW w:w="3061" w:type="dxa"/>
            <w:vAlign w:val="center"/>
          </w:tcPr>
          <w:p w14:paraId="29028190" w14:textId="77777777" w:rsidR="001C2B9F" w:rsidRDefault="001C2B9F">
            <w:pPr>
              <w:pStyle w:val="ConsPlusNormal"/>
              <w:jc w:val="center"/>
            </w:pPr>
            <w:r>
              <w:t>6.9</w:t>
            </w:r>
          </w:p>
        </w:tc>
      </w:tr>
      <w:tr w:rsidR="001C2B9F" w14:paraId="2CEC4CD8" w14:textId="77777777">
        <w:tc>
          <w:tcPr>
            <w:tcW w:w="4932" w:type="dxa"/>
            <w:vAlign w:val="center"/>
          </w:tcPr>
          <w:p w14:paraId="59CD1A80" w14:textId="77777777" w:rsidR="001C2B9F" w:rsidRDefault="001C2B9F">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14:paraId="2C7E837B" w14:textId="77777777" w:rsidR="001C2B9F" w:rsidRDefault="001C2B9F">
            <w:pPr>
              <w:pStyle w:val="ConsPlusNormal"/>
              <w:jc w:val="center"/>
            </w:pPr>
            <w:r>
              <w:t>06:100</w:t>
            </w:r>
          </w:p>
        </w:tc>
        <w:tc>
          <w:tcPr>
            <w:tcW w:w="3061" w:type="dxa"/>
            <w:vAlign w:val="center"/>
          </w:tcPr>
          <w:p w14:paraId="0C86DD81" w14:textId="77777777" w:rsidR="001C2B9F" w:rsidRDefault="001C2B9F">
            <w:pPr>
              <w:pStyle w:val="ConsPlusNormal"/>
              <w:jc w:val="center"/>
            </w:pPr>
            <w:r>
              <w:t>6.10</w:t>
            </w:r>
          </w:p>
        </w:tc>
      </w:tr>
      <w:tr w:rsidR="001C2B9F" w14:paraId="52AA4BF9" w14:textId="77777777">
        <w:tc>
          <w:tcPr>
            <w:tcW w:w="4932" w:type="dxa"/>
            <w:vAlign w:val="center"/>
          </w:tcPr>
          <w:p w14:paraId="004CD00B" w14:textId="77777777" w:rsidR="001C2B9F" w:rsidRDefault="001C2B9F">
            <w:pPr>
              <w:pStyle w:val="ConsPlusNormal"/>
            </w:pPr>
            <w:r>
              <w:t xml:space="preserve">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w:t>
            </w:r>
            <w:r>
              <w:lastRenderedPageBreak/>
              <w:t>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14:paraId="1DD5D3BF" w14:textId="77777777" w:rsidR="001C2B9F" w:rsidRDefault="001C2B9F">
            <w:pPr>
              <w:pStyle w:val="ConsPlusNormal"/>
              <w:jc w:val="center"/>
            </w:pPr>
            <w:r>
              <w:lastRenderedPageBreak/>
              <w:t>06:101</w:t>
            </w:r>
          </w:p>
        </w:tc>
        <w:tc>
          <w:tcPr>
            <w:tcW w:w="3061" w:type="dxa"/>
            <w:vAlign w:val="center"/>
          </w:tcPr>
          <w:p w14:paraId="2F28FE23" w14:textId="77777777" w:rsidR="001C2B9F" w:rsidRDefault="001C2B9F">
            <w:pPr>
              <w:pStyle w:val="ConsPlusNormal"/>
              <w:jc w:val="center"/>
            </w:pPr>
            <w:r>
              <w:t>6.10</w:t>
            </w:r>
          </w:p>
        </w:tc>
      </w:tr>
      <w:tr w:rsidR="001C2B9F" w14:paraId="2665FF1F" w14:textId="77777777">
        <w:tc>
          <w:tcPr>
            <w:tcW w:w="4932" w:type="dxa"/>
            <w:vAlign w:val="center"/>
          </w:tcPr>
          <w:p w14:paraId="6A315F54" w14:textId="77777777" w:rsidR="001C2B9F" w:rsidRDefault="001C2B9F">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14:paraId="03230B7C" w14:textId="77777777" w:rsidR="001C2B9F" w:rsidRDefault="001C2B9F">
            <w:pPr>
              <w:pStyle w:val="ConsPlusNormal"/>
              <w:jc w:val="center"/>
            </w:pPr>
            <w:r>
              <w:t>06:110</w:t>
            </w:r>
          </w:p>
        </w:tc>
        <w:tc>
          <w:tcPr>
            <w:tcW w:w="3061" w:type="dxa"/>
            <w:vAlign w:val="center"/>
          </w:tcPr>
          <w:p w14:paraId="727C5216" w14:textId="77777777" w:rsidR="001C2B9F" w:rsidRDefault="001C2B9F">
            <w:pPr>
              <w:pStyle w:val="ConsPlusNormal"/>
              <w:jc w:val="center"/>
            </w:pPr>
            <w:r>
              <w:t>6.11</w:t>
            </w:r>
          </w:p>
        </w:tc>
      </w:tr>
      <w:tr w:rsidR="001C2B9F" w14:paraId="16DB9C1F" w14:textId="77777777">
        <w:tc>
          <w:tcPr>
            <w:tcW w:w="4932" w:type="dxa"/>
            <w:vAlign w:val="center"/>
          </w:tcPr>
          <w:p w14:paraId="31F90CAC" w14:textId="77777777" w:rsidR="001C2B9F" w:rsidRDefault="001C2B9F">
            <w:pPr>
              <w:pStyle w:val="ConsPlusNormal"/>
            </w:pPr>
            <w:r>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14:paraId="3A67F61B" w14:textId="77777777" w:rsidR="001C2B9F" w:rsidRDefault="001C2B9F">
            <w:pPr>
              <w:pStyle w:val="ConsPlusNormal"/>
              <w:jc w:val="center"/>
            </w:pPr>
            <w:r>
              <w:t>06:111</w:t>
            </w:r>
          </w:p>
        </w:tc>
        <w:tc>
          <w:tcPr>
            <w:tcW w:w="3061" w:type="dxa"/>
            <w:vAlign w:val="center"/>
          </w:tcPr>
          <w:p w14:paraId="4159388F" w14:textId="77777777" w:rsidR="001C2B9F" w:rsidRDefault="001C2B9F">
            <w:pPr>
              <w:pStyle w:val="ConsPlusNormal"/>
              <w:jc w:val="center"/>
            </w:pPr>
            <w:r>
              <w:t>6.11</w:t>
            </w:r>
          </w:p>
        </w:tc>
      </w:tr>
      <w:tr w:rsidR="001C2B9F" w14:paraId="3062E689" w14:textId="77777777">
        <w:tc>
          <w:tcPr>
            <w:tcW w:w="4932" w:type="dxa"/>
            <w:vAlign w:val="center"/>
          </w:tcPr>
          <w:p w14:paraId="02010065" w14:textId="77777777" w:rsidR="001C2B9F" w:rsidRDefault="001C2B9F">
            <w:pPr>
              <w:pStyle w:val="ConsPlusNormal"/>
            </w:pPr>
            <w:r>
              <w:t>Железнодорожный транспорт. Размещение железнодорожных путей</w:t>
            </w:r>
          </w:p>
        </w:tc>
        <w:tc>
          <w:tcPr>
            <w:tcW w:w="1077" w:type="dxa"/>
            <w:vAlign w:val="center"/>
          </w:tcPr>
          <w:p w14:paraId="7B78DFD4" w14:textId="77777777" w:rsidR="001C2B9F" w:rsidRDefault="001C2B9F">
            <w:pPr>
              <w:pStyle w:val="ConsPlusNormal"/>
              <w:jc w:val="center"/>
            </w:pPr>
            <w:r>
              <w:t>07:010</w:t>
            </w:r>
          </w:p>
        </w:tc>
        <w:tc>
          <w:tcPr>
            <w:tcW w:w="3061" w:type="dxa"/>
            <w:vAlign w:val="center"/>
          </w:tcPr>
          <w:p w14:paraId="672FD09C" w14:textId="77777777" w:rsidR="001C2B9F" w:rsidRDefault="001C2B9F">
            <w:pPr>
              <w:pStyle w:val="ConsPlusNormal"/>
              <w:jc w:val="center"/>
            </w:pPr>
            <w:r>
              <w:t>7.1</w:t>
            </w:r>
          </w:p>
        </w:tc>
      </w:tr>
      <w:tr w:rsidR="001C2B9F" w14:paraId="6950FCA6" w14:textId="77777777">
        <w:tc>
          <w:tcPr>
            <w:tcW w:w="4932" w:type="dxa"/>
            <w:vAlign w:val="center"/>
          </w:tcPr>
          <w:p w14:paraId="5D32E4E4" w14:textId="77777777" w:rsidR="001C2B9F" w:rsidRDefault="001C2B9F">
            <w:pPr>
              <w:pStyle w:val="ConsPlusNormal"/>
            </w:pPr>
            <w:r>
              <w:t>Железнодорожный транспорт. Размещение зданий и сооружений, в том числе железнодорожных вокзалов и станций</w:t>
            </w:r>
          </w:p>
        </w:tc>
        <w:tc>
          <w:tcPr>
            <w:tcW w:w="1077" w:type="dxa"/>
            <w:vAlign w:val="center"/>
          </w:tcPr>
          <w:p w14:paraId="0483F7D7" w14:textId="77777777" w:rsidR="001C2B9F" w:rsidRDefault="001C2B9F">
            <w:pPr>
              <w:pStyle w:val="ConsPlusNormal"/>
              <w:jc w:val="center"/>
            </w:pPr>
            <w:r>
              <w:t>07:011</w:t>
            </w:r>
          </w:p>
        </w:tc>
        <w:tc>
          <w:tcPr>
            <w:tcW w:w="3061" w:type="dxa"/>
            <w:vAlign w:val="center"/>
          </w:tcPr>
          <w:p w14:paraId="55C7B3FE" w14:textId="77777777" w:rsidR="001C2B9F" w:rsidRDefault="001C2B9F">
            <w:pPr>
              <w:pStyle w:val="ConsPlusNormal"/>
              <w:jc w:val="center"/>
            </w:pPr>
            <w:r>
              <w:t>7.1</w:t>
            </w:r>
          </w:p>
        </w:tc>
      </w:tr>
      <w:tr w:rsidR="001C2B9F" w14:paraId="134D6134" w14:textId="77777777">
        <w:tc>
          <w:tcPr>
            <w:tcW w:w="4932" w:type="dxa"/>
            <w:vAlign w:val="center"/>
          </w:tcPr>
          <w:p w14:paraId="62F9634A" w14:textId="77777777" w:rsidR="001C2B9F" w:rsidRDefault="001C2B9F">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14:paraId="1462F8CF" w14:textId="77777777" w:rsidR="001C2B9F" w:rsidRDefault="001C2B9F">
            <w:pPr>
              <w:pStyle w:val="ConsPlusNormal"/>
              <w:jc w:val="center"/>
            </w:pPr>
            <w:r>
              <w:t>07:012</w:t>
            </w:r>
          </w:p>
        </w:tc>
        <w:tc>
          <w:tcPr>
            <w:tcW w:w="3061" w:type="dxa"/>
            <w:vAlign w:val="center"/>
          </w:tcPr>
          <w:p w14:paraId="33EFD865" w14:textId="77777777" w:rsidR="001C2B9F" w:rsidRDefault="001C2B9F">
            <w:pPr>
              <w:pStyle w:val="ConsPlusNormal"/>
              <w:jc w:val="center"/>
            </w:pPr>
            <w:r>
              <w:t>7.1</w:t>
            </w:r>
          </w:p>
        </w:tc>
      </w:tr>
      <w:tr w:rsidR="001C2B9F" w14:paraId="735A1C86" w14:textId="77777777">
        <w:tc>
          <w:tcPr>
            <w:tcW w:w="4932" w:type="dxa"/>
            <w:vAlign w:val="center"/>
          </w:tcPr>
          <w:p w14:paraId="1A96B872" w14:textId="77777777" w:rsidR="001C2B9F" w:rsidRDefault="001C2B9F">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14:paraId="232EBBDE" w14:textId="77777777" w:rsidR="001C2B9F" w:rsidRDefault="001C2B9F">
            <w:pPr>
              <w:pStyle w:val="ConsPlusNormal"/>
              <w:jc w:val="center"/>
            </w:pPr>
            <w:r>
              <w:t>07:013</w:t>
            </w:r>
          </w:p>
        </w:tc>
        <w:tc>
          <w:tcPr>
            <w:tcW w:w="3061" w:type="dxa"/>
            <w:vAlign w:val="center"/>
          </w:tcPr>
          <w:p w14:paraId="52E9EDF1" w14:textId="77777777" w:rsidR="001C2B9F" w:rsidRDefault="001C2B9F">
            <w:pPr>
              <w:pStyle w:val="ConsPlusNormal"/>
              <w:jc w:val="center"/>
            </w:pPr>
            <w:r>
              <w:t>7.1</w:t>
            </w:r>
          </w:p>
        </w:tc>
      </w:tr>
      <w:tr w:rsidR="001C2B9F" w14:paraId="59BC361D" w14:textId="77777777">
        <w:tc>
          <w:tcPr>
            <w:tcW w:w="4932" w:type="dxa"/>
            <w:vAlign w:val="center"/>
          </w:tcPr>
          <w:p w14:paraId="6305490C" w14:textId="77777777" w:rsidR="001C2B9F" w:rsidRDefault="001C2B9F">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14:paraId="5CD041AD" w14:textId="77777777" w:rsidR="001C2B9F" w:rsidRDefault="001C2B9F">
            <w:pPr>
              <w:pStyle w:val="ConsPlusNormal"/>
              <w:jc w:val="center"/>
            </w:pPr>
            <w:r>
              <w:t>07:014</w:t>
            </w:r>
          </w:p>
        </w:tc>
        <w:tc>
          <w:tcPr>
            <w:tcW w:w="3061" w:type="dxa"/>
            <w:vAlign w:val="center"/>
          </w:tcPr>
          <w:p w14:paraId="3C746E67" w14:textId="77777777" w:rsidR="001C2B9F" w:rsidRDefault="001C2B9F">
            <w:pPr>
              <w:pStyle w:val="ConsPlusNormal"/>
              <w:jc w:val="center"/>
            </w:pPr>
            <w:r>
              <w:t>7.1</w:t>
            </w:r>
          </w:p>
        </w:tc>
      </w:tr>
      <w:tr w:rsidR="001C2B9F" w14:paraId="3110DE90" w14:textId="77777777">
        <w:tc>
          <w:tcPr>
            <w:tcW w:w="4932" w:type="dxa"/>
            <w:vAlign w:val="center"/>
          </w:tcPr>
          <w:p w14:paraId="2474E86E" w14:textId="77777777" w:rsidR="001C2B9F" w:rsidRDefault="001C2B9F">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14:paraId="34057B09" w14:textId="77777777" w:rsidR="001C2B9F" w:rsidRDefault="001C2B9F">
            <w:pPr>
              <w:pStyle w:val="ConsPlusNormal"/>
              <w:jc w:val="center"/>
            </w:pPr>
            <w:r>
              <w:t>07:015</w:t>
            </w:r>
          </w:p>
        </w:tc>
        <w:tc>
          <w:tcPr>
            <w:tcW w:w="3061" w:type="dxa"/>
            <w:vAlign w:val="center"/>
          </w:tcPr>
          <w:p w14:paraId="514DCF27" w14:textId="77777777" w:rsidR="001C2B9F" w:rsidRDefault="001C2B9F">
            <w:pPr>
              <w:pStyle w:val="ConsPlusNormal"/>
              <w:jc w:val="center"/>
            </w:pPr>
            <w:r>
              <w:t>7.1</w:t>
            </w:r>
          </w:p>
        </w:tc>
      </w:tr>
      <w:tr w:rsidR="001C2B9F" w14:paraId="127D9979" w14:textId="77777777">
        <w:tc>
          <w:tcPr>
            <w:tcW w:w="4932" w:type="dxa"/>
            <w:vAlign w:val="center"/>
          </w:tcPr>
          <w:p w14:paraId="6F371A85" w14:textId="77777777" w:rsidR="001C2B9F" w:rsidRDefault="001C2B9F">
            <w:pPr>
              <w:pStyle w:val="ConsPlusNormal"/>
            </w:pPr>
            <w:r>
              <w:lastRenderedPageBreak/>
              <w:t>Автомобильный транспорт. Размещение автомобильных дорог и технически связанных с ними сооружений</w:t>
            </w:r>
          </w:p>
        </w:tc>
        <w:tc>
          <w:tcPr>
            <w:tcW w:w="1077" w:type="dxa"/>
            <w:vAlign w:val="center"/>
          </w:tcPr>
          <w:p w14:paraId="300142D9" w14:textId="77777777" w:rsidR="001C2B9F" w:rsidRDefault="001C2B9F">
            <w:pPr>
              <w:pStyle w:val="ConsPlusNormal"/>
              <w:jc w:val="center"/>
            </w:pPr>
            <w:r>
              <w:t>07:020</w:t>
            </w:r>
          </w:p>
        </w:tc>
        <w:tc>
          <w:tcPr>
            <w:tcW w:w="3061" w:type="dxa"/>
            <w:vAlign w:val="center"/>
          </w:tcPr>
          <w:p w14:paraId="3B6E5347" w14:textId="77777777" w:rsidR="001C2B9F" w:rsidRDefault="001C2B9F">
            <w:pPr>
              <w:pStyle w:val="ConsPlusNormal"/>
              <w:jc w:val="center"/>
            </w:pPr>
            <w:r>
              <w:t>7.2</w:t>
            </w:r>
          </w:p>
        </w:tc>
      </w:tr>
      <w:tr w:rsidR="001C2B9F" w14:paraId="7FC78B0C" w14:textId="77777777">
        <w:tc>
          <w:tcPr>
            <w:tcW w:w="4932" w:type="dxa"/>
            <w:vAlign w:val="center"/>
          </w:tcPr>
          <w:p w14:paraId="77755FCA" w14:textId="77777777" w:rsidR="001C2B9F" w:rsidRDefault="001C2B9F">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14:paraId="6CE8C85C" w14:textId="77777777" w:rsidR="001C2B9F" w:rsidRDefault="001C2B9F">
            <w:pPr>
              <w:pStyle w:val="ConsPlusNormal"/>
              <w:jc w:val="center"/>
            </w:pPr>
            <w:bookmarkStart w:id="42" w:name="P1343"/>
            <w:bookmarkEnd w:id="42"/>
            <w:r>
              <w:t>07:030</w:t>
            </w:r>
          </w:p>
        </w:tc>
        <w:tc>
          <w:tcPr>
            <w:tcW w:w="3061" w:type="dxa"/>
            <w:vAlign w:val="center"/>
          </w:tcPr>
          <w:p w14:paraId="395B548E" w14:textId="77777777" w:rsidR="001C2B9F" w:rsidRDefault="001C2B9F">
            <w:pPr>
              <w:pStyle w:val="ConsPlusNormal"/>
              <w:jc w:val="center"/>
            </w:pPr>
            <w:r>
              <w:t>7.3</w:t>
            </w:r>
          </w:p>
        </w:tc>
      </w:tr>
      <w:tr w:rsidR="001C2B9F" w14:paraId="2165E9BC" w14:textId="77777777">
        <w:tc>
          <w:tcPr>
            <w:tcW w:w="4932" w:type="dxa"/>
            <w:vAlign w:val="center"/>
          </w:tcPr>
          <w:p w14:paraId="252E45CB" w14:textId="77777777" w:rsidR="001C2B9F" w:rsidRDefault="001C2B9F">
            <w:pPr>
              <w:pStyle w:val="ConsPlusNormal"/>
            </w:pPr>
            <w:r>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14:paraId="7B384F17" w14:textId="77777777" w:rsidR="001C2B9F" w:rsidRDefault="001C2B9F">
            <w:pPr>
              <w:pStyle w:val="ConsPlusNormal"/>
              <w:jc w:val="center"/>
            </w:pPr>
            <w:bookmarkStart w:id="43" w:name="P1346"/>
            <w:bookmarkEnd w:id="43"/>
            <w:r>
              <w:t>07:031</w:t>
            </w:r>
          </w:p>
        </w:tc>
        <w:tc>
          <w:tcPr>
            <w:tcW w:w="3061" w:type="dxa"/>
            <w:vAlign w:val="center"/>
          </w:tcPr>
          <w:p w14:paraId="3A3F1719" w14:textId="77777777" w:rsidR="001C2B9F" w:rsidRDefault="001C2B9F">
            <w:pPr>
              <w:pStyle w:val="ConsPlusNormal"/>
              <w:jc w:val="center"/>
            </w:pPr>
            <w:r>
              <w:t>7.3</w:t>
            </w:r>
          </w:p>
        </w:tc>
      </w:tr>
      <w:tr w:rsidR="001C2B9F" w14:paraId="77C1FC2F" w14:textId="77777777">
        <w:tc>
          <w:tcPr>
            <w:tcW w:w="4932" w:type="dxa"/>
            <w:vAlign w:val="center"/>
          </w:tcPr>
          <w:p w14:paraId="5DC487FE" w14:textId="77777777" w:rsidR="001C2B9F" w:rsidRDefault="001C2B9F">
            <w:pPr>
              <w:pStyle w:val="ConsPlusNormal"/>
            </w:pPr>
            <w:r>
              <w:t xml:space="preserve">Водный транспорт. Размещение гидротехнических сооружений, за исключением кодов расчета вида использования </w:t>
            </w:r>
            <w:hyperlink w:anchor="P1343" w:history="1">
              <w:r>
                <w:rPr>
                  <w:color w:val="0000FF"/>
                </w:rPr>
                <w:t>07:030</w:t>
              </w:r>
            </w:hyperlink>
            <w:r>
              <w:t xml:space="preserve">, </w:t>
            </w:r>
            <w:hyperlink w:anchor="P1346" w:history="1">
              <w:r>
                <w:rPr>
                  <w:color w:val="0000FF"/>
                </w:rPr>
                <w:t>07:031</w:t>
              </w:r>
            </w:hyperlink>
          </w:p>
        </w:tc>
        <w:tc>
          <w:tcPr>
            <w:tcW w:w="1077" w:type="dxa"/>
            <w:vAlign w:val="center"/>
          </w:tcPr>
          <w:p w14:paraId="57A20C0A" w14:textId="77777777" w:rsidR="001C2B9F" w:rsidRDefault="001C2B9F">
            <w:pPr>
              <w:pStyle w:val="ConsPlusNormal"/>
              <w:jc w:val="center"/>
            </w:pPr>
            <w:bookmarkStart w:id="44" w:name="P1349"/>
            <w:bookmarkEnd w:id="44"/>
            <w:r>
              <w:t>07:032</w:t>
            </w:r>
          </w:p>
        </w:tc>
        <w:tc>
          <w:tcPr>
            <w:tcW w:w="3061" w:type="dxa"/>
            <w:vAlign w:val="center"/>
          </w:tcPr>
          <w:p w14:paraId="7EB4C3A1" w14:textId="77777777" w:rsidR="001C2B9F" w:rsidRDefault="001C2B9F">
            <w:pPr>
              <w:pStyle w:val="ConsPlusNormal"/>
              <w:jc w:val="center"/>
            </w:pPr>
            <w:r>
              <w:t>7.3</w:t>
            </w:r>
          </w:p>
        </w:tc>
      </w:tr>
      <w:tr w:rsidR="001C2B9F" w14:paraId="563CF16F" w14:textId="77777777">
        <w:tc>
          <w:tcPr>
            <w:tcW w:w="4932" w:type="dxa"/>
            <w:vAlign w:val="center"/>
          </w:tcPr>
          <w:p w14:paraId="67F48B49" w14:textId="77777777" w:rsidR="001C2B9F" w:rsidRDefault="001C2B9F">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14:paraId="2B90653C" w14:textId="77777777" w:rsidR="001C2B9F" w:rsidRDefault="001C2B9F">
            <w:pPr>
              <w:pStyle w:val="ConsPlusNormal"/>
              <w:jc w:val="center"/>
            </w:pPr>
            <w:r>
              <w:t>07:040</w:t>
            </w:r>
          </w:p>
        </w:tc>
        <w:tc>
          <w:tcPr>
            <w:tcW w:w="3061" w:type="dxa"/>
            <w:vAlign w:val="center"/>
          </w:tcPr>
          <w:p w14:paraId="5D886FFC" w14:textId="77777777" w:rsidR="001C2B9F" w:rsidRDefault="001C2B9F">
            <w:pPr>
              <w:pStyle w:val="ConsPlusNormal"/>
              <w:jc w:val="center"/>
            </w:pPr>
            <w:r>
              <w:t>7.4</w:t>
            </w:r>
          </w:p>
        </w:tc>
      </w:tr>
      <w:tr w:rsidR="001C2B9F" w14:paraId="6F7B0B8E" w14:textId="77777777">
        <w:tc>
          <w:tcPr>
            <w:tcW w:w="4932" w:type="dxa"/>
            <w:vAlign w:val="center"/>
          </w:tcPr>
          <w:p w14:paraId="7B0715D3" w14:textId="77777777" w:rsidR="001C2B9F" w:rsidRDefault="001C2B9F">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14:paraId="59DD2C13" w14:textId="77777777" w:rsidR="001C2B9F" w:rsidRDefault="001C2B9F">
            <w:pPr>
              <w:pStyle w:val="ConsPlusNormal"/>
              <w:jc w:val="center"/>
            </w:pPr>
            <w:r>
              <w:t>07:041</w:t>
            </w:r>
          </w:p>
        </w:tc>
        <w:tc>
          <w:tcPr>
            <w:tcW w:w="3061" w:type="dxa"/>
            <w:vAlign w:val="center"/>
          </w:tcPr>
          <w:p w14:paraId="14F0A873" w14:textId="77777777" w:rsidR="001C2B9F" w:rsidRDefault="001C2B9F">
            <w:pPr>
              <w:pStyle w:val="ConsPlusNormal"/>
              <w:jc w:val="center"/>
            </w:pPr>
            <w:r>
              <w:t>7.4</w:t>
            </w:r>
          </w:p>
        </w:tc>
      </w:tr>
      <w:tr w:rsidR="001C2B9F" w14:paraId="305DB8A7" w14:textId="77777777">
        <w:tc>
          <w:tcPr>
            <w:tcW w:w="4932" w:type="dxa"/>
            <w:vAlign w:val="center"/>
          </w:tcPr>
          <w:p w14:paraId="5E77473C" w14:textId="77777777" w:rsidR="001C2B9F" w:rsidRDefault="001C2B9F">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14:paraId="20F4C45B" w14:textId="77777777" w:rsidR="001C2B9F" w:rsidRDefault="001C2B9F">
            <w:pPr>
              <w:pStyle w:val="ConsPlusNormal"/>
              <w:jc w:val="center"/>
            </w:pPr>
            <w:r>
              <w:t>07:042</w:t>
            </w:r>
          </w:p>
        </w:tc>
        <w:tc>
          <w:tcPr>
            <w:tcW w:w="3061" w:type="dxa"/>
            <w:vAlign w:val="center"/>
          </w:tcPr>
          <w:p w14:paraId="691D9EB0" w14:textId="77777777" w:rsidR="001C2B9F" w:rsidRDefault="001C2B9F">
            <w:pPr>
              <w:pStyle w:val="ConsPlusNormal"/>
              <w:jc w:val="center"/>
            </w:pPr>
            <w:r>
              <w:t>7.4</w:t>
            </w:r>
          </w:p>
        </w:tc>
      </w:tr>
      <w:tr w:rsidR="001C2B9F" w14:paraId="65041FAB" w14:textId="77777777">
        <w:tc>
          <w:tcPr>
            <w:tcW w:w="4932" w:type="dxa"/>
            <w:vAlign w:val="center"/>
          </w:tcPr>
          <w:p w14:paraId="1681BC08" w14:textId="77777777" w:rsidR="001C2B9F" w:rsidRDefault="001C2B9F">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14:paraId="0A173ED3" w14:textId="77777777" w:rsidR="001C2B9F" w:rsidRDefault="001C2B9F">
            <w:pPr>
              <w:pStyle w:val="ConsPlusNormal"/>
              <w:jc w:val="center"/>
            </w:pPr>
            <w:bookmarkStart w:id="45" w:name="P1361"/>
            <w:bookmarkEnd w:id="45"/>
            <w:r>
              <w:t>07:050</w:t>
            </w:r>
          </w:p>
        </w:tc>
        <w:tc>
          <w:tcPr>
            <w:tcW w:w="3061" w:type="dxa"/>
            <w:vAlign w:val="center"/>
          </w:tcPr>
          <w:p w14:paraId="38D1D5CE" w14:textId="77777777" w:rsidR="001C2B9F" w:rsidRDefault="001C2B9F">
            <w:pPr>
              <w:pStyle w:val="ConsPlusNormal"/>
              <w:jc w:val="center"/>
            </w:pPr>
            <w:r>
              <w:t>7.5</w:t>
            </w:r>
          </w:p>
        </w:tc>
      </w:tr>
      <w:tr w:rsidR="001C2B9F" w14:paraId="15652D75" w14:textId="77777777">
        <w:tc>
          <w:tcPr>
            <w:tcW w:w="4932" w:type="dxa"/>
            <w:vAlign w:val="center"/>
          </w:tcPr>
          <w:p w14:paraId="6A3FC92C" w14:textId="77777777" w:rsidR="001C2B9F" w:rsidRDefault="001C2B9F">
            <w:pPr>
              <w:pStyle w:val="ConsPlusNormal"/>
            </w:pPr>
            <w:r>
              <w:t xml:space="preserve">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w:t>
            </w:r>
            <w:hyperlink w:anchor="P1361" w:history="1">
              <w:r>
                <w:rPr>
                  <w:color w:val="0000FF"/>
                </w:rPr>
                <w:t>07:050</w:t>
              </w:r>
            </w:hyperlink>
          </w:p>
        </w:tc>
        <w:tc>
          <w:tcPr>
            <w:tcW w:w="1077" w:type="dxa"/>
            <w:vAlign w:val="center"/>
          </w:tcPr>
          <w:p w14:paraId="2C1585F6" w14:textId="77777777" w:rsidR="001C2B9F" w:rsidRDefault="001C2B9F">
            <w:pPr>
              <w:pStyle w:val="ConsPlusNormal"/>
              <w:jc w:val="center"/>
            </w:pPr>
            <w:r>
              <w:t>07:051</w:t>
            </w:r>
          </w:p>
        </w:tc>
        <w:tc>
          <w:tcPr>
            <w:tcW w:w="3061" w:type="dxa"/>
            <w:vAlign w:val="center"/>
          </w:tcPr>
          <w:p w14:paraId="50C0F433" w14:textId="77777777" w:rsidR="001C2B9F" w:rsidRDefault="001C2B9F">
            <w:pPr>
              <w:pStyle w:val="ConsPlusNormal"/>
              <w:jc w:val="center"/>
            </w:pPr>
            <w:r>
              <w:t>7.5</w:t>
            </w:r>
          </w:p>
        </w:tc>
      </w:tr>
      <w:tr w:rsidR="001C2B9F" w14:paraId="6875B20D" w14:textId="77777777">
        <w:tc>
          <w:tcPr>
            <w:tcW w:w="4932" w:type="dxa"/>
            <w:vAlign w:val="center"/>
          </w:tcPr>
          <w:p w14:paraId="658DAEAE" w14:textId="77777777" w:rsidR="001C2B9F" w:rsidRDefault="001C2B9F">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14:paraId="07732680" w14:textId="77777777" w:rsidR="001C2B9F" w:rsidRDefault="001C2B9F">
            <w:pPr>
              <w:pStyle w:val="ConsPlusNormal"/>
              <w:jc w:val="center"/>
            </w:pPr>
            <w:r>
              <w:t>08:010</w:t>
            </w:r>
          </w:p>
        </w:tc>
        <w:tc>
          <w:tcPr>
            <w:tcW w:w="3061" w:type="dxa"/>
            <w:vAlign w:val="center"/>
          </w:tcPr>
          <w:p w14:paraId="6798B572" w14:textId="77777777" w:rsidR="001C2B9F" w:rsidRDefault="001C2B9F">
            <w:pPr>
              <w:pStyle w:val="ConsPlusNormal"/>
              <w:jc w:val="center"/>
            </w:pPr>
            <w:r>
              <w:t>8.1</w:t>
            </w:r>
          </w:p>
        </w:tc>
      </w:tr>
      <w:tr w:rsidR="001C2B9F" w14:paraId="22078B9F" w14:textId="77777777">
        <w:tc>
          <w:tcPr>
            <w:tcW w:w="4932" w:type="dxa"/>
            <w:vAlign w:val="center"/>
          </w:tcPr>
          <w:p w14:paraId="063C7C2F" w14:textId="77777777" w:rsidR="001C2B9F" w:rsidRDefault="001C2B9F">
            <w:pPr>
              <w:pStyle w:val="ConsPlusNormal"/>
            </w:pPr>
            <w:r>
              <w:lastRenderedPageBreak/>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14:paraId="5974DA49" w14:textId="77777777" w:rsidR="001C2B9F" w:rsidRDefault="001C2B9F">
            <w:pPr>
              <w:pStyle w:val="ConsPlusNormal"/>
              <w:jc w:val="center"/>
            </w:pPr>
            <w:r>
              <w:t>08:012</w:t>
            </w:r>
          </w:p>
        </w:tc>
        <w:tc>
          <w:tcPr>
            <w:tcW w:w="3061" w:type="dxa"/>
            <w:vAlign w:val="center"/>
          </w:tcPr>
          <w:p w14:paraId="72E6F9BC" w14:textId="77777777" w:rsidR="001C2B9F" w:rsidRDefault="001C2B9F">
            <w:pPr>
              <w:pStyle w:val="ConsPlusNormal"/>
              <w:jc w:val="center"/>
            </w:pPr>
            <w:r>
              <w:t>8.1</w:t>
            </w:r>
          </w:p>
        </w:tc>
      </w:tr>
      <w:tr w:rsidR="001C2B9F" w14:paraId="5E6050A7" w14:textId="77777777">
        <w:tc>
          <w:tcPr>
            <w:tcW w:w="4932" w:type="dxa"/>
            <w:vAlign w:val="center"/>
          </w:tcPr>
          <w:p w14:paraId="16842303" w14:textId="77777777" w:rsidR="001C2B9F" w:rsidRDefault="001C2B9F">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14:paraId="663FF22B" w14:textId="77777777" w:rsidR="001C2B9F" w:rsidRDefault="001C2B9F">
            <w:pPr>
              <w:pStyle w:val="ConsPlusNormal"/>
              <w:jc w:val="center"/>
            </w:pPr>
            <w:r>
              <w:t>08:013</w:t>
            </w:r>
          </w:p>
        </w:tc>
        <w:tc>
          <w:tcPr>
            <w:tcW w:w="3061" w:type="dxa"/>
            <w:vAlign w:val="center"/>
          </w:tcPr>
          <w:p w14:paraId="3E3A51C9" w14:textId="77777777" w:rsidR="001C2B9F" w:rsidRDefault="001C2B9F">
            <w:pPr>
              <w:pStyle w:val="ConsPlusNormal"/>
              <w:jc w:val="center"/>
            </w:pPr>
            <w:r>
              <w:t>8.1</w:t>
            </w:r>
          </w:p>
        </w:tc>
      </w:tr>
      <w:tr w:rsidR="001C2B9F" w14:paraId="6BB4E5F4" w14:textId="77777777">
        <w:tc>
          <w:tcPr>
            <w:tcW w:w="4932" w:type="dxa"/>
            <w:vAlign w:val="center"/>
          </w:tcPr>
          <w:p w14:paraId="3002FF32" w14:textId="77777777" w:rsidR="001C2B9F" w:rsidRDefault="001C2B9F">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14:paraId="7E04E38C" w14:textId="77777777" w:rsidR="001C2B9F" w:rsidRDefault="001C2B9F">
            <w:pPr>
              <w:pStyle w:val="ConsPlusNormal"/>
              <w:jc w:val="center"/>
            </w:pPr>
            <w:r>
              <w:t>08:031</w:t>
            </w:r>
          </w:p>
        </w:tc>
        <w:tc>
          <w:tcPr>
            <w:tcW w:w="3061" w:type="dxa"/>
            <w:vAlign w:val="center"/>
          </w:tcPr>
          <w:p w14:paraId="1C9A6F84" w14:textId="77777777" w:rsidR="001C2B9F" w:rsidRDefault="001C2B9F">
            <w:pPr>
              <w:pStyle w:val="ConsPlusNormal"/>
              <w:jc w:val="center"/>
            </w:pPr>
            <w:r>
              <w:t>8.3</w:t>
            </w:r>
          </w:p>
        </w:tc>
      </w:tr>
      <w:tr w:rsidR="001C2B9F" w14:paraId="4407425E" w14:textId="77777777">
        <w:tc>
          <w:tcPr>
            <w:tcW w:w="4932" w:type="dxa"/>
            <w:vAlign w:val="center"/>
          </w:tcPr>
          <w:p w14:paraId="15E6BB07" w14:textId="77777777" w:rsidR="001C2B9F" w:rsidRDefault="001C2B9F">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14:paraId="4FA1B8E9" w14:textId="77777777" w:rsidR="001C2B9F" w:rsidRDefault="001C2B9F">
            <w:pPr>
              <w:pStyle w:val="ConsPlusNormal"/>
              <w:jc w:val="center"/>
            </w:pPr>
            <w:r>
              <w:t>10:011</w:t>
            </w:r>
          </w:p>
        </w:tc>
        <w:tc>
          <w:tcPr>
            <w:tcW w:w="3061" w:type="dxa"/>
            <w:vAlign w:val="center"/>
          </w:tcPr>
          <w:p w14:paraId="0A3F936C" w14:textId="77777777" w:rsidR="001C2B9F" w:rsidRDefault="001C2B9F">
            <w:pPr>
              <w:pStyle w:val="ConsPlusNormal"/>
              <w:jc w:val="center"/>
            </w:pPr>
            <w:r>
              <w:t>10.1</w:t>
            </w:r>
          </w:p>
        </w:tc>
      </w:tr>
      <w:tr w:rsidR="001C2B9F" w14:paraId="311D4446" w14:textId="77777777">
        <w:tc>
          <w:tcPr>
            <w:tcW w:w="4932" w:type="dxa"/>
            <w:vAlign w:val="center"/>
          </w:tcPr>
          <w:p w14:paraId="6589E976" w14:textId="77777777" w:rsidR="001C2B9F" w:rsidRDefault="001C2B9F">
            <w:pPr>
              <w:pStyle w:val="ConsPlusNormal"/>
            </w:pPr>
            <w:r>
              <w:t>Заготовка древесины. Создание лесных дорог</w:t>
            </w:r>
          </w:p>
        </w:tc>
        <w:tc>
          <w:tcPr>
            <w:tcW w:w="1077" w:type="dxa"/>
            <w:vAlign w:val="center"/>
          </w:tcPr>
          <w:p w14:paraId="76CE417C" w14:textId="77777777" w:rsidR="001C2B9F" w:rsidRDefault="001C2B9F">
            <w:pPr>
              <w:pStyle w:val="ConsPlusNormal"/>
              <w:jc w:val="center"/>
            </w:pPr>
            <w:r>
              <w:t>10:012</w:t>
            </w:r>
          </w:p>
        </w:tc>
        <w:tc>
          <w:tcPr>
            <w:tcW w:w="3061" w:type="dxa"/>
            <w:vAlign w:val="center"/>
          </w:tcPr>
          <w:p w14:paraId="61B32848" w14:textId="77777777" w:rsidR="001C2B9F" w:rsidRDefault="001C2B9F">
            <w:pPr>
              <w:pStyle w:val="ConsPlusNormal"/>
              <w:jc w:val="center"/>
            </w:pPr>
            <w:r>
              <w:t>10.1</w:t>
            </w:r>
          </w:p>
        </w:tc>
      </w:tr>
      <w:tr w:rsidR="001C2B9F" w14:paraId="40C96670" w14:textId="77777777">
        <w:tc>
          <w:tcPr>
            <w:tcW w:w="4932" w:type="dxa"/>
            <w:vAlign w:val="center"/>
          </w:tcPr>
          <w:p w14:paraId="4AD0FD68" w14:textId="77777777" w:rsidR="001C2B9F" w:rsidRDefault="001C2B9F">
            <w:pPr>
              <w:pStyle w:val="ConsPlusNormal"/>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P1280" w:history="1">
              <w:r>
                <w:rPr>
                  <w:color w:val="0000FF"/>
                </w:rPr>
                <w:t>06:070</w:t>
              </w:r>
            </w:hyperlink>
            <w:r>
              <w:t xml:space="preserve">, </w:t>
            </w:r>
            <w:hyperlink w:anchor="P1343" w:history="1">
              <w:r>
                <w:rPr>
                  <w:color w:val="0000FF"/>
                </w:rPr>
                <w:t>07:030</w:t>
              </w:r>
            </w:hyperlink>
            <w:r>
              <w:t xml:space="preserve"> - </w:t>
            </w:r>
            <w:hyperlink w:anchor="P1349" w:history="1">
              <w:r>
                <w:rPr>
                  <w:color w:val="0000FF"/>
                </w:rPr>
                <w:t>07:032</w:t>
              </w:r>
            </w:hyperlink>
          </w:p>
        </w:tc>
        <w:tc>
          <w:tcPr>
            <w:tcW w:w="1077" w:type="dxa"/>
            <w:vAlign w:val="center"/>
          </w:tcPr>
          <w:p w14:paraId="4E965FAA" w14:textId="77777777" w:rsidR="001C2B9F" w:rsidRDefault="001C2B9F">
            <w:pPr>
              <w:pStyle w:val="ConsPlusNormal"/>
              <w:jc w:val="center"/>
            </w:pPr>
            <w:r>
              <w:t>11:030</w:t>
            </w:r>
          </w:p>
        </w:tc>
        <w:tc>
          <w:tcPr>
            <w:tcW w:w="3061" w:type="dxa"/>
            <w:vAlign w:val="center"/>
          </w:tcPr>
          <w:p w14:paraId="79E0D146" w14:textId="77777777" w:rsidR="001C2B9F" w:rsidRDefault="001C2B9F">
            <w:pPr>
              <w:pStyle w:val="ConsPlusNormal"/>
              <w:jc w:val="center"/>
            </w:pPr>
            <w:r>
              <w:t>11.3</w:t>
            </w:r>
          </w:p>
        </w:tc>
      </w:tr>
      <w:tr w:rsidR="001C2B9F" w14:paraId="7408BE7E" w14:textId="77777777">
        <w:tc>
          <w:tcPr>
            <w:tcW w:w="4932" w:type="dxa"/>
            <w:vAlign w:val="center"/>
          </w:tcPr>
          <w:p w14:paraId="096BA1D8" w14:textId="77777777" w:rsidR="001C2B9F" w:rsidRDefault="001C2B9F">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14:paraId="012C9611" w14:textId="77777777" w:rsidR="001C2B9F" w:rsidRDefault="001C2B9F">
            <w:pPr>
              <w:pStyle w:val="ConsPlusNormal"/>
              <w:jc w:val="center"/>
            </w:pPr>
            <w:r>
              <w:t>12:001</w:t>
            </w:r>
          </w:p>
        </w:tc>
        <w:tc>
          <w:tcPr>
            <w:tcW w:w="3061" w:type="dxa"/>
            <w:vAlign w:val="center"/>
          </w:tcPr>
          <w:p w14:paraId="2685BF4D" w14:textId="77777777" w:rsidR="001C2B9F" w:rsidRDefault="001C2B9F">
            <w:pPr>
              <w:pStyle w:val="ConsPlusNormal"/>
              <w:jc w:val="center"/>
            </w:pPr>
            <w:r>
              <w:t>12.0</w:t>
            </w:r>
          </w:p>
        </w:tc>
      </w:tr>
      <w:tr w:rsidR="001C2B9F" w14:paraId="256AA284" w14:textId="77777777">
        <w:tc>
          <w:tcPr>
            <w:tcW w:w="4932" w:type="dxa"/>
            <w:vAlign w:val="center"/>
          </w:tcPr>
          <w:p w14:paraId="0E80E518" w14:textId="77777777" w:rsidR="001C2B9F" w:rsidRDefault="001C2B9F">
            <w:pPr>
              <w:pStyle w:val="ConsPlusNormal"/>
            </w:pPr>
            <w:r>
              <w:t>Иной вид использования в сегменте "Производственная деятельность"</w:t>
            </w:r>
          </w:p>
        </w:tc>
        <w:tc>
          <w:tcPr>
            <w:tcW w:w="1077" w:type="dxa"/>
            <w:vAlign w:val="center"/>
          </w:tcPr>
          <w:p w14:paraId="01E18896" w14:textId="77777777" w:rsidR="001C2B9F" w:rsidRDefault="001C2B9F">
            <w:pPr>
              <w:pStyle w:val="ConsPlusNormal"/>
            </w:pPr>
          </w:p>
        </w:tc>
        <w:tc>
          <w:tcPr>
            <w:tcW w:w="3061" w:type="dxa"/>
            <w:vAlign w:val="center"/>
          </w:tcPr>
          <w:p w14:paraId="4441A52E" w14:textId="77777777" w:rsidR="001C2B9F" w:rsidRDefault="001C2B9F">
            <w:pPr>
              <w:pStyle w:val="ConsPlusNormal"/>
            </w:pPr>
          </w:p>
        </w:tc>
      </w:tr>
      <w:tr w:rsidR="001C2B9F" w14:paraId="7C6127DA" w14:textId="77777777">
        <w:tc>
          <w:tcPr>
            <w:tcW w:w="4932" w:type="dxa"/>
            <w:vAlign w:val="center"/>
          </w:tcPr>
          <w:p w14:paraId="06E97367" w14:textId="77777777" w:rsidR="001C2B9F" w:rsidRDefault="001C2B9F">
            <w:pPr>
              <w:pStyle w:val="ConsPlusNormal"/>
              <w:outlineLvl w:val="2"/>
            </w:pPr>
            <w:r>
              <w:t>7. СЕГМЕНТ "Транспорт"</w:t>
            </w:r>
          </w:p>
        </w:tc>
        <w:tc>
          <w:tcPr>
            <w:tcW w:w="1077" w:type="dxa"/>
            <w:vAlign w:val="center"/>
          </w:tcPr>
          <w:p w14:paraId="44FCFAE7" w14:textId="77777777" w:rsidR="001C2B9F" w:rsidRDefault="001C2B9F">
            <w:pPr>
              <w:pStyle w:val="ConsPlusNormal"/>
              <w:jc w:val="center"/>
            </w:pPr>
            <w:r>
              <w:t>07:000</w:t>
            </w:r>
          </w:p>
        </w:tc>
        <w:tc>
          <w:tcPr>
            <w:tcW w:w="3061" w:type="dxa"/>
            <w:vAlign w:val="center"/>
          </w:tcPr>
          <w:p w14:paraId="38324A82" w14:textId="77777777" w:rsidR="001C2B9F" w:rsidRDefault="001C2B9F">
            <w:pPr>
              <w:pStyle w:val="ConsPlusNormal"/>
              <w:jc w:val="center"/>
            </w:pPr>
            <w:r>
              <w:t>7.0</w:t>
            </w:r>
          </w:p>
        </w:tc>
      </w:tr>
      <w:tr w:rsidR="001C2B9F" w14:paraId="7835BC8F" w14:textId="77777777">
        <w:tc>
          <w:tcPr>
            <w:tcW w:w="4932" w:type="dxa"/>
            <w:vAlign w:val="center"/>
          </w:tcPr>
          <w:p w14:paraId="3642D31A" w14:textId="77777777" w:rsidR="001C2B9F" w:rsidRDefault="001C2B9F">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14:paraId="3CA95E7E" w14:textId="77777777" w:rsidR="001C2B9F" w:rsidRDefault="001C2B9F">
            <w:pPr>
              <w:pStyle w:val="ConsPlusNormal"/>
              <w:jc w:val="center"/>
            </w:pPr>
            <w:bookmarkStart w:id="46" w:name="P1397"/>
            <w:bookmarkEnd w:id="46"/>
            <w:r>
              <w:t>02.071</w:t>
            </w:r>
          </w:p>
        </w:tc>
        <w:tc>
          <w:tcPr>
            <w:tcW w:w="3061" w:type="dxa"/>
            <w:vAlign w:val="center"/>
          </w:tcPr>
          <w:p w14:paraId="489ADDA4" w14:textId="77777777" w:rsidR="001C2B9F" w:rsidRDefault="001C2B9F">
            <w:pPr>
              <w:pStyle w:val="ConsPlusNormal"/>
              <w:jc w:val="center"/>
            </w:pPr>
            <w:r>
              <w:t>2.7.1</w:t>
            </w:r>
          </w:p>
        </w:tc>
      </w:tr>
      <w:tr w:rsidR="001C2B9F" w14:paraId="0AF84551" w14:textId="77777777">
        <w:tc>
          <w:tcPr>
            <w:tcW w:w="4932" w:type="dxa"/>
            <w:vAlign w:val="center"/>
          </w:tcPr>
          <w:p w14:paraId="408FADF0" w14:textId="77777777" w:rsidR="001C2B9F" w:rsidRDefault="001C2B9F">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14:paraId="6310B0EB" w14:textId="77777777" w:rsidR="001C2B9F" w:rsidRDefault="001C2B9F">
            <w:pPr>
              <w:pStyle w:val="ConsPlusNormal"/>
              <w:jc w:val="center"/>
            </w:pPr>
            <w:bookmarkStart w:id="47" w:name="P1400"/>
            <w:bookmarkEnd w:id="47"/>
            <w:r>
              <w:t>04:021</w:t>
            </w:r>
          </w:p>
        </w:tc>
        <w:tc>
          <w:tcPr>
            <w:tcW w:w="3061" w:type="dxa"/>
            <w:vAlign w:val="center"/>
          </w:tcPr>
          <w:p w14:paraId="12601452" w14:textId="77777777" w:rsidR="001C2B9F" w:rsidRDefault="001C2B9F">
            <w:pPr>
              <w:pStyle w:val="ConsPlusNormal"/>
              <w:jc w:val="center"/>
            </w:pPr>
            <w:r>
              <w:t>4.2</w:t>
            </w:r>
          </w:p>
        </w:tc>
      </w:tr>
      <w:tr w:rsidR="001C2B9F" w14:paraId="07B44103" w14:textId="77777777">
        <w:tc>
          <w:tcPr>
            <w:tcW w:w="4932" w:type="dxa"/>
            <w:vAlign w:val="center"/>
          </w:tcPr>
          <w:p w14:paraId="7187D863" w14:textId="77777777" w:rsidR="001C2B9F" w:rsidRDefault="001C2B9F">
            <w:pPr>
              <w:pStyle w:val="ConsPlusNormal"/>
            </w:pPr>
            <w:r>
              <w:lastRenderedPageBreak/>
              <w:t>Рынки. Размещение гаражей и (или) стоянок для автомобилей сотрудников и посетителей рынка</w:t>
            </w:r>
          </w:p>
        </w:tc>
        <w:tc>
          <w:tcPr>
            <w:tcW w:w="1077" w:type="dxa"/>
            <w:vAlign w:val="center"/>
          </w:tcPr>
          <w:p w14:paraId="0385555D" w14:textId="77777777" w:rsidR="001C2B9F" w:rsidRDefault="001C2B9F">
            <w:pPr>
              <w:pStyle w:val="ConsPlusNormal"/>
              <w:jc w:val="center"/>
            </w:pPr>
            <w:bookmarkStart w:id="48" w:name="P1403"/>
            <w:bookmarkEnd w:id="48"/>
            <w:r>
              <w:t>04:031</w:t>
            </w:r>
          </w:p>
        </w:tc>
        <w:tc>
          <w:tcPr>
            <w:tcW w:w="3061" w:type="dxa"/>
            <w:vAlign w:val="center"/>
          </w:tcPr>
          <w:p w14:paraId="2D288CF4" w14:textId="77777777" w:rsidR="001C2B9F" w:rsidRDefault="001C2B9F">
            <w:pPr>
              <w:pStyle w:val="ConsPlusNormal"/>
              <w:jc w:val="center"/>
            </w:pPr>
            <w:r>
              <w:t>4.3</w:t>
            </w:r>
          </w:p>
        </w:tc>
      </w:tr>
      <w:tr w:rsidR="001C2B9F" w14:paraId="23DFEC2E" w14:textId="77777777">
        <w:tc>
          <w:tcPr>
            <w:tcW w:w="4932" w:type="dxa"/>
            <w:vAlign w:val="center"/>
          </w:tcPr>
          <w:p w14:paraId="292ED7CC" w14:textId="77777777" w:rsidR="001C2B9F" w:rsidRDefault="001C2B9F">
            <w:pPr>
              <w:pStyle w:val="ConsPlusNormal"/>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w:t>
            </w:r>
            <w:hyperlink w:anchor="P1397" w:history="1">
              <w:r>
                <w:rPr>
                  <w:color w:val="0000FF"/>
                </w:rPr>
                <w:t>02:071</w:t>
              </w:r>
            </w:hyperlink>
            <w:r>
              <w:t xml:space="preserve">, </w:t>
            </w:r>
            <w:hyperlink w:anchor="P1226" w:history="1">
              <w:r>
                <w:rPr>
                  <w:color w:val="0000FF"/>
                </w:rPr>
                <w:t>03:012</w:t>
              </w:r>
            </w:hyperlink>
            <w:r>
              <w:t xml:space="preserve">, </w:t>
            </w:r>
            <w:hyperlink w:anchor="P1400" w:history="1">
              <w:r>
                <w:rPr>
                  <w:color w:val="0000FF"/>
                </w:rPr>
                <w:t>04:021</w:t>
              </w:r>
            </w:hyperlink>
            <w:r>
              <w:t xml:space="preserve">, </w:t>
            </w:r>
            <w:hyperlink w:anchor="P1403" w:history="1">
              <w:r>
                <w:rPr>
                  <w:color w:val="0000FF"/>
                </w:rPr>
                <w:t>04:031</w:t>
              </w:r>
            </w:hyperlink>
          </w:p>
        </w:tc>
        <w:tc>
          <w:tcPr>
            <w:tcW w:w="1077" w:type="dxa"/>
            <w:vAlign w:val="center"/>
          </w:tcPr>
          <w:p w14:paraId="0519806F" w14:textId="77777777" w:rsidR="001C2B9F" w:rsidRDefault="001C2B9F">
            <w:pPr>
              <w:pStyle w:val="ConsPlusNormal"/>
              <w:jc w:val="center"/>
            </w:pPr>
            <w:r>
              <w:t>04:090</w:t>
            </w:r>
          </w:p>
        </w:tc>
        <w:tc>
          <w:tcPr>
            <w:tcW w:w="3061" w:type="dxa"/>
            <w:vAlign w:val="center"/>
          </w:tcPr>
          <w:p w14:paraId="3E60D533" w14:textId="77777777" w:rsidR="001C2B9F" w:rsidRDefault="001C2B9F">
            <w:pPr>
              <w:pStyle w:val="ConsPlusNormal"/>
              <w:jc w:val="center"/>
            </w:pPr>
            <w:r>
              <w:t>4.9</w:t>
            </w:r>
          </w:p>
        </w:tc>
      </w:tr>
      <w:tr w:rsidR="001C2B9F" w14:paraId="5528589D" w14:textId="77777777">
        <w:tc>
          <w:tcPr>
            <w:tcW w:w="4932" w:type="dxa"/>
            <w:vAlign w:val="center"/>
          </w:tcPr>
          <w:p w14:paraId="607474B4" w14:textId="77777777" w:rsidR="001C2B9F" w:rsidRDefault="001C2B9F">
            <w:pPr>
              <w:pStyle w:val="ConsPlusNormal"/>
            </w:pPr>
            <w:r>
              <w:t>Обслуживание автотранспорта. Размещение открытых площадок, предназначенных для хранения автотранспорта</w:t>
            </w:r>
          </w:p>
        </w:tc>
        <w:tc>
          <w:tcPr>
            <w:tcW w:w="1077" w:type="dxa"/>
            <w:vAlign w:val="center"/>
          </w:tcPr>
          <w:p w14:paraId="6EAE0EFB" w14:textId="77777777" w:rsidR="001C2B9F" w:rsidRDefault="001C2B9F">
            <w:pPr>
              <w:pStyle w:val="ConsPlusNormal"/>
              <w:jc w:val="center"/>
            </w:pPr>
            <w:r>
              <w:t>04:091</w:t>
            </w:r>
          </w:p>
        </w:tc>
        <w:tc>
          <w:tcPr>
            <w:tcW w:w="3061" w:type="dxa"/>
            <w:vAlign w:val="center"/>
          </w:tcPr>
          <w:p w14:paraId="26819B1C" w14:textId="77777777" w:rsidR="001C2B9F" w:rsidRDefault="001C2B9F">
            <w:pPr>
              <w:pStyle w:val="ConsPlusNormal"/>
              <w:jc w:val="center"/>
            </w:pPr>
            <w:r>
              <w:t>4.9</w:t>
            </w:r>
          </w:p>
        </w:tc>
      </w:tr>
      <w:tr w:rsidR="001C2B9F" w14:paraId="38A9E557" w14:textId="77777777">
        <w:tc>
          <w:tcPr>
            <w:tcW w:w="4932" w:type="dxa"/>
            <w:vAlign w:val="center"/>
          </w:tcPr>
          <w:p w14:paraId="07DC57E7" w14:textId="77777777" w:rsidR="001C2B9F" w:rsidRDefault="001C2B9F">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14:paraId="2B24FCBB" w14:textId="77777777" w:rsidR="001C2B9F" w:rsidRDefault="001C2B9F">
            <w:pPr>
              <w:pStyle w:val="ConsPlusNormal"/>
              <w:jc w:val="center"/>
            </w:pPr>
            <w:r>
              <w:t>04:092</w:t>
            </w:r>
          </w:p>
        </w:tc>
        <w:tc>
          <w:tcPr>
            <w:tcW w:w="3061" w:type="dxa"/>
            <w:vAlign w:val="center"/>
          </w:tcPr>
          <w:p w14:paraId="4500542C" w14:textId="77777777" w:rsidR="001C2B9F" w:rsidRDefault="001C2B9F">
            <w:pPr>
              <w:pStyle w:val="ConsPlusNormal"/>
              <w:jc w:val="center"/>
            </w:pPr>
            <w:r>
              <w:t>4.9</w:t>
            </w:r>
          </w:p>
        </w:tc>
      </w:tr>
      <w:tr w:rsidR="001C2B9F" w14:paraId="7EA4CFC7" w14:textId="77777777">
        <w:tc>
          <w:tcPr>
            <w:tcW w:w="4932" w:type="dxa"/>
            <w:vAlign w:val="center"/>
          </w:tcPr>
          <w:p w14:paraId="68D00DC6" w14:textId="77777777" w:rsidR="001C2B9F" w:rsidRDefault="001C2B9F">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14:paraId="10AD5699" w14:textId="77777777" w:rsidR="001C2B9F" w:rsidRDefault="001C2B9F">
            <w:pPr>
              <w:pStyle w:val="ConsPlusNormal"/>
              <w:jc w:val="center"/>
            </w:pPr>
            <w:r>
              <w:t>04:093</w:t>
            </w:r>
          </w:p>
        </w:tc>
        <w:tc>
          <w:tcPr>
            <w:tcW w:w="3061" w:type="dxa"/>
            <w:vAlign w:val="center"/>
          </w:tcPr>
          <w:p w14:paraId="64DFF41C" w14:textId="77777777" w:rsidR="001C2B9F" w:rsidRDefault="001C2B9F">
            <w:pPr>
              <w:pStyle w:val="ConsPlusNormal"/>
              <w:jc w:val="center"/>
            </w:pPr>
            <w:r>
              <w:t>4.9</w:t>
            </w:r>
          </w:p>
        </w:tc>
      </w:tr>
      <w:tr w:rsidR="001C2B9F" w14:paraId="686ABE61" w14:textId="77777777">
        <w:tc>
          <w:tcPr>
            <w:tcW w:w="4932" w:type="dxa"/>
            <w:vAlign w:val="center"/>
          </w:tcPr>
          <w:p w14:paraId="13C3FDEE" w14:textId="77777777" w:rsidR="001C2B9F" w:rsidRDefault="001C2B9F">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14:paraId="60F15805" w14:textId="77777777" w:rsidR="001C2B9F" w:rsidRDefault="001C2B9F">
            <w:pPr>
              <w:pStyle w:val="ConsPlusNormal"/>
              <w:jc w:val="center"/>
            </w:pPr>
            <w:r>
              <w:t>04:094</w:t>
            </w:r>
          </w:p>
        </w:tc>
        <w:tc>
          <w:tcPr>
            <w:tcW w:w="3061" w:type="dxa"/>
            <w:vAlign w:val="center"/>
          </w:tcPr>
          <w:p w14:paraId="25CA9960" w14:textId="77777777" w:rsidR="001C2B9F" w:rsidRDefault="001C2B9F">
            <w:pPr>
              <w:pStyle w:val="ConsPlusNormal"/>
              <w:jc w:val="center"/>
            </w:pPr>
            <w:r>
              <w:t>4.9</w:t>
            </w:r>
          </w:p>
        </w:tc>
      </w:tr>
      <w:tr w:rsidR="001C2B9F" w14:paraId="663118E6" w14:textId="77777777">
        <w:tc>
          <w:tcPr>
            <w:tcW w:w="4932" w:type="dxa"/>
            <w:vAlign w:val="center"/>
          </w:tcPr>
          <w:p w14:paraId="62168C84" w14:textId="77777777" w:rsidR="001C2B9F" w:rsidRDefault="001C2B9F">
            <w:pPr>
              <w:pStyle w:val="ConsPlusNormal"/>
            </w:pPr>
            <w:r>
              <w:t>Автомобильный транспорт. Под оборудование для открытых стоянок автомобильного транспорта</w:t>
            </w:r>
          </w:p>
        </w:tc>
        <w:tc>
          <w:tcPr>
            <w:tcW w:w="1077" w:type="dxa"/>
            <w:vAlign w:val="center"/>
          </w:tcPr>
          <w:p w14:paraId="161998C5" w14:textId="77777777" w:rsidR="001C2B9F" w:rsidRDefault="001C2B9F">
            <w:pPr>
              <w:pStyle w:val="ConsPlusNormal"/>
              <w:jc w:val="center"/>
            </w:pPr>
            <w:r>
              <w:t>07:023</w:t>
            </w:r>
          </w:p>
        </w:tc>
        <w:tc>
          <w:tcPr>
            <w:tcW w:w="3061" w:type="dxa"/>
            <w:vAlign w:val="center"/>
          </w:tcPr>
          <w:p w14:paraId="6F0677DC" w14:textId="77777777" w:rsidR="001C2B9F" w:rsidRDefault="001C2B9F">
            <w:pPr>
              <w:pStyle w:val="ConsPlusNormal"/>
              <w:jc w:val="center"/>
            </w:pPr>
            <w:r>
              <w:t>7.2</w:t>
            </w:r>
          </w:p>
        </w:tc>
      </w:tr>
      <w:tr w:rsidR="001C2B9F" w14:paraId="4176C8E1" w14:textId="77777777">
        <w:tc>
          <w:tcPr>
            <w:tcW w:w="4932" w:type="dxa"/>
            <w:vAlign w:val="center"/>
          </w:tcPr>
          <w:p w14:paraId="049511A4" w14:textId="77777777" w:rsidR="001C2B9F" w:rsidRDefault="001C2B9F">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14:paraId="65D26B23" w14:textId="77777777" w:rsidR="001C2B9F" w:rsidRDefault="001C2B9F">
            <w:pPr>
              <w:pStyle w:val="ConsPlusNormal"/>
              <w:jc w:val="center"/>
            </w:pPr>
            <w:r>
              <w:t>07:024</w:t>
            </w:r>
          </w:p>
        </w:tc>
        <w:tc>
          <w:tcPr>
            <w:tcW w:w="3061" w:type="dxa"/>
            <w:vAlign w:val="center"/>
          </w:tcPr>
          <w:p w14:paraId="5464FE26" w14:textId="77777777" w:rsidR="001C2B9F" w:rsidRDefault="001C2B9F">
            <w:pPr>
              <w:pStyle w:val="ConsPlusNormal"/>
              <w:jc w:val="center"/>
            </w:pPr>
            <w:r>
              <w:t>7.2</w:t>
            </w:r>
          </w:p>
        </w:tc>
      </w:tr>
      <w:tr w:rsidR="001C2B9F" w14:paraId="584C6B3B" w14:textId="77777777">
        <w:tc>
          <w:tcPr>
            <w:tcW w:w="4932" w:type="dxa"/>
            <w:vAlign w:val="center"/>
          </w:tcPr>
          <w:p w14:paraId="050527C0" w14:textId="77777777" w:rsidR="001C2B9F" w:rsidRDefault="001C2B9F">
            <w:pPr>
              <w:pStyle w:val="ConsPlusNormal"/>
            </w:pPr>
            <w:r>
              <w:t>Иной вид использования в сегменте "Транспорт"</w:t>
            </w:r>
          </w:p>
        </w:tc>
        <w:tc>
          <w:tcPr>
            <w:tcW w:w="1077" w:type="dxa"/>
            <w:vAlign w:val="center"/>
          </w:tcPr>
          <w:p w14:paraId="31D29338" w14:textId="77777777" w:rsidR="001C2B9F" w:rsidRDefault="001C2B9F">
            <w:pPr>
              <w:pStyle w:val="ConsPlusNormal"/>
            </w:pPr>
          </w:p>
        </w:tc>
        <w:tc>
          <w:tcPr>
            <w:tcW w:w="3061" w:type="dxa"/>
            <w:vAlign w:val="center"/>
          </w:tcPr>
          <w:p w14:paraId="76669419" w14:textId="77777777" w:rsidR="001C2B9F" w:rsidRDefault="001C2B9F">
            <w:pPr>
              <w:pStyle w:val="ConsPlusNormal"/>
            </w:pPr>
          </w:p>
        </w:tc>
      </w:tr>
      <w:tr w:rsidR="001C2B9F" w14:paraId="1C286F42" w14:textId="77777777">
        <w:tc>
          <w:tcPr>
            <w:tcW w:w="4932" w:type="dxa"/>
            <w:vAlign w:val="center"/>
          </w:tcPr>
          <w:p w14:paraId="06BAA2DC" w14:textId="77777777" w:rsidR="001C2B9F" w:rsidRDefault="001C2B9F">
            <w:pPr>
              <w:pStyle w:val="ConsPlusNormal"/>
              <w:outlineLvl w:val="2"/>
            </w:pPr>
            <w:r>
              <w:t>8. СЕГМЕНТ "Обеспечение обороны и безопасности"</w:t>
            </w:r>
          </w:p>
        </w:tc>
        <w:tc>
          <w:tcPr>
            <w:tcW w:w="1077" w:type="dxa"/>
            <w:vAlign w:val="center"/>
          </w:tcPr>
          <w:p w14:paraId="41067F07" w14:textId="77777777" w:rsidR="001C2B9F" w:rsidRDefault="001C2B9F">
            <w:pPr>
              <w:pStyle w:val="ConsPlusNormal"/>
              <w:jc w:val="center"/>
            </w:pPr>
            <w:r>
              <w:t>08:000</w:t>
            </w:r>
          </w:p>
        </w:tc>
        <w:tc>
          <w:tcPr>
            <w:tcW w:w="3061" w:type="dxa"/>
            <w:vAlign w:val="center"/>
          </w:tcPr>
          <w:p w14:paraId="314416B8" w14:textId="77777777" w:rsidR="001C2B9F" w:rsidRDefault="001C2B9F">
            <w:pPr>
              <w:pStyle w:val="ConsPlusNormal"/>
              <w:jc w:val="center"/>
            </w:pPr>
            <w:r>
              <w:t>8.0</w:t>
            </w:r>
          </w:p>
        </w:tc>
      </w:tr>
      <w:tr w:rsidR="001C2B9F" w14:paraId="09F32215" w14:textId="77777777">
        <w:tc>
          <w:tcPr>
            <w:tcW w:w="4932" w:type="dxa"/>
            <w:vAlign w:val="center"/>
          </w:tcPr>
          <w:p w14:paraId="5640E55B" w14:textId="77777777" w:rsidR="001C2B9F" w:rsidRDefault="001C2B9F">
            <w:pPr>
              <w:pStyle w:val="ConsPlusNormal"/>
            </w:pPr>
            <w:r>
              <w:t xml:space="preserve">Охрана Государственной границы Российской Федерации. 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14:paraId="12ABBE9C" w14:textId="77777777" w:rsidR="001C2B9F" w:rsidRDefault="001C2B9F">
            <w:pPr>
              <w:pStyle w:val="ConsPlusNormal"/>
              <w:jc w:val="center"/>
            </w:pPr>
            <w:r>
              <w:lastRenderedPageBreak/>
              <w:t>08:020</w:t>
            </w:r>
          </w:p>
        </w:tc>
        <w:tc>
          <w:tcPr>
            <w:tcW w:w="3061" w:type="dxa"/>
            <w:vAlign w:val="center"/>
          </w:tcPr>
          <w:p w14:paraId="61BC2563" w14:textId="77777777" w:rsidR="001C2B9F" w:rsidRDefault="001C2B9F">
            <w:pPr>
              <w:pStyle w:val="ConsPlusNormal"/>
              <w:jc w:val="center"/>
            </w:pPr>
            <w:r>
              <w:t>8.2</w:t>
            </w:r>
          </w:p>
        </w:tc>
      </w:tr>
      <w:tr w:rsidR="001C2B9F" w14:paraId="53734639" w14:textId="77777777">
        <w:tc>
          <w:tcPr>
            <w:tcW w:w="4932" w:type="dxa"/>
            <w:vAlign w:val="center"/>
          </w:tcPr>
          <w:p w14:paraId="4F6F2E4F" w14:textId="77777777" w:rsidR="001C2B9F" w:rsidRDefault="001C2B9F">
            <w:pPr>
              <w:pStyle w:val="ConsPlusNormal"/>
            </w:pPr>
            <w:r>
              <w:t>Иной вид использования в сегменте "Обеспечение обороны и безопасности"</w:t>
            </w:r>
          </w:p>
        </w:tc>
        <w:tc>
          <w:tcPr>
            <w:tcW w:w="1077" w:type="dxa"/>
            <w:vAlign w:val="center"/>
          </w:tcPr>
          <w:p w14:paraId="77506CC1" w14:textId="77777777" w:rsidR="001C2B9F" w:rsidRDefault="001C2B9F">
            <w:pPr>
              <w:pStyle w:val="ConsPlusNormal"/>
            </w:pPr>
          </w:p>
        </w:tc>
        <w:tc>
          <w:tcPr>
            <w:tcW w:w="3061" w:type="dxa"/>
            <w:vAlign w:val="center"/>
          </w:tcPr>
          <w:p w14:paraId="63692312" w14:textId="77777777" w:rsidR="001C2B9F" w:rsidRDefault="001C2B9F">
            <w:pPr>
              <w:pStyle w:val="ConsPlusNormal"/>
            </w:pPr>
          </w:p>
        </w:tc>
      </w:tr>
      <w:tr w:rsidR="001C2B9F" w14:paraId="520A500F" w14:textId="77777777">
        <w:tc>
          <w:tcPr>
            <w:tcW w:w="4932" w:type="dxa"/>
            <w:vAlign w:val="center"/>
          </w:tcPr>
          <w:p w14:paraId="0859ED00" w14:textId="77777777" w:rsidR="001C2B9F" w:rsidRDefault="001C2B9F">
            <w:pPr>
              <w:pStyle w:val="ConsPlusNormal"/>
              <w:outlineLvl w:val="2"/>
            </w:pPr>
            <w:r>
              <w:t>9. СЕГМЕНТ "Охраняемые природные территории и благоустройство"</w:t>
            </w:r>
          </w:p>
        </w:tc>
        <w:tc>
          <w:tcPr>
            <w:tcW w:w="1077" w:type="dxa"/>
            <w:vAlign w:val="center"/>
          </w:tcPr>
          <w:p w14:paraId="7CE5C8E0" w14:textId="77777777" w:rsidR="001C2B9F" w:rsidRDefault="001C2B9F">
            <w:pPr>
              <w:pStyle w:val="ConsPlusNormal"/>
              <w:jc w:val="center"/>
            </w:pPr>
            <w:r>
              <w:t>09:000</w:t>
            </w:r>
          </w:p>
        </w:tc>
        <w:tc>
          <w:tcPr>
            <w:tcW w:w="3061" w:type="dxa"/>
            <w:vAlign w:val="center"/>
          </w:tcPr>
          <w:p w14:paraId="16583C34" w14:textId="77777777" w:rsidR="001C2B9F" w:rsidRDefault="001C2B9F">
            <w:pPr>
              <w:pStyle w:val="ConsPlusNormal"/>
              <w:jc w:val="center"/>
            </w:pPr>
            <w:r>
              <w:t>9.0</w:t>
            </w:r>
          </w:p>
        </w:tc>
      </w:tr>
      <w:tr w:rsidR="001C2B9F" w14:paraId="0129A75C" w14:textId="77777777">
        <w:tc>
          <w:tcPr>
            <w:tcW w:w="4932" w:type="dxa"/>
            <w:vAlign w:val="center"/>
          </w:tcPr>
          <w:p w14:paraId="70AE3FFD" w14:textId="77777777" w:rsidR="001C2B9F" w:rsidRDefault="001C2B9F">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14:paraId="67D9C65E" w14:textId="77777777" w:rsidR="001C2B9F" w:rsidRDefault="001C2B9F">
            <w:pPr>
              <w:pStyle w:val="ConsPlusNormal"/>
              <w:jc w:val="center"/>
            </w:pPr>
            <w:r>
              <w:t>02:016</w:t>
            </w:r>
          </w:p>
        </w:tc>
        <w:tc>
          <w:tcPr>
            <w:tcW w:w="3061" w:type="dxa"/>
            <w:vAlign w:val="center"/>
          </w:tcPr>
          <w:p w14:paraId="289BEEEC" w14:textId="77777777" w:rsidR="001C2B9F" w:rsidRDefault="001C2B9F">
            <w:pPr>
              <w:pStyle w:val="ConsPlusNormal"/>
              <w:jc w:val="center"/>
            </w:pPr>
            <w:r>
              <w:t>2.1.1</w:t>
            </w:r>
          </w:p>
        </w:tc>
      </w:tr>
      <w:tr w:rsidR="001C2B9F" w14:paraId="77A3214B" w14:textId="77777777">
        <w:tc>
          <w:tcPr>
            <w:tcW w:w="4932" w:type="dxa"/>
            <w:vAlign w:val="center"/>
          </w:tcPr>
          <w:p w14:paraId="36061CCF" w14:textId="77777777" w:rsidR="001C2B9F" w:rsidRDefault="001C2B9F">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14:paraId="238C075F" w14:textId="77777777" w:rsidR="001C2B9F" w:rsidRDefault="001C2B9F">
            <w:pPr>
              <w:pStyle w:val="ConsPlusNormal"/>
              <w:jc w:val="center"/>
            </w:pPr>
            <w:r>
              <w:t>02:032</w:t>
            </w:r>
          </w:p>
        </w:tc>
        <w:tc>
          <w:tcPr>
            <w:tcW w:w="3061" w:type="dxa"/>
            <w:vAlign w:val="center"/>
          </w:tcPr>
          <w:p w14:paraId="4E03821B" w14:textId="77777777" w:rsidR="001C2B9F" w:rsidRDefault="001C2B9F">
            <w:pPr>
              <w:pStyle w:val="ConsPlusNormal"/>
              <w:jc w:val="center"/>
            </w:pPr>
            <w:r>
              <w:t>2.3</w:t>
            </w:r>
          </w:p>
        </w:tc>
      </w:tr>
      <w:tr w:rsidR="001C2B9F" w14:paraId="57CF7157" w14:textId="77777777">
        <w:tc>
          <w:tcPr>
            <w:tcW w:w="4932" w:type="dxa"/>
            <w:vAlign w:val="center"/>
          </w:tcPr>
          <w:p w14:paraId="48413222" w14:textId="77777777" w:rsidR="001C2B9F" w:rsidRDefault="001C2B9F">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14:paraId="082D0DCF" w14:textId="77777777" w:rsidR="001C2B9F" w:rsidRDefault="001C2B9F">
            <w:pPr>
              <w:pStyle w:val="ConsPlusNormal"/>
              <w:jc w:val="center"/>
            </w:pPr>
            <w:r>
              <w:t>02:052</w:t>
            </w:r>
          </w:p>
        </w:tc>
        <w:tc>
          <w:tcPr>
            <w:tcW w:w="3061" w:type="dxa"/>
            <w:vAlign w:val="center"/>
          </w:tcPr>
          <w:p w14:paraId="43776E4E" w14:textId="77777777" w:rsidR="001C2B9F" w:rsidRDefault="001C2B9F">
            <w:pPr>
              <w:pStyle w:val="ConsPlusNormal"/>
              <w:jc w:val="center"/>
            </w:pPr>
            <w:r>
              <w:t>2.5</w:t>
            </w:r>
          </w:p>
        </w:tc>
      </w:tr>
      <w:tr w:rsidR="001C2B9F" w14:paraId="01077B61" w14:textId="77777777">
        <w:tc>
          <w:tcPr>
            <w:tcW w:w="4932" w:type="dxa"/>
            <w:vAlign w:val="center"/>
          </w:tcPr>
          <w:p w14:paraId="4C3BE9A0" w14:textId="77777777" w:rsidR="001C2B9F" w:rsidRDefault="001C2B9F">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14:paraId="317E82DB" w14:textId="77777777" w:rsidR="001C2B9F" w:rsidRDefault="001C2B9F">
            <w:pPr>
              <w:pStyle w:val="ConsPlusNormal"/>
              <w:jc w:val="center"/>
            </w:pPr>
            <w:r>
              <w:t>02:062</w:t>
            </w:r>
          </w:p>
        </w:tc>
        <w:tc>
          <w:tcPr>
            <w:tcW w:w="3061" w:type="dxa"/>
            <w:vAlign w:val="center"/>
          </w:tcPr>
          <w:p w14:paraId="5D6EDC54" w14:textId="77777777" w:rsidR="001C2B9F" w:rsidRDefault="001C2B9F">
            <w:pPr>
              <w:pStyle w:val="ConsPlusNormal"/>
              <w:jc w:val="center"/>
            </w:pPr>
            <w:r>
              <w:t>2.6</w:t>
            </w:r>
          </w:p>
        </w:tc>
      </w:tr>
      <w:tr w:rsidR="001C2B9F" w14:paraId="6834D8E7" w14:textId="77777777">
        <w:tc>
          <w:tcPr>
            <w:tcW w:w="4932" w:type="dxa"/>
            <w:vAlign w:val="center"/>
          </w:tcPr>
          <w:p w14:paraId="1714EB31" w14:textId="77777777" w:rsidR="001C2B9F" w:rsidRDefault="001C2B9F">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14:paraId="188F7E10" w14:textId="77777777" w:rsidR="001C2B9F" w:rsidRDefault="001C2B9F">
            <w:pPr>
              <w:pStyle w:val="ConsPlusNormal"/>
              <w:jc w:val="center"/>
            </w:pPr>
            <w:r>
              <w:t>05:031</w:t>
            </w:r>
          </w:p>
        </w:tc>
        <w:tc>
          <w:tcPr>
            <w:tcW w:w="3061" w:type="dxa"/>
            <w:vAlign w:val="center"/>
          </w:tcPr>
          <w:p w14:paraId="53E3E0D3" w14:textId="77777777" w:rsidR="001C2B9F" w:rsidRDefault="001C2B9F">
            <w:pPr>
              <w:pStyle w:val="ConsPlusNormal"/>
              <w:jc w:val="center"/>
            </w:pPr>
            <w:r>
              <w:t>5.3</w:t>
            </w:r>
          </w:p>
        </w:tc>
      </w:tr>
      <w:tr w:rsidR="001C2B9F" w14:paraId="7B6E8831" w14:textId="77777777">
        <w:tc>
          <w:tcPr>
            <w:tcW w:w="4932" w:type="dxa"/>
            <w:vAlign w:val="center"/>
          </w:tcPr>
          <w:p w14:paraId="4E71FAC5" w14:textId="77777777" w:rsidR="001C2B9F" w:rsidRDefault="001C2B9F">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14:paraId="05AE4424" w14:textId="77777777" w:rsidR="001C2B9F" w:rsidRDefault="001C2B9F">
            <w:pPr>
              <w:pStyle w:val="ConsPlusNormal"/>
              <w:jc w:val="center"/>
            </w:pPr>
            <w:r>
              <w:t>09:010</w:t>
            </w:r>
          </w:p>
        </w:tc>
        <w:tc>
          <w:tcPr>
            <w:tcW w:w="3061" w:type="dxa"/>
            <w:vAlign w:val="center"/>
          </w:tcPr>
          <w:p w14:paraId="0978D420" w14:textId="77777777" w:rsidR="001C2B9F" w:rsidRDefault="001C2B9F">
            <w:pPr>
              <w:pStyle w:val="ConsPlusNormal"/>
              <w:jc w:val="center"/>
            </w:pPr>
            <w:r>
              <w:t>9.1</w:t>
            </w:r>
          </w:p>
        </w:tc>
      </w:tr>
      <w:tr w:rsidR="001C2B9F" w14:paraId="5BD2D5F2" w14:textId="77777777">
        <w:tc>
          <w:tcPr>
            <w:tcW w:w="4932" w:type="dxa"/>
            <w:vAlign w:val="center"/>
          </w:tcPr>
          <w:p w14:paraId="5A6BC552" w14:textId="77777777" w:rsidR="001C2B9F" w:rsidRDefault="001C2B9F">
            <w:pPr>
              <w:pStyle w:val="ConsPlusNormal"/>
            </w:pPr>
            <w:r>
              <w:lastRenderedPageBreak/>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14:paraId="737DCF00" w14:textId="77777777" w:rsidR="001C2B9F" w:rsidRDefault="001C2B9F">
            <w:pPr>
              <w:pStyle w:val="ConsPlusNormal"/>
              <w:jc w:val="center"/>
            </w:pPr>
            <w:r>
              <w:t>09:020</w:t>
            </w:r>
          </w:p>
        </w:tc>
        <w:tc>
          <w:tcPr>
            <w:tcW w:w="3061" w:type="dxa"/>
            <w:vAlign w:val="center"/>
          </w:tcPr>
          <w:p w14:paraId="3C7B28A3" w14:textId="77777777" w:rsidR="001C2B9F" w:rsidRDefault="001C2B9F">
            <w:pPr>
              <w:pStyle w:val="ConsPlusNormal"/>
              <w:jc w:val="center"/>
            </w:pPr>
            <w:r>
              <w:t>9.2</w:t>
            </w:r>
          </w:p>
        </w:tc>
      </w:tr>
      <w:tr w:rsidR="001C2B9F" w14:paraId="034B6114" w14:textId="77777777">
        <w:tc>
          <w:tcPr>
            <w:tcW w:w="4932" w:type="dxa"/>
            <w:vAlign w:val="center"/>
          </w:tcPr>
          <w:p w14:paraId="426691DC" w14:textId="77777777" w:rsidR="001C2B9F" w:rsidRDefault="001C2B9F">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14:paraId="73F682CE" w14:textId="77777777" w:rsidR="001C2B9F" w:rsidRDefault="001C2B9F">
            <w:pPr>
              <w:pStyle w:val="ConsPlusNormal"/>
              <w:jc w:val="center"/>
            </w:pPr>
            <w:r>
              <w:t>09:022</w:t>
            </w:r>
          </w:p>
        </w:tc>
        <w:tc>
          <w:tcPr>
            <w:tcW w:w="3061" w:type="dxa"/>
            <w:vAlign w:val="center"/>
          </w:tcPr>
          <w:p w14:paraId="53050987" w14:textId="77777777" w:rsidR="001C2B9F" w:rsidRDefault="001C2B9F">
            <w:pPr>
              <w:pStyle w:val="ConsPlusNormal"/>
              <w:jc w:val="center"/>
            </w:pPr>
            <w:r>
              <w:t>9.2.1</w:t>
            </w:r>
          </w:p>
        </w:tc>
      </w:tr>
      <w:tr w:rsidR="001C2B9F" w14:paraId="7F05D9EC" w14:textId="77777777">
        <w:tc>
          <w:tcPr>
            <w:tcW w:w="4932" w:type="dxa"/>
            <w:vAlign w:val="center"/>
          </w:tcPr>
          <w:p w14:paraId="7DD7F85B" w14:textId="77777777" w:rsidR="001C2B9F" w:rsidRDefault="001C2B9F">
            <w:pPr>
              <w:pStyle w:val="ConsPlusNormal"/>
            </w:pPr>
            <w:r>
              <w:t>Размещение в границах населенных пунктов набережных, береговых полос водных объектов общего пользования</w:t>
            </w:r>
          </w:p>
        </w:tc>
        <w:tc>
          <w:tcPr>
            <w:tcW w:w="1077" w:type="dxa"/>
            <w:vAlign w:val="center"/>
          </w:tcPr>
          <w:p w14:paraId="615FAED3" w14:textId="77777777" w:rsidR="001C2B9F" w:rsidRDefault="001C2B9F">
            <w:pPr>
              <w:pStyle w:val="ConsPlusNormal"/>
              <w:jc w:val="center"/>
            </w:pPr>
            <w:r>
              <w:t>12:002</w:t>
            </w:r>
          </w:p>
        </w:tc>
        <w:tc>
          <w:tcPr>
            <w:tcW w:w="3061" w:type="dxa"/>
            <w:vAlign w:val="center"/>
          </w:tcPr>
          <w:p w14:paraId="2EC2B77C" w14:textId="77777777" w:rsidR="001C2B9F" w:rsidRDefault="001C2B9F">
            <w:pPr>
              <w:pStyle w:val="ConsPlusNormal"/>
              <w:jc w:val="center"/>
            </w:pPr>
            <w:r>
              <w:t>12.0</w:t>
            </w:r>
          </w:p>
        </w:tc>
      </w:tr>
      <w:tr w:rsidR="001C2B9F" w14:paraId="1595CE52" w14:textId="77777777">
        <w:tc>
          <w:tcPr>
            <w:tcW w:w="4932" w:type="dxa"/>
            <w:vAlign w:val="center"/>
          </w:tcPr>
          <w:p w14:paraId="1E8636AF" w14:textId="77777777" w:rsidR="001C2B9F" w:rsidRDefault="001C2B9F">
            <w:pPr>
              <w:pStyle w:val="ConsPlusNormal"/>
            </w:pPr>
            <w:r>
              <w:t>Размещение в границах населенных пунктов скверов, бульваров, малых архитектурных форм благоустройства</w:t>
            </w:r>
          </w:p>
        </w:tc>
        <w:tc>
          <w:tcPr>
            <w:tcW w:w="1077" w:type="dxa"/>
            <w:vAlign w:val="center"/>
          </w:tcPr>
          <w:p w14:paraId="1DECAC78" w14:textId="77777777" w:rsidR="001C2B9F" w:rsidRDefault="001C2B9F">
            <w:pPr>
              <w:pStyle w:val="ConsPlusNormal"/>
              <w:jc w:val="center"/>
            </w:pPr>
            <w:r>
              <w:t>12:003</w:t>
            </w:r>
          </w:p>
        </w:tc>
        <w:tc>
          <w:tcPr>
            <w:tcW w:w="3061" w:type="dxa"/>
            <w:vAlign w:val="center"/>
          </w:tcPr>
          <w:p w14:paraId="1BA149B8" w14:textId="77777777" w:rsidR="001C2B9F" w:rsidRDefault="001C2B9F">
            <w:pPr>
              <w:pStyle w:val="ConsPlusNormal"/>
              <w:jc w:val="center"/>
            </w:pPr>
            <w:r>
              <w:t>12.0</w:t>
            </w:r>
          </w:p>
        </w:tc>
      </w:tr>
      <w:tr w:rsidR="001C2B9F" w14:paraId="50CEF167" w14:textId="77777777">
        <w:tc>
          <w:tcPr>
            <w:tcW w:w="4932" w:type="dxa"/>
            <w:vAlign w:val="center"/>
          </w:tcPr>
          <w:p w14:paraId="2F18D54A" w14:textId="77777777" w:rsidR="001C2B9F" w:rsidRDefault="001C2B9F">
            <w:pPr>
              <w:pStyle w:val="ConsPlusNormal"/>
            </w:pPr>
            <w:r>
              <w:t>Иной вид использования в сегменте "Деятельность по особой охране и изучению природы"</w:t>
            </w:r>
          </w:p>
        </w:tc>
        <w:tc>
          <w:tcPr>
            <w:tcW w:w="1077" w:type="dxa"/>
            <w:vAlign w:val="center"/>
          </w:tcPr>
          <w:p w14:paraId="66BB45E2" w14:textId="77777777" w:rsidR="001C2B9F" w:rsidRDefault="001C2B9F">
            <w:pPr>
              <w:pStyle w:val="ConsPlusNormal"/>
            </w:pPr>
          </w:p>
        </w:tc>
        <w:tc>
          <w:tcPr>
            <w:tcW w:w="3061" w:type="dxa"/>
            <w:vAlign w:val="center"/>
          </w:tcPr>
          <w:p w14:paraId="3974CC50" w14:textId="77777777" w:rsidR="001C2B9F" w:rsidRDefault="001C2B9F">
            <w:pPr>
              <w:pStyle w:val="ConsPlusNormal"/>
            </w:pPr>
          </w:p>
        </w:tc>
      </w:tr>
      <w:tr w:rsidR="001C2B9F" w14:paraId="50D2BAE8" w14:textId="77777777">
        <w:tc>
          <w:tcPr>
            <w:tcW w:w="4932" w:type="dxa"/>
            <w:vAlign w:val="center"/>
          </w:tcPr>
          <w:p w14:paraId="2E0FDC2E" w14:textId="77777777" w:rsidR="001C2B9F" w:rsidRDefault="001C2B9F">
            <w:pPr>
              <w:pStyle w:val="ConsPlusNormal"/>
              <w:outlineLvl w:val="2"/>
            </w:pPr>
            <w:r>
              <w:t>10. СЕГМЕНТ "Использование лесов"</w:t>
            </w:r>
          </w:p>
        </w:tc>
        <w:tc>
          <w:tcPr>
            <w:tcW w:w="1077" w:type="dxa"/>
            <w:vAlign w:val="center"/>
          </w:tcPr>
          <w:p w14:paraId="317E896F" w14:textId="77777777" w:rsidR="001C2B9F" w:rsidRDefault="001C2B9F">
            <w:pPr>
              <w:pStyle w:val="ConsPlusNormal"/>
              <w:jc w:val="center"/>
            </w:pPr>
            <w:r>
              <w:t>10:000</w:t>
            </w:r>
          </w:p>
        </w:tc>
        <w:tc>
          <w:tcPr>
            <w:tcW w:w="3061" w:type="dxa"/>
            <w:vAlign w:val="center"/>
          </w:tcPr>
          <w:p w14:paraId="5E6B2E0E" w14:textId="77777777" w:rsidR="001C2B9F" w:rsidRDefault="001C2B9F">
            <w:pPr>
              <w:pStyle w:val="ConsPlusNormal"/>
              <w:jc w:val="center"/>
            </w:pPr>
            <w:r>
              <w:t>10.0</w:t>
            </w:r>
          </w:p>
        </w:tc>
      </w:tr>
      <w:tr w:rsidR="001C2B9F" w14:paraId="61317BBE" w14:textId="77777777">
        <w:tc>
          <w:tcPr>
            <w:tcW w:w="4932" w:type="dxa"/>
            <w:vAlign w:val="center"/>
          </w:tcPr>
          <w:p w14:paraId="3F593EBB" w14:textId="77777777" w:rsidR="001C2B9F" w:rsidRDefault="001C2B9F">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14:paraId="5DC86DB7" w14:textId="77777777" w:rsidR="001C2B9F" w:rsidRDefault="001C2B9F">
            <w:pPr>
              <w:pStyle w:val="ConsPlusNormal"/>
              <w:jc w:val="center"/>
            </w:pPr>
            <w:r>
              <w:t>10:010</w:t>
            </w:r>
          </w:p>
        </w:tc>
        <w:tc>
          <w:tcPr>
            <w:tcW w:w="3061" w:type="dxa"/>
            <w:vAlign w:val="center"/>
          </w:tcPr>
          <w:p w14:paraId="6D25E0E4" w14:textId="77777777" w:rsidR="001C2B9F" w:rsidRDefault="001C2B9F">
            <w:pPr>
              <w:pStyle w:val="ConsPlusNormal"/>
              <w:jc w:val="center"/>
            </w:pPr>
            <w:r>
              <w:t>10.1</w:t>
            </w:r>
          </w:p>
        </w:tc>
      </w:tr>
      <w:tr w:rsidR="001C2B9F" w14:paraId="48D7B928" w14:textId="77777777">
        <w:tc>
          <w:tcPr>
            <w:tcW w:w="4932" w:type="dxa"/>
            <w:vAlign w:val="center"/>
          </w:tcPr>
          <w:p w14:paraId="42651E09" w14:textId="77777777" w:rsidR="001C2B9F" w:rsidRDefault="001C2B9F">
            <w:pPr>
              <w:pStyle w:val="ConsPlusNormal"/>
            </w:pPr>
            <w:r>
              <w:t>Лесные плантации. Выращивание и рубка лесных насаждений</w:t>
            </w:r>
          </w:p>
        </w:tc>
        <w:tc>
          <w:tcPr>
            <w:tcW w:w="1077" w:type="dxa"/>
            <w:vAlign w:val="center"/>
          </w:tcPr>
          <w:p w14:paraId="3C3E1C55" w14:textId="77777777" w:rsidR="001C2B9F" w:rsidRDefault="001C2B9F">
            <w:pPr>
              <w:pStyle w:val="ConsPlusNormal"/>
              <w:jc w:val="center"/>
            </w:pPr>
            <w:r>
              <w:t>10:020</w:t>
            </w:r>
          </w:p>
        </w:tc>
        <w:tc>
          <w:tcPr>
            <w:tcW w:w="3061" w:type="dxa"/>
            <w:vAlign w:val="center"/>
          </w:tcPr>
          <w:p w14:paraId="35D1B349" w14:textId="77777777" w:rsidR="001C2B9F" w:rsidRDefault="001C2B9F">
            <w:pPr>
              <w:pStyle w:val="ConsPlusNormal"/>
              <w:jc w:val="center"/>
            </w:pPr>
            <w:r>
              <w:t>10.2</w:t>
            </w:r>
          </w:p>
        </w:tc>
      </w:tr>
      <w:tr w:rsidR="001C2B9F" w14:paraId="0A5282A0" w14:textId="77777777">
        <w:tc>
          <w:tcPr>
            <w:tcW w:w="4932" w:type="dxa"/>
            <w:vAlign w:val="center"/>
          </w:tcPr>
          <w:p w14:paraId="16E711DE" w14:textId="77777777" w:rsidR="001C2B9F" w:rsidRDefault="001C2B9F">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14:paraId="39A53F6D" w14:textId="77777777" w:rsidR="001C2B9F" w:rsidRDefault="001C2B9F">
            <w:pPr>
              <w:pStyle w:val="ConsPlusNormal"/>
              <w:jc w:val="center"/>
            </w:pPr>
            <w:r>
              <w:t>10:030</w:t>
            </w:r>
          </w:p>
        </w:tc>
        <w:tc>
          <w:tcPr>
            <w:tcW w:w="3061" w:type="dxa"/>
            <w:vAlign w:val="center"/>
          </w:tcPr>
          <w:p w14:paraId="137F00E8" w14:textId="77777777" w:rsidR="001C2B9F" w:rsidRDefault="001C2B9F">
            <w:pPr>
              <w:pStyle w:val="ConsPlusNormal"/>
              <w:jc w:val="center"/>
            </w:pPr>
            <w:r>
              <w:t>10.3</w:t>
            </w:r>
          </w:p>
        </w:tc>
      </w:tr>
      <w:tr w:rsidR="001C2B9F" w14:paraId="06311EAA" w14:textId="77777777">
        <w:tc>
          <w:tcPr>
            <w:tcW w:w="4932" w:type="dxa"/>
            <w:vAlign w:val="center"/>
          </w:tcPr>
          <w:p w14:paraId="1A69EC66" w14:textId="77777777" w:rsidR="001C2B9F" w:rsidRDefault="001C2B9F">
            <w:pPr>
              <w:pStyle w:val="ConsPlusNormal"/>
            </w:pPr>
            <w:r>
              <w:t>Резервные леса. Деятельность, связанная с охраной лесов</w:t>
            </w:r>
          </w:p>
        </w:tc>
        <w:tc>
          <w:tcPr>
            <w:tcW w:w="1077" w:type="dxa"/>
            <w:vAlign w:val="center"/>
          </w:tcPr>
          <w:p w14:paraId="6C9EC857" w14:textId="77777777" w:rsidR="001C2B9F" w:rsidRDefault="001C2B9F">
            <w:pPr>
              <w:pStyle w:val="ConsPlusNormal"/>
              <w:jc w:val="center"/>
            </w:pPr>
            <w:r>
              <w:t>10:040</w:t>
            </w:r>
          </w:p>
        </w:tc>
        <w:tc>
          <w:tcPr>
            <w:tcW w:w="3061" w:type="dxa"/>
            <w:vAlign w:val="center"/>
          </w:tcPr>
          <w:p w14:paraId="22788FCB" w14:textId="77777777" w:rsidR="001C2B9F" w:rsidRDefault="001C2B9F">
            <w:pPr>
              <w:pStyle w:val="ConsPlusNormal"/>
              <w:jc w:val="center"/>
            </w:pPr>
            <w:r>
              <w:t>10.4</w:t>
            </w:r>
          </w:p>
        </w:tc>
      </w:tr>
      <w:tr w:rsidR="001C2B9F" w14:paraId="74A4C57C" w14:textId="77777777">
        <w:tc>
          <w:tcPr>
            <w:tcW w:w="4932" w:type="dxa"/>
            <w:vAlign w:val="center"/>
          </w:tcPr>
          <w:p w14:paraId="257210EA" w14:textId="77777777" w:rsidR="001C2B9F" w:rsidRDefault="001C2B9F">
            <w:pPr>
              <w:pStyle w:val="ConsPlusNormal"/>
            </w:pPr>
            <w:r>
              <w:t>Иной вид использования в сегменте "Использование лесов"</w:t>
            </w:r>
          </w:p>
        </w:tc>
        <w:tc>
          <w:tcPr>
            <w:tcW w:w="1077" w:type="dxa"/>
            <w:vAlign w:val="center"/>
          </w:tcPr>
          <w:p w14:paraId="23FF9A7B" w14:textId="77777777" w:rsidR="001C2B9F" w:rsidRDefault="001C2B9F">
            <w:pPr>
              <w:pStyle w:val="ConsPlusNormal"/>
            </w:pPr>
          </w:p>
        </w:tc>
        <w:tc>
          <w:tcPr>
            <w:tcW w:w="3061" w:type="dxa"/>
            <w:vAlign w:val="center"/>
          </w:tcPr>
          <w:p w14:paraId="1FD62060" w14:textId="77777777" w:rsidR="001C2B9F" w:rsidRDefault="001C2B9F">
            <w:pPr>
              <w:pStyle w:val="ConsPlusNormal"/>
            </w:pPr>
          </w:p>
        </w:tc>
      </w:tr>
      <w:tr w:rsidR="001C2B9F" w14:paraId="43583495" w14:textId="77777777">
        <w:tc>
          <w:tcPr>
            <w:tcW w:w="4932" w:type="dxa"/>
            <w:vAlign w:val="center"/>
          </w:tcPr>
          <w:p w14:paraId="7039123E" w14:textId="77777777" w:rsidR="001C2B9F" w:rsidRDefault="001C2B9F">
            <w:pPr>
              <w:pStyle w:val="ConsPlusNormal"/>
              <w:outlineLvl w:val="2"/>
            </w:pPr>
            <w:r>
              <w:lastRenderedPageBreak/>
              <w:t>11. СЕГМЕНТ "Водные объекты"</w:t>
            </w:r>
          </w:p>
        </w:tc>
        <w:tc>
          <w:tcPr>
            <w:tcW w:w="1077" w:type="dxa"/>
            <w:vAlign w:val="center"/>
          </w:tcPr>
          <w:p w14:paraId="587DB973" w14:textId="77777777" w:rsidR="001C2B9F" w:rsidRDefault="001C2B9F">
            <w:pPr>
              <w:pStyle w:val="ConsPlusNormal"/>
              <w:jc w:val="center"/>
            </w:pPr>
            <w:r>
              <w:t>11:000</w:t>
            </w:r>
          </w:p>
        </w:tc>
        <w:tc>
          <w:tcPr>
            <w:tcW w:w="3061" w:type="dxa"/>
            <w:vAlign w:val="center"/>
          </w:tcPr>
          <w:p w14:paraId="6A406464" w14:textId="77777777" w:rsidR="001C2B9F" w:rsidRDefault="001C2B9F">
            <w:pPr>
              <w:pStyle w:val="ConsPlusNormal"/>
              <w:jc w:val="center"/>
            </w:pPr>
            <w:r>
              <w:t>11.0</w:t>
            </w:r>
          </w:p>
        </w:tc>
      </w:tr>
      <w:tr w:rsidR="001C2B9F" w14:paraId="107AF92C" w14:textId="77777777">
        <w:tc>
          <w:tcPr>
            <w:tcW w:w="4932" w:type="dxa"/>
            <w:vAlign w:val="center"/>
          </w:tcPr>
          <w:p w14:paraId="29E61351" w14:textId="77777777" w:rsidR="001C2B9F" w:rsidRDefault="001C2B9F">
            <w:pPr>
              <w:pStyle w:val="ConsPlusNormal"/>
            </w:pPr>
            <w:r>
              <w:t>Общее пользование водными объектами. Использование земельных участков, примыкающих к водньм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14:paraId="7A7FE66F" w14:textId="77777777" w:rsidR="001C2B9F" w:rsidRDefault="001C2B9F">
            <w:pPr>
              <w:pStyle w:val="ConsPlusNormal"/>
              <w:jc w:val="center"/>
            </w:pPr>
            <w:r>
              <w:t>11:010</w:t>
            </w:r>
          </w:p>
        </w:tc>
        <w:tc>
          <w:tcPr>
            <w:tcW w:w="3061" w:type="dxa"/>
            <w:vAlign w:val="center"/>
          </w:tcPr>
          <w:p w14:paraId="17B832A1" w14:textId="77777777" w:rsidR="001C2B9F" w:rsidRDefault="001C2B9F">
            <w:pPr>
              <w:pStyle w:val="ConsPlusNormal"/>
              <w:jc w:val="center"/>
            </w:pPr>
            <w:r>
              <w:t>11.1</w:t>
            </w:r>
          </w:p>
        </w:tc>
      </w:tr>
      <w:tr w:rsidR="001C2B9F" w14:paraId="4B162EBC" w14:textId="77777777">
        <w:tc>
          <w:tcPr>
            <w:tcW w:w="4932" w:type="dxa"/>
            <w:vAlign w:val="center"/>
          </w:tcPr>
          <w:p w14:paraId="58B5C6AE" w14:textId="77777777" w:rsidR="001C2B9F" w:rsidRDefault="001C2B9F">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14:paraId="5093D5CE" w14:textId="77777777" w:rsidR="001C2B9F" w:rsidRDefault="001C2B9F">
            <w:pPr>
              <w:pStyle w:val="ConsPlusNormal"/>
              <w:jc w:val="center"/>
            </w:pPr>
            <w:r>
              <w:t>11:020</w:t>
            </w:r>
          </w:p>
        </w:tc>
        <w:tc>
          <w:tcPr>
            <w:tcW w:w="3061" w:type="dxa"/>
            <w:vAlign w:val="center"/>
          </w:tcPr>
          <w:p w14:paraId="527E1C72" w14:textId="77777777" w:rsidR="001C2B9F" w:rsidRDefault="001C2B9F">
            <w:pPr>
              <w:pStyle w:val="ConsPlusNormal"/>
              <w:jc w:val="center"/>
            </w:pPr>
            <w:r>
              <w:t>11.2</w:t>
            </w:r>
          </w:p>
        </w:tc>
      </w:tr>
      <w:tr w:rsidR="001C2B9F" w14:paraId="2E5271B4" w14:textId="77777777">
        <w:tc>
          <w:tcPr>
            <w:tcW w:w="4932" w:type="dxa"/>
            <w:vAlign w:val="center"/>
          </w:tcPr>
          <w:p w14:paraId="2D0BBCA9" w14:textId="77777777" w:rsidR="001C2B9F" w:rsidRDefault="001C2B9F">
            <w:pPr>
              <w:pStyle w:val="ConsPlusNormal"/>
            </w:pPr>
            <w:r>
              <w:t>Иной вид использования в сегменте "Водные объекты"</w:t>
            </w:r>
          </w:p>
        </w:tc>
        <w:tc>
          <w:tcPr>
            <w:tcW w:w="1077" w:type="dxa"/>
            <w:vAlign w:val="center"/>
          </w:tcPr>
          <w:p w14:paraId="36517B7B" w14:textId="77777777" w:rsidR="001C2B9F" w:rsidRDefault="001C2B9F">
            <w:pPr>
              <w:pStyle w:val="ConsPlusNormal"/>
            </w:pPr>
          </w:p>
        </w:tc>
        <w:tc>
          <w:tcPr>
            <w:tcW w:w="3061" w:type="dxa"/>
            <w:vAlign w:val="center"/>
          </w:tcPr>
          <w:p w14:paraId="6EFB0096" w14:textId="77777777" w:rsidR="001C2B9F" w:rsidRDefault="001C2B9F">
            <w:pPr>
              <w:pStyle w:val="ConsPlusNormal"/>
            </w:pPr>
          </w:p>
        </w:tc>
      </w:tr>
      <w:tr w:rsidR="001C2B9F" w14:paraId="682F7404" w14:textId="77777777">
        <w:tc>
          <w:tcPr>
            <w:tcW w:w="4932" w:type="dxa"/>
            <w:vAlign w:val="center"/>
          </w:tcPr>
          <w:p w14:paraId="2BE0DFEE" w14:textId="77777777" w:rsidR="001C2B9F" w:rsidRDefault="001C2B9F">
            <w:pPr>
              <w:pStyle w:val="ConsPlusNormal"/>
              <w:outlineLvl w:val="2"/>
            </w:pPr>
            <w:r>
              <w:t>12. СЕГМЕНТ "Специальное, ритуальное использование, запас"</w:t>
            </w:r>
          </w:p>
        </w:tc>
        <w:tc>
          <w:tcPr>
            <w:tcW w:w="1077" w:type="dxa"/>
            <w:vAlign w:val="center"/>
          </w:tcPr>
          <w:p w14:paraId="6CFB899F" w14:textId="77777777" w:rsidR="001C2B9F" w:rsidRDefault="001C2B9F">
            <w:pPr>
              <w:pStyle w:val="ConsPlusNormal"/>
              <w:jc w:val="center"/>
            </w:pPr>
            <w:r>
              <w:t>12:000</w:t>
            </w:r>
          </w:p>
        </w:tc>
        <w:tc>
          <w:tcPr>
            <w:tcW w:w="3061" w:type="dxa"/>
            <w:vAlign w:val="center"/>
          </w:tcPr>
          <w:p w14:paraId="08DB82A4" w14:textId="77777777" w:rsidR="001C2B9F" w:rsidRDefault="001C2B9F">
            <w:pPr>
              <w:pStyle w:val="ConsPlusNormal"/>
              <w:jc w:val="center"/>
            </w:pPr>
            <w:r>
              <w:t>12.0</w:t>
            </w:r>
          </w:p>
        </w:tc>
      </w:tr>
      <w:tr w:rsidR="001C2B9F" w14:paraId="4379CACB" w14:textId="77777777">
        <w:tc>
          <w:tcPr>
            <w:tcW w:w="4932" w:type="dxa"/>
            <w:vAlign w:val="center"/>
          </w:tcPr>
          <w:p w14:paraId="7F829E42" w14:textId="77777777" w:rsidR="001C2B9F" w:rsidRDefault="001C2B9F">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14:paraId="50FE3DE4" w14:textId="77777777" w:rsidR="001C2B9F" w:rsidRDefault="001C2B9F">
            <w:pPr>
              <w:pStyle w:val="ConsPlusNormal"/>
              <w:jc w:val="center"/>
            </w:pPr>
            <w:r>
              <w:t>08:011</w:t>
            </w:r>
          </w:p>
        </w:tc>
        <w:tc>
          <w:tcPr>
            <w:tcW w:w="3061" w:type="dxa"/>
            <w:vAlign w:val="center"/>
          </w:tcPr>
          <w:p w14:paraId="44992DAB" w14:textId="77777777" w:rsidR="001C2B9F" w:rsidRDefault="001C2B9F">
            <w:pPr>
              <w:pStyle w:val="ConsPlusNormal"/>
              <w:jc w:val="center"/>
            </w:pPr>
            <w:r>
              <w:t>8.1</w:t>
            </w:r>
          </w:p>
        </w:tc>
      </w:tr>
      <w:tr w:rsidR="001C2B9F" w14:paraId="51EED050" w14:textId="77777777">
        <w:tc>
          <w:tcPr>
            <w:tcW w:w="4932" w:type="dxa"/>
            <w:vAlign w:val="center"/>
          </w:tcPr>
          <w:p w14:paraId="3265A723" w14:textId="77777777" w:rsidR="001C2B9F" w:rsidRDefault="001C2B9F">
            <w:pPr>
              <w:pStyle w:val="ConsPlusNormal"/>
            </w:pPr>
            <w:r>
              <w:t>Ритуальная деятельность. Размещение кладбищ, крематориев и мест захоронения, культовых сооружений</w:t>
            </w:r>
          </w:p>
        </w:tc>
        <w:tc>
          <w:tcPr>
            <w:tcW w:w="1077" w:type="dxa"/>
            <w:vAlign w:val="center"/>
          </w:tcPr>
          <w:p w14:paraId="00C9B7F2" w14:textId="77777777" w:rsidR="001C2B9F" w:rsidRDefault="001C2B9F">
            <w:pPr>
              <w:pStyle w:val="ConsPlusNormal"/>
              <w:jc w:val="center"/>
            </w:pPr>
            <w:r>
              <w:t>12:010</w:t>
            </w:r>
          </w:p>
        </w:tc>
        <w:tc>
          <w:tcPr>
            <w:tcW w:w="3061" w:type="dxa"/>
            <w:vAlign w:val="center"/>
          </w:tcPr>
          <w:p w14:paraId="55A2644D" w14:textId="77777777" w:rsidR="001C2B9F" w:rsidRDefault="001C2B9F">
            <w:pPr>
              <w:pStyle w:val="ConsPlusNormal"/>
              <w:jc w:val="center"/>
            </w:pPr>
            <w:r>
              <w:t>12.1</w:t>
            </w:r>
          </w:p>
        </w:tc>
      </w:tr>
      <w:tr w:rsidR="001C2B9F" w14:paraId="623C1832" w14:textId="77777777">
        <w:tc>
          <w:tcPr>
            <w:tcW w:w="4932" w:type="dxa"/>
            <w:vAlign w:val="center"/>
          </w:tcPr>
          <w:p w14:paraId="51BA7968" w14:textId="77777777" w:rsidR="001C2B9F" w:rsidRDefault="001C2B9F">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14:paraId="79D07DA5" w14:textId="77777777" w:rsidR="001C2B9F" w:rsidRDefault="001C2B9F">
            <w:pPr>
              <w:pStyle w:val="ConsPlusNormal"/>
              <w:jc w:val="center"/>
            </w:pPr>
            <w:r>
              <w:t>12:020</w:t>
            </w:r>
          </w:p>
        </w:tc>
        <w:tc>
          <w:tcPr>
            <w:tcW w:w="3061" w:type="dxa"/>
            <w:vAlign w:val="center"/>
          </w:tcPr>
          <w:p w14:paraId="4E710E3D" w14:textId="77777777" w:rsidR="001C2B9F" w:rsidRDefault="001C2B9F">
            <w:pPr>
              <w:pStyle w:val="ConsPlusNormal"/>
              <w:jc w:val="center"/>
            </w:pPr>
            <w:r>
              <w:t>12.2</w:t>
            </w:r>
          </w:p>
        </w:tc>
      </w:tr>
      <w:tr w:rsidR="001C2B9F" w14:paraId="729BBF5C" w14:textId="77777777">
        <w:tc>
          <w:tcPr>
            <w:tcW w:w="4932" w:type="dxa"/>
            <w:vAlign w:val="center"/>
          </w:tcPr>
          <w:p w14:paraId="36790E6E" w14:textId="77777777" w:rsidR="001C2B9F" w:rsidRDefault="001C2B9F">
            <w:pPr>
              <w:pStyle w:val="ConsPlusNormal"/>
            </w:pPr>
            <w:r>
              <w:t xml:space="preserve">Специальная деятельность. Размещение объектов размещения отходов, захоронения, хранения, </w:t>
            </w:r>
            <w:r>
              <w:lastRenderedPageBreak/>
              <w:t>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14:paraId="5D2B6AC0" w14:textId="77777777" w:rsidR="001C2B9F" w:rsidRDefault="001C2B9F">
            <w:pPr>
              <w:pStyle w:val="ConsPlusNormal"/>
              <w:jc w:val="center"/>
            </w:pPr>
            <w:r>
              <w:lastRenderedPageBreak/>
              <w:t>12:021</w:t>
            </w:r>
          </w:p>
        </w:tc>
        <w:tc>
          <w:tcPr>
            <w:tcW w:w="3061" w:type="dxa"/>
            <w:vAlign w:val="center"/>
          </w:tcPr>
          <w:p w14:paraId="65AB2AF4" w14:textId="77777777" w:rsidR="001C2B9F" w:rsidRDefault="001C2B9F">
            <w:pPr>
              <w:pStyle w:val="ConsPlusNormal"/>
              <w:jc w:val="center"/>
            </w:pPr>
            <w:r>
              <w:t>12.2</w:t>
            </w:r>
          </w:p>
        </w:tc>
      </w:tr>
      <w:tr w:rsidR="001C2B9F" w14:paraId="0B9270E3" w14:textId="77777777">
        <w:tc>
          <w:tcPr>
            <w:tcW w:w="4932" w:type="dxa"/>
            <w:vAlign w:val="center"/>
          </w:tcPr>
          <w:p w14:paraId="5C091BC4" w14:textId="77777777" w:rsidR="001C2B9F" w:rsidRDefault="001C2B9F">
            <w:pPr>
              <w:pStyle w:val="ConsPlusNormal"/>
            </w:pPr>
            <w:r>
              <w:t>Запас. Отсутствие хозяйственной деятельности</w:t>
            </w:r>
          </w:p>
        </w:tc>
        <w:tc>
          <w:tcPr>
            <w:tcW w:w="1077" w:type="dxa"/>
            <w:vAlign w:val="center"/>
          </w:tcPr>
          <w:p w14:paraId="647B050B" w14:textId="77777777" w:rsidR="001C2B9F" w:rsidRDefault="001C2B9F">
            <w:pPr>
              <w:pStyle w:val="ConsPlusNormal"/>
              <w:jc w:val="center"/>
            </w:pPr>
            <w:r>
              <w:t>12:030</w:t>
            </w:r>
          </w:p>
        </w:tc>
        <w:tc>
          <w:tcPr>
            <w:tcW w:w="3061" w:type="dxa"/>
            <w:vAlign w:val="center"/>
          </w:tcPr>
          <w:p w14:paraId="5E7D64D7" w14:textId="77777777" w:rsidR="001C2B9F" w:rsidRDefault="001C2B9F">
            <w:pPr>
              <w:pStyle w:val="ConsPlusNormal"/>
              <w:jc w:val="center"/>
            </w:pPr>
            <w:r>
              <w:t>12.3</w:t>
            </w:r>
          </w:p>
        </w:tc>
      </w:tr>
      <w:tr w:rsidR="001C2B9F" w14:paraId="28D8BB25" w14:textId="77777777">
        <w:tc>
          <w:tcPr>
            <w:tcW w:w="4932" w:type="dxa"/>
            <w:vAlign w:val="center"/>
          </w:tcPr>
          <w:p w14:paraId="0C0173B5" w14:textId="77777777" w:rsidR="001C2B9F" w:rsidRDefault="001C2B9F">
            <w:pPr>
              <w:pStyle w:val="ConsPlusNormal"/>
            </w:pPr>
            <w:r>
              <w:t>Иной вид использования в сегменте "Специальное, ритуальное использование, запас"</w:t>
            </w:r>
          </w:p>
        </w:tc>
        <w:tc>
          <w:tcPr>
            <w:tcW w:w="1077" w:type="dxa"/>
            <w:vAlign w:val="center"/>
          </w:tcPr>
          <w:p w14:paraId="2EC0A5EB" w14:textId="77777777" w:rsidR="001C2B9F" w:rsidRDefault="001C2B9F">
            <w:pPr>
              <w:pStyle w:val="ConsPlusNormal"/>
            </w:pPr>
          </w:p>
        </w:tc>
        <w:tc>
          <w:tcPr>
            <w:tcW w:w="3061" w:type="dxa"/>
            <w:vAlign w:val="center"/>
          </w:tcPr>
          <w:p w14:paraId="2FAA06EF" w14:textId="77777777" w:rsidR="001C2B9F" w:rsidRDefault="001C2B9F">
            <w:pPr>
              <w:pStyle w:val="ConsPlusNormal"/>
            </w:pPr>
          </w:p>
        </w:tc>
      </w:tr>
      <w:tr w:rsidR="001C2B9F" w14:paraId="5F3E201A" w14:textId="77777777">
        <w:tc>
          <w:tcPr>
            <w:tcW w:w="4932" w:type="dxa"/>
            <w:vAlign w:val="center"/>
          </w:tcPr>
          <w:p w14:paraId="1D903663" w14:textId="77777777" w:rsidR="001C2B9F" w:rsidRDefault="001C2B9F">
            <w:pPr>
              <w:pStyle w:val="ConsPlusNormal"/>
              <w:outlineLvl w:val="2"/>
            </w:pPr>
            <w:r>
              <w:t>13. СЕГМЕНТ "Садоводство и огородничество, малоэтажная жилая застройка"</w:t>
            </w:r>
          </w:p>
        </w:tc>
        <w:tc>
          <w:tcPr>
            <w:tcW w:w="1077" w:type="dxa"/>
            <w:vAlign w:val="center"/>
          </w:tcPr>
          <w:p w14:paraId="4083336E" w14:textId="77777777" w:rsidR="001C2B9F" w:rsidRDefault="001C2B9F">
            <w:pPr>
              <w:pStyle w:val="ConsPlusNormal"/>
              <w:jc w:val="center"/>
            </w:pPr>
            <w:r>
              <w:t>13:000</w:t>
            </w:r>
          </w:p>
        </w:tc>
        <w:tc>
          <w:tcPr>
            <w:tcW w:w="3061" w:type="dxa"/>
            <w:vAlign w:val="center"/>
          </w:tcPr>
          <w:p w14:paraId="0458D709" w14:textId="77777777" w:rsidR="001C2B9F" w:rsidRDefault="001C2B9F">
            <w:pPr>
              <w:pStyle w:val="ConsPlusNormal"/>
              <w:jc w:val="center"/>
            </w:pPr>
            <w:r>
              <w:t>13.0</w:t>
            </w:r>
          </w:p>
        </w:tc>
      </w:tr>
      <w:tr w:rsidR="001C2B9F" w14:paraId="7F5DAAF0" w14:textId="77777777">
        <w:tc>
          <w:tcPr>
            <w:tcW w:w="4932" w:type="dxa"/>
            <w:vAlign w:val="center"/>
          </w:tcPr>
          <w:p w14:paraId="6D62693F" w14:textId="77777777" w:rsidR="001C2B9F" w:rsidRDefault="001C2B9F">
            <w:pPr>
              <w:pStyle w:val="ConsPlusNormal"/>
            </w:pPr>
            <w:r>
              <w:t>Индивидуальное жилищное строительство в целом</w:t>
            </w:r>
          </w:p>
        </w:tc>
        <w:tc>
          <w:tcPr>
            <w:tcW w:w="1077" w:type="dxa"/>
            <w:vAlign w:val="center"/>
          </w:tcPr>
          <w:p w14:paraId="736C93FD" w14:textId="77777777" w:rsidR="001C2B9F" w:rsidRDefault="001C2B9F">
            <w:pPr>
              <w:pStyle w:val="ConsPlusNormal"/>
              <w:jc w:val="center"/>
            </w:pPr>
            <w:r>
              <w:t>02:010</w:t>
            </w:r>
          </w:p>
        </w:tc>
        <w:tc>
          <w:tcPr>
            <w:tcW w:w="3061" w:type="dxa"/>
            <w:vAlign w:val="center"/>
          </w:tcPr>
          <w:p w14:paraId="277645BA" w14:textId="77777777" w:rsidR="001C2B9F" w:rsidRDefault="001C2B9F">
            <w:pPr>
              <w:pStyle w:val="ConsPlusNormal"/>
              <w:jc w:val="center"/>
            </w:pPr>
            <w:r>
              <w:t>2.1</w:t>
            </w:r>
          </w:p>
        </w:tc>
      </w:tr>
      <w:tr w:rsidR="001C2B9F" w14:paraId="2EA24A3A" w14:textId="77777777">
        <w:tc>
          <w:tcPr>
            <w:tcW w:w="4932" w:type="dxa"/>
            <w:vAlign w:val="center"/>
          </w:tcPr>
          <w:p w14:paraId="4773A622" w14:textId="77777777" w:rsidR="001C2B9F" w:rsidRDefault="001C2B9F">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14:paraId="3AB94463" w14:textId="77777777" w:rsidR="001C2B9F" w:rsidRDefault="001C2B9F">
            <w:pPr>
              <w:pStyle w:val="ConsPlusNormal"/>
              <w:jc w:val="center"/>
            </w:pPr>
            <w:r>
              <w:t>02:011</w:t>
            </w:r>
          </w:p>
        </w:tc>
        <w:tc>
          <w:tcPr>
            <w:tcW w:w="3061" w:type="dxa"/>
            <w:vAlign w:val="center"/>
          </w:tcPr>
          <w:p w14:paraId="7081623A" w14:textId="77777777" w:rsidR="001C2B9F" w:rsidRDefault="001C2B9F">
            <w:pPr>
              <w:pStyle w:val="ConsPlusNormal"/>
              <w:jc w:val="center"/>
            </w:pPr>
            <w:r>
              <w:t>2.1</w:t>
            </w:r>
          </w:p>
        </w:tc>
      </w:tr>
      <w:tr w:rsidR="001C2B9F" w14:paraId="415D75E2" w14:textId="77777777">
        <w:tc>
          <w:tcPr>
            <w:tcW w:w="4932" w:type="dxa"/>
            <w:vAlign w:val="center"/>
          </w:tcPr>
          <w:p w14:paraId="23064FFD" w14:textId="77777777" w:rsidR="001C2B9F" w:rsidRDefault="001C2B9F">
            <w:pPr>
              <w:pStyle w:val="ConsPlusNormal"/>
            </w:pPr>
            <w:r>
              <w:t>Малоэтажная многоквартирная жилая застройка в целом</w:t>
            </w:r>
          </w:p>
        </w:tc>
        <w:tc>
          <w:tcPr>
            <w:tcW w:w="1077" w:type="dxa"/>
            <w:vAlign w:val="center"/>
          </w:tcPr>
          <w:p w14:paraId="44376A3C" w14:textId="77777777" w:rsidR="001C2B9F" w:rsidRDefault="001C2B9F">
            <w:pPr>
              <w:pStyle w:val="ConsPlusNormal"/>
              <w:jc w:val="center"/>
            </w:pPr>
            <w:r>
              <w:t>02:013</w:t>
            </w:r>
          </w:p>
        </w:tc>
        <w:tc>
          <w:tcPr>
            <w:tcW w:w="3061" w:type="dxa"/>
            <w:vAlign w:val="center"/>
          </w:tcPr>
          <w:p w14:paraId="1CF36B06" w14:textId="77777777" w:rsidR="001C2B9F" w:rsidRDefault="001C2B9F">
            <w:pPr>
              <w:pStyle w:val="ConsPlusNormal"/>
              <w:jc w:val="center"/>
            </w:pPr>
            <w:r>
              <w:t>2.1.1</w:t>
            </w:r>
          </w:p>
        </w:tc>
      </w:tr>
      <w:tr w:rsidR="001C2B9F" w14:paraId="4CF04733" w14:textId="77777777">
        <w:tc>
          <w:tcPr>
            <w:tcW w:w="4932" w:type="dxa"/>
            <w:vAlign w:val="center"/>
          </w:tcPr>
          <w:p w14:paraId="39803B7D" w14:textId="77777777" w:rsidR="001C2B9F" w:rsidRDefault="001C2B9F">
            <w:pPr>
              <w:pStyle w:val="ConsPlusNormal"/>
            </w:pPr>
            <w:r>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14:paraId="077702D4" w14:textId="77777777" w:rsidR="001C2B9F" w:rsidRDefault="001C2B9F">
            <w:pPr>
              <w:pStyle w:val="ConsPlusNormal"/>
              <w:jc w:val="center"/>
            </w:pPr>
            <w:r>
              <w:t>02:014</w:t>
            </w:r>
          </w:p>
        </w:tc>
        <w:tc>
          <w:tcPr>
            <w:tcW w:w="3061" w:type="dxa"/>
            <w:vAlign w:val="center"/>
          </w:tcPr>
          <w:p w14:paraId="7BB43F60" w14:textId="77777777" w:rsidR="001C2B9F" w:rsidRDefault="001C2B9F">
            <w:pPr>
              <w:pStyle w:val="ConsPlusNormal"/>
              <w:jc w:val="center"/>
            </w:pPr>
            <w:r>
              <w:t>2.1.1</w:t>
            </w:r>
          </w:p>
        </w:tc>
      </w:tr>
      <w:tr w:rsidR="001C2B9F" w14:paraId="3334CFF8" w14:textId="77777777">
        <w:tc>
          <w:tcPr>
            <w:tcW w:w="4932" w:type="dxa"/>
            <w:vAlign w:val="center"/>
          </w:tcPr>
          <w:p w14:paraId="38E85D26" w14:textId="77777777" w:rsidR="001C2B9F" w:rsidRDefault="001C2B9F">
            <w:pPr>
              <w:pStyle w:val="ConsPlusNormal"/>
            </w:pPr>
            <w:r>
              <w:t>Ведение личного подсобного хозяйства с правом застройки в целом</w:t>
            </w:r>
          </w:p>
        </w:tc>
        <w:tc>
          <w:tcPr>
            <w:tcW w:w="1077" w:type="dxa"/>
            <w:vAlign w:val="center"/>
          </w:tcPr>
          <w:p w14:paraId="454A4AAE" w14:textId="77777777" w:rsidR="001C2B9F" w:rsidRDefault="001C2B9F">
            <w:pPr>
              <w:pStyle w:val="ConsPlusNormal"/>
              <w:jc w:val="center"/>
            </w:pPr>
            <w:r>
              <w:t>02:020</w:t>
            </w:r>
          </w:p>
        </w:tc>
        <w:tc>
          <w:tcPr>
            <w:tcW w:w="3061" w:type="dxa"/>
            <w:vAlign w:val="center"/>
          </w:tcPr>
          <w:p w14:paraId="4E1FC0D0" w14:textId="77777777" w:rsidR="001C2B9F" w:rsidRDefault="001C2B9F">
            <w:pPr>
              <w:pStyle w:val="ConsPlusNormal"/>
              <w:jc w:val="center"/>
            </w:pPr>
            <w:r>
              <w:t>2.2</w:t>
            </w:r>
          </w:p>
        </w:tc>
      </w:tr>
      <w:tr w:rsidR="001C2B9F" w14:paraId="58CC87D1" w14:textId="77777777">
        <w:tc>
          <w:tcPr>
            <w:tcW w:w="4932" w:type="dxa"/>
            <w:vAlign w:val="center"/>
          </w:tcPr>
          <w:p w14:paraId="0C1B1FDC" w14:textId="77777777" w:rsidR="001C2B9F" w:rsidRDefault="001C2B9F">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14:paraId="07A1E855" w14:textId="77777777" w:rsidR="001C2B9F" w:rsidRDefault="001C2B9F">
            <w:pPr>
              <w:pStyle w:val="ConsPlusNormal"/>
              <w:jc w:val="center"/>
            </w:pPr>
            <w:r>
              <w:t>02:021</w:t>
            </w:r>
          </w:p>
        </w:tc>
        <w:tc>
          <w:tcPr>
            <w:tcW w:w="3061" w:type="dxa"/>
            <w:vAlign w:val="center"/>
          </w:tcPr>
          <w:p w14:paraId="695ABB33" w14:textId="77777777" w:rsidR="001C2B9F" w:rsidRDefault="001C2B9F">
            <w:pPr>
              <w:pStyle w:val="ConsPlusNormal"/>
              <w:jc w:val="center"/>
            </w:pPr>
            <w:r>
              <w:t>2.2</w:t>
            </w:r>
          </w:p>
        </w:tc>
      </w:tr>
      <w:tr w:rsidR="001C2B9F" w14:paraId="2DC363C6" w14:textId="77777777">
        <w:tc>
          <w:tcPr>
            <w:tcW w:w="4932" w:type="dxa"/>
            <w:vAlign w:val="center"/>
          </w:tcPr>
          <w:p w14:paraId="3983332B" w14:textId="77777777" w:rsidR="001C2B9F" w:rsidRDefault="001C2B9F">
            <w:pPr>
              <w:pStyle w:val="ConsPlusNormal"/>
            </w:pPr>
            <w:r>
              <w:t>Блокированная жилая застройка в целом</w:t>
            </w:r>
          </w:p>
        </w:tc>
        <w:tc>
          <w:tcPr>
            <w:tcW w:w="1077" w:type="dxa"/>
            <w:vAlign w:val="center"/>
          </w:tcPr>
          <w:p w14:paraId="794ED514" w14:textId="77777777" w:rsidR="001C2B9F" w:rsidRDefault="001C2B9F">
            <w:pPr>
              <w:pStyle w:val="ConsPlusNormal"/>
              <w:jc w:val="center"/>
            </w:pPr>
            <w:r>
              <w:t>02:030</w:t>
            </w:r>
          </w:p>
        </w:tc>
        <w:tc>
          <w:tcPr>
            <w:tcW w:w="3061" w:type="dxa"/>
            <w:vAlign w:val="center"/>
          </w:tcPr>
          <w:p w14:paraId="60516603" w14:textId="77777777" w:rsidR="001C2B9F" w:rsidRDefault="001C2B9F">
            <w:pPr>
              <w:pStyle w:val="ConsPlusNormal"/>
              <w:jc w:val="center"/>
            </w:pPr>
            <w:r>
              <w:t>2.3</w:t>
            </w:r>
          </w:p>
        </w:tc>
      </w:tr>
      <w:tr w:rsidR="001C2B9F" w14:paraId="494A928B" w14:textId="77777777">
        <w:tc>
          <w:tcPr>
            <w:tcW w:w="4932" w:type="dxa"/>
            <w:vAlign w:val="center"/>
          </w:tcPr>
          <w:p w14:paraId="3BD75EDF" w14:textId="77777777" w:rsidR="001C2B9F" w:rsidRDefault="001C2B9F">
            <w:pPr>
              <w:pStyle w:val="ConsPlusNormal"/>
            </w:pPr>
            <w:r>
              <w:t xml:space="preserve">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14:paraId="505F76D7" w14:textId="77777777" w:rsidR="001C2B9F" w:rsidRDefault="001C2B9F">
            <w:pPr>
              <w:pStyle w:val="ConsPlusNormal"/>
              <w:jc w:val="center"/>
            </w:pPr>
            <w:r>
              <w:lastRenderedPageBreak/>
              <w:t>02:031</w:t>
            </w:r>
          </w:p>
        </w:tc>
        <w:tc>
          <w:tcPr>
            <w:tcW w:w="3061" w:type="dxa"/>
            <w:vAlign w:val="center"/>
          </w:tcPr>
          <w:p w14:paraId="795EEA2C" w14:textId="77777777" w:rsidR="001C2B9F" w:rsidRDefault="001C2B9F">
            <w:pPr>
              <w:pStyle w:val="ConsPlusNormal"/>
              <w:jc w:val="center"/>
            </w:pPr>
            <w:r>
              <w:t>2.3</w:t>
            </w:r>
          </w:p>
        </w:tc>
      </w:tr>
      <w:tr w:rsidR="001C2B9F" w14:paraId="377C0087" w14:textId="77777777">
        <w:tc>
          <w:tcPr>
            <w:tcW w:w="4932" w:type="dxa"/>
            <w:vAlign w:val="center"/>
          </w:tcPr>
          <w:p w14:paraId="4CE4C260" w14:textId="77777777" w:rsidR="001C2B9F" w:rsidRDefault="001C2B9F">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14:paraId="7F01BB95" w14:textId="77777777" w:rsidR="001C2B9F" w:rsidRDefault="001C2B9F">
            <w:pPr>
              <w:pStyle w:val="ConsPlusNormal"/>
              <w:jc w:val="center"/>
            </w:pPr>
            <w:r>
              <w:t>13:011</w:t>
            </w:r>
          </w:p>
        </w:tc>
        <w:tc>
          <w:tcPr>
            <w:tcW w:w="3061" w:type="dxa"/>
            <w:vAlign w:val="center"/>
          </w:tcPr>
          <w:p w14:paraId="008633C0" w14:textId="77777777" w:rsidR="001C2B9F" w:rsidRDefault="001C2B9F">
            <w:pPr>
              <w:pStyle w:val="ConsPlusNormal"/>
              <w:jc w:val="center"/>
            </w:pPr>
            <w:r>
              <w:t>13.1</w:t>
            </w:r>
          </w:p>
        </w:tc>
      </w:tr>
      <w:tr w:rsidR="001C2B9F" w14:paraId="67807ADF" w14:textId="77777777">
        <w:tc>
          <w:tcPr>
            <w:tcW w:w="4932" w:type="dxa"/>
            <w:vAlign w:val="center"/>
          </w:tcPr>
          <w:p w14:paraId="2B2D023A" w14:textId="77777777" w:rsidR="001C2B9F" w:rsidRDefault="001C2B9F">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14:paraId="78BB3F70" w14:textId="77777777" w:rsidR="001C2B9F" w:rsidRDefault="001C2B9F">
            <w:pPr>
              <w:pStyle w:val="ConsPlusNormal"/>
              <w:jc w:val="center"/>
            </w:pPr>
            <w:r>
              <w:t>13:021</w:t>
            </w:r>
          </w:p>
        </w:tc>
        <w:tc>
          <w:tcPr>
            <w:tcW w:w="3061" w:type="dxa"/>
            <w:vAlign w:val="center"/>
          </w:tcPr>
          <w:p w14:paraId="427D99C2" w14:textId="77777777" w:rsidR="001C2B9F" w:rsidRDefault="001C2B9F">
            <w:pPr>
              <w:pStyle w:val="ConsPlusNormal"/>
              <w:jc w:val="center"/>
            </w:pPr>
            <w:r>
              <w:t>13.2</w:t>
            </w:r>
          </w:p>
        </w:tc>
      </w:tr>
      <w:tr w:rsidR="001C2B9F" w14:paraId="04DD1F3F" w14:textId="77777777">
        <w:tc>
          <w:tcPr>
            <w:tcW w:w="4932" w:type="dxa"/>
            <w:vAlign w:val="center"/>
          </w:tcPr>
          <w:p w14:paraId="46F69D38" w14:textId="77777777" w:rsidR="001C2B9F" w:rsidRDefault="001C2B9F">
            <w:pPr>
              <w:pStyle w:val="ConsPlusNormal"/>
            </w:pPr>
            <w:r>
              <w:t>Иной вид использования в сегменте "Садоводство и огородничество, малоэтажная жилая застройка"</w:t>
            </w:r>
          </w:p>
        </w:tc>
        <w:tc>
          <w:tcPr>
            <w:tcW w:w="1077" w:type="dxa"/>
            <w:vAlign w:val="center"/>
          </w:tcPr>
          <w:p w14:paraId="7DFA4FDF" w14:textId="77777777" w:rsidR="001C2B9F" w:rsidRDefault="001C2B9F">
            <w:pPr>
              <w:pStyle w:val="ConsPlusNormal"/>
            </w:pPr>
          </w:p>
        </w:tc>
        <w:tc>
          <w:tcPr>
            <w:tcW w:w="3061" w:type="dxa"/>
            <w:vAlign w:val="center"/>
          </w:tcPr>
          <w:p w14:paraId="06D718C0" w14:textId="77777777" w:rsidR="001C2B9F" w:rsidRDefault="001C2B9F">
            <w:pPr>
              <w:pStyle w:val="ConsPlusNormal"/>
            </w:pPr>
          </w:p>
        </w:tc>
      </w:tr>
      <w:tr w:rsidR="001C2B9F" w14:paraId="152DEC7E" w14:textId="77777777">
        <w:tc>
          <w:tcPr>
            <w:tcW w:w="4932" w:type="dxa"/>
            <w:vAlign w:val="center"/>
          </w:tcPr>
          <w:p w14:paraId="32046EC8" w14:textId="77777777" w:rsidR="001C2B9F" w:rsidRDefault="001C2B9F">
            <w:pPr>
              <w:pStyle w:val="ConsPlusNormal"/>
              <w:outlineLvl w:val="2"/>
            </w:pPr>
            <w:r>
              <w:t>14. СЕГМЕНТ "Иное использование"</w:t>
            </w:r>
          </w:p>
        </w:tc>
        <w:tc>
          <w:tcPr>
            <w:tcW w:w="1077" w:type="dxa"/>
            <w:vAlign w:val="center"/>
          </w:tcPr>
          <w:p w14:paraId="6F1ABFA7" w14:textId="77777777" w:rsidR="001C2B9F" w:rsidRDefault="001C2B9F">
            <w:pPr>
              <w:pStyle w:val="ConsPlusNormal"/>
              <w:jc w:val="center"/>
            </w:pPr>
            <w:r>
              <w:t>14:000</w:t>
            </w:r>
          </w:p>
        </w:tc>
        <w:tc>
          <w:tcPr>
            <w:tcW w:w="3061" w:type="dxa"/>
            <w:vAlign w:val="center"/>
          </w:tcPr>
          <w:p w14:paraId="70375111" w14:textId="77777777" w:rsidR="001C2B9F" w:rsidRDefault="001C2B9F">
            <w:pPr>
              <w:pStyle w:val="ConsPlusNormal"/>
              <w:jc w:val="center"/>
            </w:pPr>
            <w:r>
              <w:t>-</w:t>
            </w:r>
          </w:p>
        </w:tc>
      </w:tr>
    </w:tbl>
    <w:p w14:paraId="1DD6663B" w14:textId="77777777" w:rsidR="001C2B9F" w:rsidRDefault="001C2B9F">
      <w:pPr>
        <w:pStyle w:val="ConsPlusNormal"/>
        <w:jc w:val="both"/>
      </w:pPr>
    </w:p>
    <w:p w14:paraId="451CB1B6" w14:textId="77777777" w:rsidR="001C2B9F" w:rsidRDefault="001C2B9F">
      <w:pPr>
        <w:pStyle w:val="ConsPlusNormal"/>
        <w:ind w:firstLine="540"/>
        <w:jc w:val="both"/>
      </w:pPr>
      <w:r>
        <w:t>--------------------------------</w:t>
      </w:r>
    </w:p>
    <w:p w14:paraId="78DA6982" w14:textId="77777777" w:rsidR="001C2B9F" w:rsidRDefault="001C2B9F">
      <w:pPr>
        <w:pStyle w:val="ConsPlusNormal"/>
        <w:spacing w:before="220"/>
        <w:ind w:firstLine="540"/>
        <w:jc w:val="both"/>
      </w:pPr>
      <w:bookmarkStart w:id="49" w:name="P1566"/>
      <w:bookmarkEnd w:id="49"/>
      <w:r>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14:paraId="6E0E8A9F" w14:textId="77777777" w:rsidR="001C2B9F" w:rsidRDefault="001C2B9F">
      <w:pPr>
        <w:pStyle w:val="ConsPlusNormal"/>
        <w:jc w:val="both"/>
      </w:pPr>
    </w:p>
    <w:p w14:paraId="3EE8F344" w14:textId="77777777" w:rsidR="001C2B9F" w:rsidRDefault="001C2B9F">
      <w:pPr>
        <w:pStyle w:val="ConsPlusNormal"/>
        <w:jc w:val="both"/>
      </w:pPr>
    </w:p>
    <w:p w14:paraId="09C95B23" w14:textId="77777777" w:rsidR="001C2B9F" w:rsidRDefault="001C2B9F">
      <w:pPr>
        <w:pStyle w:val="ConsPlusNormal"/>
        <w:jc w:val="both"/>
      </w:pPr>
    </w:p>
    <w:p w14:paraId="0CBA029E" w14:textId="77777777" w:rsidR="001C2B9F" w:rsidRDefault="001C2B9F">
      <w:pPr>
        <w:pStyle w:val="ConsPlusNormal"/>
        <w:jc w:val="both"/>
      </w:pPr>
    </w:p>
    <w:p w14:paraId="57032404" w14:textId="77777777" w:rsidR="001C2B9F" w:rsidRDefault="001C2B9F">
      <w:pPr>
        <w:pStyle w:val="ConsPlusNormal"/>
        <w:jc w:val="both"/>
      </w:pPr>
    </w:p>
    <w:p w14:paraId="2E898545" w14:textId="77777777" w:rsidR="001C2B9F" w:rsidRDefault="001C2B9F">
      <w:pPr>
        <w:pStyle w:val="ConsPlusNormal"/>
        <w:jc w:val="right"/>
        <w:outlineLvl w:val="1"/>
      </w:pPr>
      <w:r>
        <w:t>Приложение N 2</w:t>
      </w:r>
    </w:p>
    <w:p w14:paraId="6CCA7D68" w14:textId="77777777" w:rsidR="001C2B9F" w:rsidRDefault="001C2B9F">
      <w:pPr>
        <w:pStyle w:val="ConsPlusNormal"/>
        <w:jc w:val="right"/>
      </w:pPr>
      <w:r>
        <w:t>к Методическим указаниям</w:t>
      </w:r>
    </w:p>
    <w:p w14:paraId="2F39FAB7" w14:textId="77777777" w:rsidR="001C2B9F" w:rsidRDefault="001C2B9F">
      <w:pPr>
        <w:pStyle w:val="ConsPlusNormal"/>
        <w:jc w:val="right"/>
      </w:pPr>
      <w:r>
        <w:t>о государственной кадастровой оценке</w:t>
      </w:r>
    </w:p>
    <w:p w14:paraId="5E5402BD" w14:textId="77777777" w:rsidR="001C2B9F" w:rsidRDefault="001C2B9F">
      <w:pPr>
        <w:pStyle w:val="ConsPlusNormal"/>
        <w:jc w:val="both"/>
      </w:pPr>
    </w:p>
    <w:p w14:paraId="57F9F8B5" w14:textId="77777777" w:rsidR="001C2B9F" w:rsidRDefault="001C2B9F">
      <w:pPr>
        <w:pStyle w:val="ConsPlusTitle"/>
        <w:jc w:val="center"/>
      </w:pPr>
      <w:bookmarkStart w:id="50" w:name="P1576"/>
      <w:bookmarkEnd w:id="50"/>
      <w:r>
        <w:t>КОДЫ</w:t>
      </w:r>
    </w:p>
    <w:p w14:paraId="2BC70EBF" w14:textId="77777777" w:rsidR="001C2B9F" w:rsidRDefault="001C2B9F">
      <w:pPr>
        <w:pStyle w:val="ConsPlusTitle"/>
        <w:jc w:val="center"/>
      </w:pPr>
      <w:r>
        <w:t>ДЛЯ ЗДАНИЙ, СООРУЖЕНИЙ, ОБЪЕКТОВ НЕЗАВЕРШЕННОГО</w:t>
      </w:r>
    </w:p>
    <w:p w14:paraId="0E8D8ACF" w14:textId="77777777" w:rsidR="001C2B9F" w:rsidRDefault="001C2B9F">
      <w:pPr>
        <w:pStyle w:val="ConsPlusTitle"/>
        <w:jc w:val="center"/>
      </w:pPr>
      <w:r>
        <w:t>СТРОИТЕЛЬСТВА, ПОМЕЩЕНИЙ, МАШИНО-МЕСТ, ПОЗВОЛЯЮЩИЕ РАЗБИТЬ</w:t>
      </w:r>
    </w:p>
    <w:p w14:paraId="6712DD5F" w14:textId="77777777" w:rsidR="001C2B9F" w:rsidRDefault="001C2B9F">
      <w:pPr>
        <w:pStyle w:val="ConsPlusTitle"/>
        <w:jc w:val="center"/>
      </w:pPr>
      <w:r>
        <w:t>ОБЪЕКТЫ НА ОСНОВНЫЕ ГРУППЫ (ПОДГРУППЫ) ДЛЯ ЦЕЛЕЙ</w:t>
      </w:r>
    </w:p>
    <w:p w14:paraId="59C36BDD" w14:textId="77777777" w:rsidR="001C2B9F" w:rsidRDefault="001C2B9F">
      <w:pPr>
        <w:pStyle w:val="ConsPlusTitle"/>
        <w:jc w:val="center"/>
      </w:pPr>
      <w:r>
        <w:t>ОПРЕДЕЛЕНИЯ КАДАСТРОВОЙ СТОИМОСТИ</w:t>
      </w:r>
    </w:p>
    <w:p w14:paraId="390DDBC5"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6"/>
        <w:gridCol w:w="1303"/>
      </w:tblGrid>
      <w:tr w:rsidR="001C2B9F" w14:paraId="5F5EDBCC" w14:textId="77777777">
        <w:tc>
          <w:tcPr>
            <w:tcW w:w="7766" w:type="dxa"/>
          </w:tcPr>
          <w:p w14:paraId="63B4F047" w14:textId="77777777" w:rsidR="001C2B9F" w:rsidRDefault="001C2B9F">
            <w:pPr>
              <w:pStyle w:val="ConsPlusNormal"/>
              <w:jc w:val="center"/>
            </w:pPr>
            <w:r>
              <w:lastRenderedPageBreak/>
              <w:t>Функциональная группа</w:t>
            </w:r>
          </w:p>
        </w:tc>
        <w:tc>
          <w:tcPr>
            <w:tcW w:w="1303" w:type="dxa"/>
          </w:tcPr>
          <w:p w14:paraId="2F72BA39" w14:textId="77777777" w:rsidR="001C2B9F" w:rsidRDefault="001C2B9F">
            <w:pPr>
              <w:pStyle w:val="ConsPlusNormal"/>
              <w:jc w:val="center"/>
            </w:pPr>
            <w:r>
              <w:t>Подгруппа</w:t>
            </w:r>
          </w:p>
        </w:tc>
      </w:tr>
      <w:tr w:rsidR="001C2B9F" w14:paraId="0F9D93F3" w14:textId="77777777">
        <w:tc>
          <w:tcPr>
            <w:tcW w:w="7766" w:type="dxa"/>
            <w:vAlign w:val="bottom"/>
          </w:tcPr>
          <w:p w14:paraId="5522F8B3" w14:textId="77777777" w:rsidR="001C2B9F" w:rsidRDefault="001C2B9F">
            <w:pPr>
              <w:pStyle w:val="ConsPlusNormal"/>
              <w:outlineLvl w:val="2"/>
            </w:pPr>
            <w:r>
              <w:t>Группа 1. Многоквартирные дома (дома средне- и многоэтажной жилой застройки)</w:t>
            </w:r>
          </w:p>
        </w:tc>
        <w:tc>
          <w:tcPr>
            <w:tcW w:w="1303" w:type="dxa"/>
            <w:vAlign w:val="bottom"/>
          </w:tcPr>
          <w:p w14:paraId="39ABD1D4" w14:textId="77777777" w:rsidR="001C2B9F" w:rsidRDefault="001C2B9F">
            <w:pPr>
              <w:pStyle w:val="ConsPlusNormal"/>
              <w:jc w:val="center"/>
            </w:pPr>
            <w:r>
              <w:t>0100</w:t>
            </w:r>
          </w:p>
        </w:tc>
      </w:tr>
      <w:tr w:rsidR="001C2B9F" w14:paraId="2736E4C7" w14:textId="77777777">
        <w:tc>
          <w:tcPr>
            <w:tcW w:w="7766" w:type="dxa"/>
            <w:vAlign w:val="bottom"/>
          </w:tcPr>
          <w:p w14:paraId="2B419444" w14:textId="77777777" w:rsidR="001C2B9F" w:rsidRDefault="001C2B9F">
            <w:pPr>
              <w:pStyle w:val="ConsPlusNormal"/>
            </w:pPr>
            <w:r>
              <w:t>Многоквартирные дома экономичного класса (с преобладанием малогабаритных квартир)</w:t>
            </w:r>
          </w:p>
        </w:tc>
        <w:tc>
          <w:tcPr>
            <w:tcW w:w="1303" w:type="dxa"/>
            <w:vAlign w:val="bottom"/>
          </w:tcPr>
          <w:p w14:paraId="0DE1B705" w14:textId="77777777" w:rsidR="001C2B9F" w:rsidRDefault="001C2B9F">
            <w:pPr>
              <w:pStyle w:val="ConsPlusNormal"/>
              <w:jc w:val="center"/>
            </w:pPr>
            <w:r>
              <w:t>0101</w:t>
            </w:r>
          </w:p>
        </w:tc>
      </w:tr>
      <w:tr w:rsidR="001C2B9F" w14:paraId="4D5FB177" w14:textId="77777777">
        <w:tc>
          <w:tcPr>
            <w:tcW w:w="7766" w:type="dxa"/>
            <w:vAlign w:val="bottom"/>
          </w:tcPr>
          <w:p w14:paraId="7FF37557" w14:textId="77777777" w:rsidR="001C2B9F" w:rsidRDefault="001C2B9F">
            <w:pPr>
              <w:pStyle w:val="ConsPlusNormal"/>
            </w:pPr>
            <w:r>
              <w:t>Многоквартирные дома со встроенными нежилыми помещениями</w:t>
            </w:r>
          </w:p>
        </w:tc>
        <w:tc>
          <w:tcPr>
            <w:tcW w:w="1303" w:type="dxa"/>
            <w:vAlign w:val="bottom"/>
          </w:tcPr>
          <w:p w14:paraId="39E97CA6" w14:textId="77777777" w:rsidR="001C2B9F" w:rsidRDefault="001C2B9F">
            <w:pPr>
              <w:pStyle w:val="ConsPlusNormal"/>
              <w:jc w:val="center"/>
            </w:pPr>
            <w:r>
              <w:t>0102</w:t>
            </w:r>
          </w:p>
        </w:tc>
      </w:tr>
      <w:tr w:rsidR="001C2B9F" w14:paraId="2A118A70" w14:textId="77777777">
        <w:tc>
          <w:tcPr>
            <w:tcW w:w="7766" w:type="dxa"/>
            <w:vAlign w:val="bottom"/>
          </w:tcPr>
          <w:p w14:paraId="6B27EECE" w14:textId="77777777" w:rsidR="001C2B9F" w:rsidRDefault="001C2B9F">
            <w:pPr>
              <w:pStyle w:val="ConsPlusNormal"/>
            </w:pPr>
            <w:r>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14:paraId="76014719" w14:textId="77777777" w:rsidR="001C2B9F" w:rsidRDefault="001C2B9F">
            <w:pPr>
              <w:pStyle w:val="ConsPlusNormal"/>
              <w:jc w:val="center"/>
            </w:pPr>
            <w:r>
              <w:t>0103</w:t>
            </w:r>
          </w:p>
        </w:tc>
      </w:tr>
      <w:tr w:rsidR="001C2B9F" w14:paraId="37980153" w14:textId="77777777">
        <w:tc>
          <w:tcPr>
            <w:tcW w:w="7766" w:type="dxa"/>
            <w:vAlign w:val="bottom"/>
          </w:tcPr>
          <w:p w14:paraId="7DF8A401" w14:textId="77777777" w:rsidR="001C2B9F" w:rsidRDefault="001C2B9F">
            <w:pPr>
              <w:pStyle w:val="ConsPlusNormal"/>
            </w:pPr>
            <w:r>
              <w:t>Многоквартирные дома повышенной комфортности со встроенными нежилыми помещениями</w:t>
            </w:r>
          </w:p>
        </w:tc>
        <w:tc>
          <w:tcPr>
            <w:tcW w:w="1303" w:type="dxa"/>
            <w:vAlign w:val="bottom"/>
          </w:tcPr>
          <w:p w14:paraId="46B8B8D8" w14:textId="77777777" w:rsidR="001C2B9F" w:rsidRDefault="001C2B9F">
            <w:pPr>
              <w:pStyle w:val="ConsPlusNormal"/>
              <w:jc w:val="center"/>
            </w:pPr>
            <w:r>
              <w:t>0104</w:t>
            </w:r>
          </w:p>
        </w:tc>
      </w:tr>
      <w:tr w:rsidR="001C2B9F" w14:paraId="4A619C97" w14:textId="77777777">
        <w:tc>
          <w:tcPr>
            <w:tcW w:w="7766" w:type="dxa"/>
            <w:vAlign w:val="bottom"/>
          </w:tcPr>
          <w:p w14:paraId="5D77923C" w14:textId="77777777" w:rsidR="001C2B9F" w:rsidRDefault="001C2B9F">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14:paraId="4F31F3C5" w14:textId="77777777" w:rsidR="001C2B9F" w:rsidRDefault="001C2B9F">
            <w:pPr>
              <w:pStyle w:val="ConsPlusNormal"/>
              <w:jc w:val="center"/>
            </w:pPr>
            <w:r>
              <w:t>0105</w:t>
            </w:r>
          </w:p>
        </w:tc>
      </w:tr>
      <w:tr w:rsidR="001C2B9F" w14:paraId="6BC1B111" w14:textId="77777777">
        <w:tc>
          <w:tcPr>
            <w:tcW w:w="7766" w:type="dxa"/>
            <w:vAlign w:val="bottom"/>
          </w:tcPr>
          <w:p w14:paraId="1DC12666" w14:textId="77777777" w:rsidR="001C2B9F" w:rsidRDefault="001C2B9F">
            <w:pPr>
              <w:pStyle w:val="ConsPlusNormal"/>
            </w:pPr>
            <w:r>
              <w:t>Дома бизнес-класса и выше со встроенными нежилыми помещениями</w:t>
            </w:r>
          </w:p>
        </w:tc>
        <w:tc>
          <w:tcPr>
            <w:tcW w:w="1303" w:type="dxa"/>
            <w:vAlign w:val="bottom"/>
          </w:tcPr>
          <w:p w14:paraId="15EACCDB" w14:textId="77777777" w:rsidR="001C2B9F" w:rsidRDefault="001C2B9F">
            <w:pPr>
              <w:pStyle w:val="ConsPlusNormal"/>
              <w:jc w:val="center"/>
            </w:pPr>
            <w:r>
              <w:t>0106</w:t>
            </w:r>
          </w:p>
        </w:tc>
      </w:tr>
      <w:tr w:rsidR="001C2B9F" w14:paraId="1EFA742C" w14:textId="77777777">
        <w:tc>
          <w:tcPr>
            <w:tcW w:w="7766" w:type="dxa"/>
            <w:vAlign w:val="bottom"/>
          </w:tcPr>
          <w:p w14:paraId="00B2CC45" w14:textId="77777777" w:rsidR="001C2B9F" w:rsidRDefault="001C2B9F">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14:paraId="6653268A" w14:textId="77777777" w:rsidR="001C2B9F" w:rsidRDefault="001C2B9F">
            <w:pPr>
              <w:pStyle w:val="ConsPlusNormal"/>
              <w:jc w:val="center"/>
            </w:pPr>
            <w:r>
              <w:t>0200</w:t>
            </w:r>
          </w:p>
        </w:tc>
      </w:tr>
      <w:tr w:rsidR="001C2B9F" w14:paraId="25ADFC74" w14:textId="77777777">
        <w:tc>
          <w:tcPr>
            <w:tcW w:w="7766" w:type="dxa"/>
            <w:vAlign w:val="bottom"/>
          </w:tcPr>
          <w:p w14:paraId="09477A7A" w14:textId="77777777" w:rsidR="001C2B9F" w:rsidRDefault="001C2B9F">
            <w:pPr>
              <w:pStyle w:val="ConsPlusNormal"/>
            </w:pPr>
            <w:r>
              <w:t>Дома жилые блокированной застройки (таунхаусы)</w:t>
            </w:r>
          </w:p>
        </w:tc>
        <w:tc>
          <w:tcPr>
            <w:tcW w:w="1303" w:type="dxa"/>
            <w:vAlign w:val="bottom"/>
          </w:tcPr>
          <w:p w14:paraId="16326088" w14:textId="77777777" w:rsidR="001C2B9F" w:rsidRDefault="001C2B9F">
            <w:pPr>
              <w:pStyle w:val="ConsPlusNormal"/>
              <w:jc w:val="center"/>
            </w:pPr>
            <w:r>
              <w:t>0201</w:t>
            </w:r>
          </w:p>
        </w:tc>
      </w:tr>
      <w:tr w:rsidR="001C2B9F" w14:paraId="3545387F" w14:textId="77777777">
        <w:tc>
          <w:tcPr>
            <w:tcW w:w="7766" w:type="dxa"/>
            <w:vAlign w:val="bottom"/>
          </w:tcPr>
          <w:p w14:paraId="1EBAA6B7" w14:textId="77777777" w:rsidR="001C2B9F" w:rsidRDefault="001C2B9F">
            <w:pPr>
              <w:pStyle w:val="ConsPlusNormal"/>
            </w:pPr>
            <w:r>
              <w:t>Дома индивидуальные</w:t>
            </w:r>
          </w:p>
        </w:tc>
        <w:tc>
          <w:tcPr>
            <w:tcW w:w="1303" w:type="dxa"/>
            <w:vAlign w:val="bottom"/>
          </w:tcPr>
          <w:p w14:paraId="799A7346" w14:textId="77777777" w:rsidR="001C2B9F" w:rsidRDefault="001C2B9F">
            <w:pPr>
              <w:pStyle w:val="ConsPlusNormal"/>
              <w:jc w:val="center"/>
            </w:pPr>
            <w:r>
              <w:t>0202</w:t>
            </w:r>
          </w:p>
        </w:tc>
      </w:tr>
      <w:tr w:rsidR="001C2B9F" w14:paraId="7FA7CBCE" w14:textId="77777777">
        <w:tc>
          <w:tcPr>
            <w:tcW w:w="7766" w:type="dxa"/>
            <w:vAlign w:val="bottom"/>
          </w:tcPr>
          <w:p w14:paraId="3B95218D" w14:textId="77777777" w:rsidR="001C2B9F" w:rsidRDefault="001C2B9F">
            <w:pPr>
              <w:pStyle w:val="ConsPlusNormal"/>
            </w:pPr>
            <w:r>
              <w:t>Дома индивидуальные с бытовыми пристройками</w:t>
            </w:r>
          </w:p>
        </w:tc>
        <w:tc>
          <w:tcPr>
            <w:tcW w:w="1303" w:type="dxa"/>
            <w:vAlign w:val="bottom"/>
          </w:tcPr>
          <w:p w14:paraId="6334E7A7" w14:textId="77777777" w:rsidR="001C2B9F" w:rsidRDefault="001C2B9F">
            <w:pPr>
              <w:pStyle w:val="ConsPlusNormal"/>
              <w:jc w:val="center"/>
            </w:pPr>
            <w:r>
              <w:t>0203</w:t>
            </w:r>
          </w:p>
        </w:tc>
      </w:tr>
      <w:tr w:rsidR="001C2B9F" w14:paraId="4CCEC5B1" w14:textId="77777777">
        <w:tc>
          <w:tcPr>
            <w:tcW w:w="7766" w:type="dxa"/>
            <w:vAlign w:val="bottom"/>
          </w:tcPr>
          <w:p w14:paraId="63428B61" w14:textId="77777777" w:rsidR="001C2B9F" w:rsidRDefault="001C2B9F">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14:paraId="0AE9F7A9" w14:textId="77777777" w:rsidR="001C2B9F" w:rsidRDefault="001C2B9F">
            <w:pPr>
              <w:pStyle w:val="ConsPlusNormal"/>
              <w:jc w:val="center"/>
            </w:pPr>
            <w:r>
              <w:t>0204</w:t>
            </w:r>
          </w:p>
        </w:tc>
      </w:tr>
      <w:tr w:rsidR="001C2B9F" w14:paraId="44AE374C" w14:textId="77777777">
        <w:tc>
          <w:tcPr>
            <w:tcW w:w="7766" w:type="dxa"/>
            <w:vAlign w:val="bottom"/>
          </w:tcPr>
          <w:p w14:paraId="3382F317" w14:textId="77777777" w:rsidR="001C2B9F" w:rsidRDefault="001C2B9F">
            <w:pPr>
              <w:pStyle w:val="ConsPlusNormal"/>
            </w:pPr>
            <w:r>
              <w:t>Садовые дома</w:t>
            </w:r>
          </w:p>
        </w:tc>
        <w:tc>
          <w:tcPr>
            <w:tcW w:w="1303" w:type="dxa"/>
            <w:vAlign w:val="bottom"/>
          </w:tcPr>
          <w:p w14:paraId="41B48063" w14:textId="77777777" w:rsidR="001C2B9F" w:rsidRDefault="001C2B9F">
            <w:pPr>
              <w:pStyle w:val="ConsPlusNormal"/>
              <w:jc w:val="center"/>
            </w:pPr>
            <w:r>
              <w:t>0206</w:t>
            </w:r>
          </w:p>
        </w:tc>
      </w:tr>
      <w:tr w:rsidR="001C2B9F" w14:paraId="1B866EE7" w14:textId="77777777">
        <w:tc>
          <w:tcPr>
            <w:tcW w:w="7766" w:type="dxa"/>
            <w:vAlign w:val="bottom"/>
          </w:tcPr>
          <w:p w14:paraId="6A8C3693" w14:textId="77777777" w:rsidR="001C2B9F" w:rsidRDefault="001C2B9F">
            <w:pPr>
              <w:pStyle w:val="ConsPlusNormal"/>
            </w:pPr>
            <w:r>
              <w:t>Туалеты, летние душевые</w:t>
            </w:r>
          </w:p>
        </w:tc>
        <w:tc>
          <w:tcPr>
            <w:tcW w:w="1303" w:type="dxa"/>
            <w:vAlign w:val="bottom"/>
          </w:tcPr>
          <w:p w14:paraId="201688AF" w14:textId="77777777" w:rsidR="001C2B9F" w:rsidRDefault="001C2B9F">
            <w:pPr>
              <w:pStyle w:val="ConsPlusNormal"/>
              <w:jc w:val="center"/>
            </w:pPr>
            <w:r>
              <w:t>0207</w:t>
            </w:r>
          </w:p>
        </w:tc>
      </w:tr>
      <w:tr w:rsidR="001C2B9F" w14:paraId="79CE22CE" w14:textId="77777777">
        <w:tc>
          <w:tcPr>
            <w:tcW w:w="7766" w:type="dxa"/>
            <w:vAlign w:val="bottom"/>
          </w:tcPr>
          <w:p w14:paraId="0F5958C8" w14:textId="77777777" w:rsidR="001C2B9F" w:rsidRDefault="001C2B9F">
            <w:pPr>
              <w:pStyle w:val="ConsPlusNormal"/>
              <w:outlineLvl w:val="2"/>
            </w:pPr>
            <w:r>
              <w:t>Группа 3. Объекты, предназначенные для хранения транспорта</w:t>
            </w:r>
          </w:p>
        </w:tc>
        <w:tc>
          <w:tcPr>
            <w:tcW w:w="1303" w:type="dxa"/>
            <w:vAlign w:val="bottom"/>
          </w:tcPr>
          <w:p w14:paraId="71AFA15B" w14:textId="77777777" w:rsidR="001C2B9F" w:rsidRDefault="001C2B9F">
            <w:pPr>
              <w:pStyle w:val="ConsPlusNormal"/>
              <w:jc w:val="center"/>
            </w:pPr>
            <w:r>
              <w:t>0300</w:t>
            </w:r>
          </w:p>
        </w:tc>
      </w:tr>
      <w:tr w:rsidR="001C2B9F" w14:paraId="5A0D25A3" w14:textId="77777777">
        <w:tc>
          <w:tcPr>
            <w:tcW w:w="7766" w:type="dxa"/>
            <w:vAlign w:val="bottom"/>
          </w:tcPr>
          <w:p w14:paraId="741A37B0" w14:textId="77777777" w:rsidR="001C2B9F" w:rsidRDefault="001C2B9F">
            <w:pPr>
              <w:pStyle w:val="ConsPlusNormal"/>
            </w:pPr>
            <w:r>
              <w:t>Открытые автостоянки автомобилей (покрытые площадки и проезды)</w:t>
            </w:r>
          </w:p>
        </w:tc>
        <w:tc>
          <w:tcPr>
            <w:tcW w:w="1303" w:type="dxa"/>
            <w:vAlign w:val="bottom"/>
          </w:tcPr>
          <w:p w14:paraId="2CD748B5" w14:textId="77777777" w:rsidR="001C2B9F" w:rsidRDefault="001C2B9F">
            <w:pPr>
              <w:pStyle w:val="ConsPlusNormal"/>
              <w:jc w:val="center"/>
            </w:pPr>
            <w:r>
              <w:t>0301</w:t>
            </w:r>
          </w:p>
        </w:tc>
      </w:tr>
      <w:tr w:rsidR="001C2B9F" w14:paraId="5D0E8E84" w14:textId="77777777">
        <w:tc>
          <w:tcPr>
            <w:tcW w:w="7766" w:type="dxa"/>
            <w:vAlign w:val="bottom"/>
          </w:tcPr>
          <w:p w14:paraId="4569CEE8" w14:textId="77777777" w:rsidR="001C2B9F" w:rsidRDefault="001C2B9F">
            <w:pPr>
              <w:pStyle w:val="ConsPlusNormal"/>
            </w:pPr>
            <w:r>
              <w:t>Гаражи индивидуальные, отдельно стоящие</w:t>
            </w:r>
          </w:p>
        </w:tc>
        <w:tc>
          <w:tcPr>
            <w:tcW w:w="1303" w:type="dxa"/>
            <w:vAlign w:val="bottom"/>
          </w:tcPr>
          <w:p w14:paraId="07337B51" w14:textId="77777777" w:rsidR="001C2B9F" w:rsidRDefault="001C2B9F">
            <w:pPr>
              <w:pStyle w:val="ConsPlusNormal"/>
              <w:jc w:val="center"/>
            </w:pPr>
            <w:r>
              <w:t>0302</w:t>
            </w:r>
          </w:p>
        </w:tc>
      </w:tr>
      <w:tr w:rsidR="001C2B9F" w14:paraId="2CBF586E" w14:textId="77777777">
        <w:tc>
          <w:tcPr>
            <w:tcW w:w="7766" w:type="dxa"/>
            <w:vAlign w:val="bottom"/>
          </w:tcPr>
          <w:p w14:paraId="127E51B8" w14:textId="77777777" w:rsidR="001C2B9F" w:rsidRDefault="001C2B9F">
            <w:pPr>
              <w:pStyle w:val="ConsPlusNormal"/>
            </w:pPr>
            <w:r>
              <w:t>Гаражные кооперативы (сблокированные индивидуальные гаражи)</w:t>
            </w:r>
          </w:p>
        </w:tc>
        <w:tc>
          <w:tcPr>
            <w:tcW w:w="1303" w:type="dxa"/>
            <w:vAlign w:val="bottom"/>
          </w:tcPr>
          <w:p w14:paraId="1311CBAD" w14:textId="77777777" w:rsidR="001C2B9F" w:rsidRDefault="001C2B9F">
            <w:pPr>
              <w:pStyle w:val="ConsPlusNormal"/>
              <w:jc w:val="center"/>
            </w:pPr>
            <w:r>
              <w:t>0303</w:t>
            </w:r>
          </w:p>
        </w:tc>
      </w:tr>
      <w:tr w:rsidR="001C2B9F" w14:paraId="7E5F1D90" w14:textId="77777777">
        <w:tc>
          <w:tcPr>
            <w:tcW w:w="7766" w:type="dxa"/>
            <w:vAlign w:val="bottom"/>
          </w:tcPr>
          <w:p w14:paraId="43B050B9" w14:textId="77777777" w:rsidR="001C2B9F" w:rsidRDefault="001C2B9F">
            <w:pPr>
              <w:pStyle w:val="ConsPlusNormal"/>
            </w:pPr>
            <w:r>
              <w:t>Паркинги</w:t>
            </w:r>
          </w:p>
        </w:tc>
        <w:tc>
          <w:tcPr>
            <w:tcW w:w="1303" w:type="dxa"/>
            <w:vAlign w:val="bottom"/>
          </w:tcPr>
          <w:p w14:paraId="5E159E19" w14:textId="77777777" w:rsidR="001C2B9F" w:rsidRDefault="001C2B9F">
            <w:pPr>
              <w:pStyle w:val="ConsPlusNormal"/>
              <w:jc w:val="center"/>
            </w:pPr>
            <w:r>
              <w:t>0304</w:t>
            </w:r>
          </w:p>
        </w:tc>
      </w:tr>
      <w:tr w:rsidR="001C2B9F" w14:paraId="76A39902" w14:textId="77777777">
        <w:tc>
          <w:tcPr>
            <w:tcW w:w="7766" w:type="dxa"/>
            <w:vAlign w:val="bottom"/>
          </w:tcPr>
          <w:p w14:paraId="21FE2084" w14:textId="77777777" w:rsidR="001C2B9F" w:rsidRDefault="001C2B9F">
            <w:pPr>
              <w:pStyle w:val="ConsPlusNormal"/>
            </w:pPr>
            <w:r>
              <w:t>Гаражи производственные, ведомственные для легковых автомобилей</w:t>
            </w:r>
          </w:p>
        </w:tc>
        <w:tc>
          <w:tcPr>
            <w:tcW w:w="1303" w:type="dxa"/>
            <w:vAlign w:val="bottom"/>
          </w:tcPr>
          <w:p w14:paraId="2D321D87" w14:textId="77777777" w:rsidR="001C2B9F" w:rsidRDefault="001C2B9F">
            <w:pPr>
              <w:pStyle w:val="ConsPlusNormal"/>
              <w:jc w:val="center"/>
            </w:pPr>
            <w:r>
              <w:t>0305</w:t>
            </w:r>
          </w:p>
        </w:tc>
      </w:tr>
      <w:tr w:rsidR="001C2B9F" w14:paraId="5DA063C7" w14:textId="77777777">
        <w:tc>
          <w:tcPr>
            <w:tcW w:w="7766" w:type="dxa"/>
            <w:vAlign w:val="bottom"/>
          </w:tcPr>
          <w:p w14:paraId="7D31E12D" w14:textId="77777777" w:rsidR="001C2B9F" w:rsidRDefault="001C2B9F">
            <w:pPr>
              <w:pStyle w:val="ConsPlusNormal"/>
            </w:pPr>
            <w:r>
              <w:t>Гаражи производственные, ведомственные для грузовых автомобилей и автобусов</w:t>
            </w:r>
          </w:p>
        </w:tc>
        <w:tc>
          <w:tcPr>
            <w:tcW w:w="1303" w:type="dxa"/>
            <w:vAlign w:val="bottom"/>
          </w:tcPr>
          <w:p w14:paraId="7D987A7F" w14:textId="77777777" w:rsidR="001C2B9F" w:rsidRDefault="001C2B9F">
            <w:pPr>
              <w:pStyle w:val="ConsPlusNormal"/>
              <w:jc w:val="center"/>
            </w:pPr>
            <w:r>
              <w:t>0306</w:t>
            </w:r>
          </w:p>
        </w:tc>
      </w:tr>
      <w:tr w:rsidR="001C2B9F" w14:paraId="086DDABE" w14:textId="77777777">
        <w:tc>
          <w:tcPr>
            <w:tcW w:w="7766" w:type="dxa"/>
            <w:vAlign w:val="bottom"/>
          </w:tcPr>
          <w:p w14:paraId="6D20BD0E" w14:textId="77777777" w:rsidR="001C2B9F" w:rsidRDefault="001C2B9F">
            <w:pPr>
              <w:pStyle w:val="ConsPlusNormal"/>
            </w:pPr>
            <w:r>
              <w:t>Гаражи производственные, ведомственные для спецтехники, включая гаражи, депо пожарных машин</w:t>
            </w:r>
          </w:p>
        </w:tc>
        <w:tc>
          <w:tcPr>
            <w:tcW w:w="1303" w:type="dxa"/>
            <w:vAlign w:val="bottom"/>
          </w:tcPr>
          <w:p w14:paraId="1C01B447" w14:textId="77777777" w:rsidR="001C2B9F" w:rsidRDefault="001C2B9F">
            <w:pPr>
              <w:pStyle w:val="ConsPlusNormal"/>
              <w:jc w:val="center"/>
            </w:pPr>
            <w:r>
              <w:t>0307</w:t>
            </w:r>
          </w:p>
        </w:tc>
      </w:tr>
      <w:tr w:rsidR="001C2B9F" w14:paraId="39B2612F" w14:textId="77777777">
        <w:tc>
          <w:tcPr>
            <w:tcW w:w="7766" w:type="dxa"/>
            <w:vAlign w:val="bottom"/>
          </w:tcPr>
          <w:p w14:paraId="796D616B" w14:textId="77777777" w:rsidR="001C2B9F" w:rsidRDefault="001C2B9F">
            <w:pPr>
              <w:pStyle w:val="ConsPlusNormal"/>
            </w:pPr>
            <w:r>
              <w:lastRenderedPageBreak/>
              <w:t>Открытые стоянки водного транспорта</w:t>
            </w:r>
          </w:p>
        </w:tc>
        <w:tc>
          <w:tcPr>
            <w:tcW w:w="1303" w:type="dxa"/>
            <w:vAlign w:val="bottom"/>
          </w:tcPr>
          <w:p w14:paraId="743F4120" w14:textId="77777777" w:rsidR="001C2B9F" w:rsidRDefault="001C2B9F">
            <w:pPr>
              <w:pStyle w:val="ConsPlusNormal"/>
              <w:jc w:val="center"/>
            </w:pPr>
            <w:r>
              <w:t>0308</w:t>
            </w:r>
          </w:p>
        </w:tc>
      </w:tr>
      <w:tr w:rsidR="001C2B9F" w14:paraId="4D295CF3" w14:textId="77777777">
        <w:tc>
          <w:tcPr>
            <w:tcW w:w="7766" w:type="dxa"/>
            <w:vAlign w:val="bottom"/>
          </w:tcPr>
          <w:p w14:paraId="0B472BF5" w14:textId="77777777" w:rsidR="001C2B9F" w:rsidRDefault="001C2B9F">
            <w:pPr>
              <w:pStyle w:val="ConsPlusNormal"/>
            </w:pPr>
            <w:r>
              <w:t>Гаражи индивидуальные водного транспорта (эллинги)</w:t>
            </w:r>
          </w:p>
        </w:tc>
        <w:tc>
          <w:tcPr>
            <w:tcW w:w="1303" w:type="dxa"/>
            <w:vAlign w:val="bottom"/>
          </w:tcPr>
          <w:p w14:paraId="446E0E5A" w14:textId="77777777" w:rsidR="001C2B9F" w:rsidRDefault="001C2B9F">
            <w:pPr>
              <w:pStyle w:val="ConsPlusNormal"/>
              <w:jc w:val="center"/>
            </w:pPr>
            <w:r>
              <w:t>0309</w:t>
            </w:r>
          </w:p>
        </w:tc>
      </w:tr>
      <w:tr w:rsidR="001C2B9F" w14:paraId="67B13819" w14:textId="77777777">
        <w:tc>
          <w:tcPr>
            <w:tcW w:w="7766" w:type="dxa"/>
            <w:vAlign w:val="bottom"/>
          </w:tcPr>
          <w:p w14:paraId="46DFB057" w14:textId="77777777" w:rsidR="001C2B9F" w:rsidRDefault="001C2B9F">
            <w:pPr>
              <w:pStyle w:val="ConsPlusNormal"/>
            </w:pPr>
            <w:r>
              <w:t>Гаражи производственные, ведомственные для водного транспорта (эллинги)</w:t>
            </w:r>
          </w:p>
        </w:tc>
        <w:tc>
          <w:tcPr>
            <w:tcW w:w="1303" w:type="dxa"/>
            <w:vAlign w:val="bottom"/>
          </w:tcPr>
          <w:p w14:paraId="0E7CE030" w14:textId="77777777" w:rsidR="001C2B9F" w:rsidRDefault="001C2B9F">
            <w:pPr>
              <w:pStyle w:val="ConsPlusNormal"/>
              <w:jc w:val="center"/>
            </w:pPr>
            <w:r>
              <w:t>0310</w:t>
            </w:r>
          </w:p>
        </w:tc>
      </w:tr>
      <w:tr w:rsidR="001C2B9F" w14:paraId="6B5ED17F" w14:textId="77777777">
        <w:tc>
          <w:tcPr>
            <w:tcW w:w="7766" w:type="dxa"/>
            <w:vAlign w:val="bottom"/>
          </w:tcPr>
          <w:p w14:paraId="14C20CCC" w14:textId="77777777" w:rsidR="001C2B9F" w:rsidRDefault="001C2B9F">
            <w:pPr>
              <w:pStyle w:val="ConsPlusNormal"/>
            </w:pPr>
            <w:r>
              <w:t>Открытые стоянки воздушного транспорта</w:t>
            </w:r>
          </w:p>
        </w:tc>
        <w:tc>
          <w:tcPr>
            <w:tcW w:w="1303" w:type="dxa"/>
            <w:vAlign w:val="bottom"/>
          </w:tcPr>
          <w:p w14:paraId="7371AF4B" w14:textId="77777777" w:rsidR="001C2B9F" w:rsidRDefault="001C2B9F">
            <w:pPr>
              <w:pStyle w:val="ConsPlusNormal"/>
              <w:jc w:val="center"/>
            </w:pPr>
            <w:r>
              <w:t>0311</w:t>
            </w:r>
          </w:p>
        </w:tc>
      </w:tr>
      <w:tr w:rsidR="001C2B9F" w14:paraId="511FD272" w14:textId="77777777">
        <w:tc>
          <w:tcPr>
            <w:tcW w:w="7766" w:type="dxa"/>
            <w:vAlign w:val="bottom"/>
          </w:tcPr>
          <w:p w14:paraId="2F97DBB7" w14:textId="77777777" w:rsidR="001C2B9F" w:rsidRDefault="001C2B9F">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14:paraId="6FD4C894" w14:textId="77777777" w:rsidR="001C2B9F" w:rsidRDefault="001C2B9F">
            <w:pPr>
              <w:pStyle w:val="ConsPlusNormal"/>
              <w:jc w:val="center"/>
            </w:pPr>
            <w:r>
              <w:t>0400</w:t>
            </w:r>
          </w:p>
        </w:tc>
      </w:tr>
      <w:tr w:rsidR="001C2B9F" w14:paraId="2B5B6FEA" w14:textId="77777777">
        <w:tc>
          <w:tcPr>
            <w:tcW w:w="7766" w:type="dxa"/>
            <w:vAlign w:val="bottom"/>
          </w:tcPr>
          <w:p w14:paraId="4CD942D8" w14:textId="77777777" w:rsidR="001C2B9F" w:rsidRDefault="001C2B9F">
            <w:pPr>
              <w:pStyle w:val="ConsPlusNormal"/>
            </w:pPr>
            <w:r>
              <w:t>Магазины до 250 кв. м, за исключением киосков, павильонов, ларьков</w:t>
            </w:r>
          </w:p>
        </w:tc>
        <w:tc>
          <w:tcPr>
            <w:tcW w:w="1303" w:type="dxa"/>
            <w:vAlign w:val="bottom"/>
          </w:tcPr>
          <w:p w14:paraId="45E633BB" w14:textId="77777777" w:rsidR="001C2B9F" w:rsidRDefault="001C2B9F">
            <w:pPr>
              <w:pStyle w:val="ConsPlusNormal"/>
              <w:jc w:val="center"/>
            </w:pPr>
            <w:r>
              <w:t>0401</w:t>
            </w:r>
          </w:p>
        </w:tc>
      </w:tr>
      <w:tr w:rsidR="001C2B9F" w14:paraId="26D12648" w14:textId="77777777">
        <w:tc>
          <w:tcPr>
            <w:tcW w:w="7766" w:type="dxa"/>
            <w:vAlign w:val="bottom"/>
          </w:tcPr>
          <w:p w14:paraId="6DE13BD2" w14:textId="77777777" w:rsidR="001C2B9F" w:rsidRDefault="001C2B9F">
            <w:pPr>
              <w:pStyle w:val="ConsPlusNormal"/>
            </w:pPr>
            <w:r>
              <w:t>Магазины 250 и более кв. м</w:t>
            </w:r>
          </w:p>
        </w:tc>
        <w:tc>
          <w:tcPr>
            <w:tcW w:w="1303" w:type="dxa"/>
            <w:vAlign w:val="bottom"/>
          </w:tcPr>
          <w:p w14:paraId="74C0E2FE" w14:textId="77777777" w:rsidR="001C2B9F" w:rsidRDefault="001C2B9F">
            <w:pPr>
              <w:pStyle w:val="ConsPlusNormal"/>
              <w:jc w:val="center"/>
            </w:pPr>
            <w:r>
              <w:t>0402</w:t>
            </w:r>
          </w:p>
        </w:tc>
      </w:tr>
      <w:tr w:rsidR="001C2B9F" w14:paraId="71953E84" w14:textId="77777777">
        <w:tc>
          <w:tcPr>
            <w:tcW w:w="7766" w:type="dxa"/>
            <w:vAlign w:val="bottom"/>
          </w:tcPr>
          <w:p w14:paraId="40B6634F" w14:textId="77777777" w:rsidR="001C2B9F" w:rsidRDefault="001C2B9F">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14:paraId="300CAEA8" w14:textId="77777777" w:rsidR="001C2B9F" w:rsidRDefault="001C2B9F">
            <w:pPr>
              <w:pStyle w:val="ConsPlusNormal"/>
              <w:jc w:val="center"/>
            </w:pPr>
            <w:r>
              <w:t>0403</w:t>
            </w:r>
          </w:p>
        </w:tc>
      </w:tr>
      <w:tr w:rsidR="001C2B9F" w14:paraId="0E01886B" w14:textId="77777777">
        <w:tc>
          <w:tcPr>
            <w:tcW w:w="7766" w:type="dxa"/>
            <w:vAlign w:val="bottom"/>
          </w:tcPr>
          <w:p w14:paraId="058C45D8" w14:textId="77777777" w:rsidR="001C2B9F" w:rsidRDefault="001C2B9F">
            <w:pPr>
              <w:pStyle w:val="ConsPlusNormal"/>
            </w:pPr>
            <w:r>
              <w:t>Рынки</w:t>
            </w:r>
          </w:p>
        </w:tc>
        <w:tc>
          <w:tcPr>
            <w:tcW w:w="1303" w:type="dxa"/>
            <w:vAlign w:val="bottom"/>
          </w:tcPr>
          <w:p w14:paraId="7160148E" w14:textId="77777777" w:rsidR="001C2B9F" w:rsidRDefault="001C2B9F">
            <w:pPr>
              <w:pStyle w:val="ConsPlusNormal"/>
              <w:jc w:val="center"/>
            </w:pPr>
            <w:r>
              <w:t>0404</w:t>
            </w:r>
          </w:p>
        </w:tc>
      </w:tr>
      <w:tr w:rsidR="001C2B9F" w14:paraId="490B815A" w14:textId="77777777">
        <w:tc>
          <w:tcPr>
            <w:tcW w:w="7766" w:type="dxa"/>
            <w:vAlign w:val="bottom"/>
          </w:tcPr>
          <w:p w14:paraId="6BDB3C06" w14:textId="77777777" w:rsidR="001C2B9F" w:rsidRDefault="001C2B9F">
            <w:pPr>
              <w:pStyle w:val="ConsPlusNormal"/>
            </w:pPr>
            <w:r>
              <w:t>Торговые киоски, павильоны, ларьки</w:t>
            </w:r>
          </w:p>
        </w:tc>
        <w:tc>
          <w:tcPr>
            <w:tcW w:w="1303" w:type="dxa"/>
            <w:vAlign w:val="bottom"/>
          </w:tcPr>
          <w:p w14:paraId="549A9323" w14:textId="77777777" w:rsidR="001C2B9F" w:rsidRDefault="001C2B9F">
            <w:pPr>
              <w:pStyle w:val="ConsPlusNormal"/>
              <w:jc w:val="center"/>
            </w:pPr>
            <w:r>
              <w:t>0405</w:t>
            </w:r>
          </w:p>
        </w:tc>
      </w:tr>
      <w:tr w:rsidR="001C2B9F" w14:paraId="583F2E3D" w14:textId="77777777">
        <w:tc>
          <w:tcPr>
            <w:tcW w:w="7766" w:type="dxa"/>
            <w:vAlign w:val="bottom"/>
          </w:tcPr>
          <w:p w14:paraId="596E3927" w14:textId="77777777" w:rsidR="001C2B9F" w:rsidRDefault="001C2B9F">
            <w:pPr>
              <w:pStyle w:val="ConsPlusNormal"/>
            </w:pPr>
            <w:r>
              <w:t>Автозаправочные станции (АЗС), газонаполнительные станции, автогазозаправочные станции (АГЗС)</w:t>
            </w:r>
          </w:p>
        </w:tc>
        <w:tc>
          <w:tcPr>
            <w:tcW w:w="1303" w:type="dxa"/>
            <w:vAlign w:val="bottom"/>
          </w:tcPr>
          <w:p w14:paraId="749376BD" w14:textId="77777777" w:rsidR="001C2B9F" w:rsidRDefault="001C2B9F">
            <w:pPr>
              <w:pStyle w:val="ConsPlusNormal"/>
              <w:jc w:val="center"/>
            </w:pPr>
            <w:r>
              <w:t>0406</w:t>
            </w:r>
          </w:p>
        </w:tc>
      </w:tr>
      <w:tr w:rsidR="001C2B9F" w14:paraId="1C4DE0D2" w14:textId="77777777">
        <w:tc>
          <w:tcPr>
            <w:tcW w:w="7766" w:type="dxa"/>
            <w:vAlign w:val="bottom"/>
          </w:tcPr>
          <w:p w14:paraId="0ADDC47D" w14:textId="77777777" w:rsidR="001C2B9F" w:rsidRDefault="001C2B9F">
            <w:pPr>
              <w:pStyle w:val="ConsPlusNormal"/>
            </w:pPr>
            <w:r>
              <w:t>Автомойки</w:t>
            </w:r>
          </w:p>
        </w:tc>
        <w:tc>
          <w:tcPr>
            <w:tcW w:w="1303" w:type="dxa"/>
            <w:vAlign w:val="bottom"/>
          </w:tcPr>
          <w:p w14:paraId="78C79938" w14:textId="77777777" w:rsidR="001C2B9F" w:rsidRDefault="001C2B9F">
            <w:pPr>
              <w:pStyle w:val="ConsPlusNormal"/>
              <w:jc w:val="center"/>
            </w:pPr>
            <w:r>
              <w:t>0407</w:t>
            </w:r>
          </w:p>
        </w:tc>
      </w:tr>
      <w:tr w:rsidR="001C2B9F" w14:paraId="3AF38250" w14:textId="77777777">
        <w:tc>
          <w:tcPr>
            <w:tcW w:w="7766" w:type="dxa"/>
            <w:vAlign w:val="bottom"/>
          </w:tcPr>
          <w:p w14:paraId="72B6AC48" w14:textId="77777777" w:rsidR="001C2B9F" w:rsidRDefault="001C2B9F">
            <w:pPr>
              <w:pStyle w:val="ConsPlusNormal"/>
            </w:pPr>
            <w:r>
              <w:t>Автосалоны</w:t>
            </w:r>
          </w:p>
        </w:tc>
        <w:tc>
          <w:tcPr>
            <w:tcW w:w="1303" w:type="dxa"/>
            <w:vAlign w:val="bottom"/>
          </w:tcPr>
          <w:p w14:paraId="64FC37BF" w14:textId="77777777" w:rsidR="001C2B9F" w:rsidRDefault="001C2B9F">
            <w:pPr>
              <w:pStyle w:val="ConsPlusNormal"/>
              <w:jc w:val="center"/>
            </w:pPr>
            <w:r>
              <w:t>0408</w:t>
            </w:r>
          </w:p>
        </w:tc>
      </w:tr>
      <w:tr w:rsidR="001C2B9F" w14:paraId="1F94B6DB" w14:textId="77777777">
        <w:tc>
          <w:tcPr>
            <w:tcW w:w="7766" w:type="dxa"/>
            <w:vAlign w:val="bottom"/>
          </w:tcPr>
          <w:p w14:paraId="2ADB0E6E" w14:textId="77777777" w:rsidR="001C2B9F" w:rsidRDefault="001C2B9F">
            <w:pPr>
              <w:pStyle w:val="ConsPlusNormal"/>
            </w:pPr>
            <w:r>
              <w:t>Рестораны</w:t>
            </w:r>
          </w:p>
        </w:tc>
        <w:tc>
          <w:tcPr>
            <w:tcW w:w="1303" w:type="dxa"/>
            <w:vAlign w:val="bottom"/>
          </w:tcPr>
          <w:p w14:paraId="30C563DC" w14:textId="77777777" w:rsidR="001C2B9F" w:rsidRDefault="001C2B9F">
            <w:pPr>
              <w:pStyle w:val="ConsPlusNormal"/>
              <w:jc w:val="center"/>
            </w:pPr>
            <w:r>
              <w:t>0409</w:t>
            </w:r>
          </w:p>
        </w:tc>
      </w:tr>
      <w:tr w:rsidR="001C2B9F" w14:paraId="39679EF3" w14:textId="77777777">
        <w:tc>
          <w:tcPr>
            <w:tcW w:w="7766" w:type="dxa"/>
            <w:vAlign w:val="bottom"/>
          </w:tcPr>
          <w:p w14:paraId="2737B16C" w14:textId="77777777" w:rsidR="001C2B9F" w:rsidRDefault="001C2B9F">
            <w:pPr>
              <w:pStyle w:val="ConsPlusNormal"/>
            </w:pPr>
            <w:r>
              <w:t>Кафе 750 кв. м (75 человек) и более, производственные столовые, столовые, кухни, кухни-столовые 750 кв. м (75 человек) и более</w:t>
            </w:r>
          </w:p>
        </w:tc>
        <w:tc>
          <w:tcPr>
            <w:tcW w:w="1303" w:type="dxa"/>
            <w:vAlign w:val="bottom"/>
          </w:tcPr>
          <w:p w14:paraId="1E9E491D" w14:textId="77777777" w:rsidR="001C2B9F" w:rsidRDefault="001C2B9F">
            <w:pPr>
              <w:pStyle w:val="ConsPlusNormal"/>
              <w:jc w:val="center"/>
            </w:pPr>
            <w:r>
              <w:t>0410</w:t>
            </w:r>
          </w:p>
        </w:tc>
      </w:tr>
      <w:tr w:rsidR="001C2B9F" w14:paraId="6D68AE5F" w14:textId="77777777">
        <w:tc>
          <w:tcPr>
            <w:tcW w:w="7766" w:type="dxa"/>
            <w:vAlign w:val="bottom"/>
          </w:tcPr>
          <w:p w14:paraId="574999B5" w14:textId="77777777" w:rsidR="001C2B9F" w:rsidRDefault="001C2B9F">
            <w:pPr>
              <w:pStyle w:val="ConsPlusNormal"/>
            </w:pPr>
            <w:r>
              <w:t>Кафе до 750 кв. м (75 человек), кафетерии, столовые, кухни, кухни-столовые до 750 кв. м (75 человек)</w:t>
            </w:r>
          </w:p>
        </w:tc>
        <w:tc>
          <w:tcPr>
            <w:tcW w:w="1303" w:type="dxa"/>
            <w:vAlign w:val="bottom"/>
          </w:tcPr>
          <w:p w14:paraId="3D9A8EE5" w14:textId="77777777" w:rsidR="001C2B9F" w:rsidRDefault="001C2B9F">
            <w:pPr>
              <w:pStyle w:val="ConsPlusNormal"/>
              <w:jc w:val="center"/>
            </w:pPr>
            <w:r>
              <w:t>0411</w:t>
            </w:r>
          </w:p>
        </w:tc>
      </w:tr>
      <w:tr w:rsidR="001C2B9F" w14:paraId="14681E24" w14:textId="77777777">
        <w:tc>
          <w:tcPr>
            <w:tcW w:w="7766" w:type="dxa"/>
            <w:vAlign w:val="bottom"/>
          </w:tcPr>
          <w:p w14:paraId="63F661C7" w14:textId="77777777" w:rsidR="001C2B9F" w:rsidRDefault="001C2B9F">
            <w:pPr>
              <w:pStyle w:val="ConsPlusNormal"/>
            </w:pPr>
            <w:r>
              <w:t>Летние кафе</w:t>
            </w:r>
          </w:p>
        </w:tc>
        <w:tc>
          <w:tcPr>
            <w:tcW w:w="1303" w:type="dxa"/>
            <w:vAlign w:val="bottom"/>
          </w:tcPr>
          <w:p w14:paraId="7E120574" w14:textId="77777777" w:rsidR="001C2B9F" w:rsidRDefault="001C2B9F">
            <w:pPr>
              <w:pStyle w:val="ConsPlusNormal"/>
              <w:jc w:val="center"/>
            </w:pPr>
            <w:r>
              <w:t>0412</w:t>
            </w:r>
          </w:p>
        </w:tc>
      </w:tr>
      <w:tr w:rsidR="001C2B9F" w14:paraId="707E5315" w14:textId="77777777">
        <w:tc>
          <w:tcPr>
            <w:tcW w:w="7766" w:type="dxa"/>
            <w:vAlign w:val="bottom"/>
          </w:tcPr>
          <w:p w14:paraId="79590D3D" w14:textId="77777777" w:rsidR="001C2B9F" w:rsidRDefault="001C2B9F">
            <w:pPr>
              <w:pStyle w:val="ConsPlusNormal"/>
            </w:pPr>
            <w:r>
              <w:t>Ломбарды</w:t>
            </w:r>
          </w:p>
        </w:tc>
        <w:tc>
          <w:tcPr>
            <w:tcW w:w="1303" w:type="dxa"/>
            <w:vAlign w:val="bottom"/>
          </w:tcPr>
          <w:p w14:paraId="685DC5E8" w14:textId="77777777" w:rsidR="001C2B9F" w:rsidRDefault="001C2B9F">
            <w:pPr>
              <w:pStyle w:val="ConsPlusNormal"/>
              <w:jc w:val="center"/>
            </w:pPr>
            <w:r>
              <w:t>0413</w:t>
            </w:r>
          </w:p>
        </w:tc>
      </w:tr>
      <w:tr w:rsidR="001C2B9F" w14:paraId="171D8047" w14:textId="77777777">
        <w:tc>
          <w:tcPr>
            <w:tcW w:w="7766" w:type="dxa"/>
            <w:vAlign w:val="bottom"/>
          </w:tcPr>
          <w:p w14:paraId="39464BDC" w14:textId="77777777" w:rsidR="001C2B9F" w:rsidRDefault="001C2B9F">
            <w:pPr>
              <w:pStyle w:val="ConsPlusNormal"/>
              <w:outlineLvl w:val="2"/>
            </w:pPr>
            <w:r>
              <w:t>Группа 5. Объекты временного проживания, включая объекты рекреационно-оздоровительного значения</w:t>
            </w:r>
          </w:p>
        </w:tc>
        <w:tc>
          <w:tcPr>
            <w:tcW w:w="1303" w:type="dxa"/>
            <w:vAlign w:val="bottom"/>
          </w:tcPr>
          <w:p w14:paraId="58D8FAE1" w14:textId="77777777" w:rsidR="001C2B9F" w:rsidRDefault="001C2B9F">
            <w:pPr>
              <w:pStyle w:val="ConsPlusNormal"/>
              <w:jc w:val="center"/>
            </w:pPr>
            <w:r>
              <w:t>0500</w:t>
            </w:r>
          </w:p>
        </w:tc>
      </w:tr>
      <w:tr w:rsidR="001C2B9F" w14:paraId="31B3CB27" w14:textId="77777777">
        <w:tc>
          <w:tcPr>
            <w:tcW w:w="7766" w:type="dxa"/>
            <w:vAlign w:val="bottom"/>
          </w:tcPr>
          <w:p w14:paraId="61CEE4E7" w14:textId="77777777" w:rsidR="001C2B9F" w:rsidRDefault="001C2B9F">
            <w:pPr>
              <w:pStyle w:val="ConsPlusNormal"/>
            </w:pPr>
            <w:r>
              <w:t>Гостиницы: класс 2* и ниже, ведомственные гостиницы, хостелы</w:t>
            </w:r>
          </w:p>
        </w:tc>
        <w:tc>
          <w:tcPr>
            <w:tcW w:w="1303" w:type="dxa"/>
            <w:vAlign w:val="bottom"/>
          </w:tcPr>
          <w:p w14:paraId="59306C33" w14:textId="77777777" w:rsidR="001C2B9F" w:rsidRDefault="001C2B9F">
            <w:pPr>
              <w:pStyle w:val="ConsPlusNormal"/>
              <w:jc w:val="center"/>
            </w:pPr>
            <w:r>
              <w:t>0501</w:t>
            </w:r>
          </w:p>
        </w:tc>
      </w:tr>
      <w:tr w:rsidR="001C2B9F" w14:paraId="1E897CDC" w14:textId="77777777">
        <w:tc>
          <w:tcPr>
            <w:tcW w:w="7766" w:type="dxa"/>
            <w:vAlign w:val="bottom"/>
          </w:tcPr>
          <w:p w14:paraId="59855CDA" w14:textId="77777777" w:rsidR="001C2B9F" w:rsidRDefault="001C2B9F">
            <w:pPr>
              <w:pStyle w:val="ConsPlusNormal"/>
            </w:pPr>
            <w:r>
              <w:t>Гостиницы: класс 3*</w:t>
            </w:r>
          </w:p>
        </w:tc>
        <w:tc>
          <w:tcPr>
            <w:tcW w:w="1303" w:type="dxa"/>
            <w:vAlign w:val="bottom"/>
          </w:tcPr>
          <w:p w14:paraId="6C47EE2F" w14:textId="77777777" w:rsidR="001C2B9F" w:rsidRDefault="001C2B9F">
            <w:pPr>
              <w:pStyle w:val="ConsPlusNormal"/>
              <w:jc w:val="center"/>
            </w:pPr>
            <w:r>
              <w:t>0502</w:t>
            </w:r>
          </w:p>
        </w:tc>
      </w:tr>
      <w:tr w:rsidR="001C2B9F" w14:paraId="7ACABE05" w14:textId="77777777">
        <w:tc>
          <w:tcPr>
            <w:tcW w:w="7766" w:type="dxa"/>
            <w:vAlign w:val="bottom"/>
          </w:tcPr>
          <w:p w14:paraId="1B87BA19" w14:textId="77777777" w:rsidR="001C2B9F" w:rsidRDefault="001C2B9F">
            <w:pPr>
              <w:pStyle w:val="ConsPlusNormal"/>
            </w:pPr>
            <w:r>
              <w:t>Гостиницы: класс 4* и выше</w:t>
            </w:r>
          </w:p>
        </w:tc>
        <w:tc>
          <w:tcPr>
            <w:tcW w:w="1303" w:type="dxa"/>
            <w:vAlign w:val="bottom"/>
          </w:tcPr>
          <w:p w14:paraId="40FB1112" w14:textId="77777777" w:rsidR="001C2B9F" w:rsidRDefault="001C2B9F">
            <w:pPr>
              <w:pStyle w:val="ConsPlusNormal"/>
              <w:jc w:val="center"/>
            </w:pPr>
            <w:r>
              <w:t>0503</w:t>
            </w:r>
          </w:p>
        </w:tc>
      </w:tr>
      <w:tr w:rsidR="001C2B9F" w14:paraId="40650F11" w14:textId="77777777">
        <w:tc>
          <w:tcPr>
            <w:tcW w:w="7766" w:type="dxa"/>
            <w:vAlign w:val="bottom"/>
          </w:tcPr>
          <w:p w14:paraId="4EE8C7E4" w14:textId="77777777" w:rsidR="001C2B9F" w:rsidRDefault="001C2B9F">
            <w:pPr>
              <w:pStyle w:val="ConsPlusNormal"/>
            </w:pPr>
            <w:r>
              <w:t>Апарт-отели</w:t>
            </w:r>
          </w:p>
        </w:tc>
        <w:tc>
          <w:tcPr>
            <w:tcW w:w="1303" w:type="dxa"/>
            <w:vAlign w:val="bottom"/>
          </w:tcPr>
          <w:p w14:paraId="53495C41" w14:textId="77777777" w:rsidR="001C2B9F" w:rsidRDefault="001C2B9F">
            <w:pPr>
              <w:pStyle w:val="ConsPlusNormal"/>
              <w:jc w:val="center"/>
            </w:pPr>
            <w:r>
              <w:t>0504</w:t>
            </w:r>
          </w:p>
        </w:tc>
      </w:tr>
      <w:tr w:rsidR="001C2B9F" w14:paraId="4AA97C4B" w14:textId="77777777">
        <w:tc>
          <w:tcPr>
            <w:tcW w:w="7766" w:type="dxa"/>
            <w:vAlign w:val="bottom"/>
          </w:tcPr>
          <w:p w14:paraId="7FFFD6C3" w14:textId="77777777" w:rsidR="001C2B9F" w:rsidRDefault="001C2B9F">
            <w:pPr>
              <w:pStyle w:val="ConsPlusNormal"/>
            </w:pPr>
            <w:r>
              <w:t>Гостиницы, объекты коттеджного типа</w:t>
            </w:r>
          </w:p>
        </w:tc>
        <w:tc>
          <w:tcPr>
            <w:tcW w:w="1303" w:type="dxa"/>
            <w:vAlign w:val="bottom"/>
          </w:tcPr>
          <w:p w14:paraId="14DF0402" w14:textId="77777777" w:rsidR="001C2B9F" w:rsidRDefault="001C2B9F">
            <w:pPr>
              <w:pStyle w:val="ConsPlusNormal"/>
              <w:jc w:val="center"/>
            </w:pPr>
            <w:r>
              <w:t>0505</w:t>
            </w:r>
          </w:p>
        </w:tc>
      </w:tr>
      <w:tr w:rsidR="001C2B9F" w14:paraId="4952F684" w14:textId="77777777">
        <w:tc>
          <w:tcPr>
            <w:tcW w:w="7766" w:type="dxa"/>
            <w:vAlign w:val="bottom"/>
          </w:tcPr>
          <w:p w14:paraId="63123298" w14:textId="77777777" w:rsidR="001C2B9F" w:rsidRDefault="001C2B9F">
            <w:pPr>
              <w:pStyle w:val="ConsPlusNormal"/>
            </w:pPr>
            <w:r>
              <w:t>Мотели</w:t>
            </w:r>
          </w:p>
        </w:tc>
        <w:tc>
          <w:tcPr>
            <w:tcW w:w="1303" w:type="dxa"/>
            <w:vAlign w:val="bottom"/>
          </w:tcPr>
          <w:p w14:paraId="4C2BD9E5" w14:textId="77777777" w:rsidR="001C2B9F" w:rsidRDefault="001C2B9F">
            <w:pPr>
              <w:pStyle w:val="ConsPlusNormal"/>
              <w:jc w:val="center"/>
            </w:pPr>
            <w:r>
              <w:t>0506</w:t>
            </w:r>
          </w:p>
        </w:tc>
      </w:tr>
      <w:tr w:rsidR="001C2B9F" w14:paraId="608EB201" w14:textId="77777777">
        <w:tc>
          <w:tcPr>
            <w:tcW w:w="7766" w:type="dxa"/>
            <w:vAlign w:val="bottom"/>
          </w:tcPr>
          <w:p w14:paraId="0EC7F501" w14:textId="77777777" w:rsidR="001C2B9F" w:rsidRDefault="001C2B9F">
            <w:pPr>
              <w:pStyle w:val="ConsPlusNormal"/>
            </w:pPr>
            <w:r>
              <w:lastRenderedPageBreak/>
              <w:t>Общежития</w:t>
            </w:r>
          </w:p>
        </w:tc>
        <w:tc>
          <w:tcPr>
            <w:tcW w:w="1303" w:type="dxa"/>
            <w:vAlign w:val="bottom"/>
          </w:tcPr>
          <w:p w14:paraId="280EF30B" w14:textId="77777777" w:rsidR="001C2B9F" w:rsidRDefault="001C2B9F">
            <w:pPr>
              <w:pStyle w:val="ConsPlusNormal"/>
              <w:jc w:val="center"/>
            </w:pPr>
            <w:r>
              <w:t>0507</w:t>
            </w:r>
          </w:p>
        </w:tc>
      </w:tr>
      <w:tr w:rsidR="001C2B9F" w14:paraId="19D1356A" w14:textId="77777777">
        <w:tc>
          <w:tcPr>
            <w:tcW w:w="7766" w:type="dxa"/>
            <w:vAlign w:val="bottom"/>
          </w:tcPr>
          <w:p w14:paraId="5D4FB55D" w14:textId="77777777" w:rsidR="001C2B9F" w:rsidRDefault="001C2B9F">
            <w:pPr>
              <w:pStyle w:val="ConsPlusNormal"/>
            </w:pPr>
            <w:r>
              <w:t>Пансионаты</w:t>
            </w:r>
          </w:p>
        </w:tc>
        <w:tc>
          <w:tcPr>
            <w:tcW w:w="1303" w:type="dxa"/>
            <w:vAlign w:val="bottom"/>
          </w:tcPr>
          <w:p w14:paraId="55EDAB4B" w14:textId="77777777" w:rsidR="001C2B9F" w:rsidRDefault="001C2B9F">
            <w:pPr>
              <w:pStyle w:val="ConsPlusNormal"/>
              <w:jc w:val="center"/>
            </w:pPr>
            <w:r>
              <w:t>0508</w:t>
            </w:r>
          </w:p>
        </w:tc>
      </w:tr>
      <w:tr w:rsidR="001C2B9F" w14:paraId="47F7A834" w14:textId="77777777">
        <w:tc>
          <w:tcPr>
            <w:tcW w:w="7766" w:type="dxa"/>
            <w:vAlign w:val="bottom"/>
          </w:tcPr>
          <w:p w14:paraId="09FADCD5" w14:textId="77777777" w:rsidR="001C2B9F" w:rsidRDefault="001C2B9F">
            <w:pPr>
              <w:pStyle w:val="ConsPlusNormal"/>
            </w:pPr>
            <w:r>
              <w:t>Базы отдыха</w:t>
            </w:r>
          </w:p>
        </w:tc>
        <w:tc>
          <w:tcPr>
            <w:tcW w:w="1303" w:type="dxa"/>
            <w:vAlign w:val="bottom"/>
          </w:tcPr>
          <w:p w14:paraId="77F68921" w14:textId="77777777" w:rsidR="001C2B9F" w:rsidRDefault="001C2B9F">
            <w:pPr>
              <w:pStyle w:val="ConsPlusNormal"/>
              <w:jc w:val="center"/>
            </w:pPr>
            <w:r>
              <w:t>0509</w:t>
            </w:r>
          </w:p>
        </w:tc>
      </w:tr>
      <w:tr w:rsidR="001C2B9F" w14:paraId="692CD8E5" w14:textId="77777777">
        <w:tc>
          <w:tcPr>
            <w:tcW w:w="7766" w:type="dxa"/>
            <w:vAlign w:val="bottom"/>
          </w:tcPr>
          <w:p w14:paraId="02FCBE6B" w14:textId="77777777" w:rsidR="001C2B9F" w:rsidRDefault="001C2B9F">
            <w:pPr>
              <w:pStyle w:val="ConsPlusNormal"/>
            </w:pPr>
            <w:r>
              <w:t>Пионерские лагеря</w:t>
            </w:r>
          </w:p>
        </w:tc>
        <w:tc>
          <w:tcPr>
            <w:tcW w:w="1303" w:type="dxa"/>
            <w:vAlign w:val="bottom"/>
          </w:tcPr>
          <w:p w14:paraId="3521B516" w14:textId="77777777" w:rsidR="001C2B9F" w:rsidRDefault="001C2B9F">
            <w:pPr>
              <w:pStyle w:val="ConsPlusNormal"/>
              <w:jc w:val="center"/>
            </w:pPr>
            <w:r>
              <w:t>0510</w:t>
            </w:r>
          </w:p>
        </w:tc>
      </w:tr>
      <w:tr w:rsidR="001C2B9F" w14:paraId="0EF1DCA2" w14:textId="77777777">
        <w:tc>
          <w:tcPr>
            <w:tcW w:w="7766" w:type="dxa"/>
            <w:vAlign w:val="bottom"/>
          </w:tcPr>
          <w:p w14:paraId="7889BA1B" w14:textId="77777777" w:rsidR="001C2B9F" w:rsidRDefault="001C2B9F">
            <w:pPr>
              <w:pStyle w:val="ConsPlusNormal"/>
            </w:pPr>
            <w:r>
              <w:t>Санатории</w:t>
            </w:r>
          </w:p>
        </w:tc>
        <w:tc>
          <w:tcPr>
            <w:tcW w:w="1303" w:type="dxa"/>
            <w:vAlign w:val="bottom"/>
          </w:tcPr>
          <w:p w14:paraId="56B593BF" w14:textId="77777777" w:rsidR="001C2B9F" w:rsidRDefault="001C2B9F">
            <w:pPr>
              <w:pStyle w:val="ConsPlusNormal"/>
              <w:jc w:val="center"/>
            </w:pPr>
            <w:r>
              <w:t>0511</w:t>
            </w:r>
          </w:p>
        </w:tc>
      </w:tr>
      <w:tr w:rsidR="001C2B9F" w14:paraId="0192E314" w14:textId="77777777">
        <w:tc>
          <w:tcPr>
            <w:tcW w:w="7766" w:type="dxa"/>
            <w:vAlign w:val="bottom"/>
          </w:tcPr>
          <w:p w14:paraId="6FA9E8F2" w14:textId="77777777" w:rsidR="001C2B9F" w:rsidRDefault="001C2B9F">
            <w:pPr>
              <w:pStyle w:val="ConsPlusNormal"/>
            </w:pPr>
            <w:r>
              <w:t>Здания барачного типа, летние домики пансионатов и санаториев</w:t>
            </w:r>
          </w:p>
        </w:tc>
        <w:tc>
          <w:tcPr>
            <w:tcW w:w="1303" w:type="dxa"/>
            <w:vAlign w:val="bottom"/>
          </w:tcPr>
          <w:p w14:paraId="645A91A9" w14:textId="77777777" w:rsidR="001C2B9F" w:rsidRDefault="001C2B9F">
            <w:pPr>
              <w:pStyle w:val="ConsPlusNormal"/>
              <w:jc w:val="center"/>
            </w:pPr>
            <w:r>
              <w:t>0512</w:t>
            </w:r>
          </w:p>
        </w:tc>
      </w:tr>
      <w:tr w:rsidR="001C2B9F" w14:paraId="4D2B6250" w14:textId="77777777">
        <w:tc>
          <w:tcPr>
            <w:tcW w:w="7766" w:type="dxa"/>
            <w:vAlign w:val="bottom"/>
          </w:tcPr>
          <w:p w14:paraId="7B1E3234" w14:textId="77777777" w:rsidR="001C2B9F" w:rsidRDefault="001C2B9F">
            <w:pPr>
              <w:pStyle w:val="ConsPlusNormal"/>
            </w:pPr>
            <w:r>
              <w:t>Главные корпуса пансионатов</w:t>
            </w:r>
          </w:p>
        </w:tc>
        <w:tc>
          <w:tcPr>
            <w:tcW w:w="1303" w:type="dxa"/>
            <w:vAlign w:val="bottom"/>
          </w:tcPr>
          <w:p w14:paraId="50790115" w14:textId="77777777" w:rsidR="001C2B9F" w:rsidRDefault="001C2B9F">
            <w:pPr>
              <w:pStyle w:val="ConsPlusNormal"/>
              <w:jc w:val="center"/>
            </w:pPr>
            <w:r>
              <w:t>0513</w:t>
            </w:r>
          </w:p>
        </w:tc>
      </w:tr>
      <w:tr w:rsidR="001C2B9F" w14:paraId="106C39C3" w14:textId="77777777">
        <w:tc>
          <w:tcPr>
            <w:tcW w:w="7766" w:type="dxa"/>
            <w:vAlign w:val="bottom"/>
          </w:tcPr>
          <w:p w14:paraId="14676F2E" w14:textId="77777777" w:rsidR="001C2B9F" w:rsidRDefault="001C2B9F">
            <w:pPr>
              <w:pStyle w:val="ConsPlusNormal"/>
            </w:pPr>
            <w:r>
              <w:t>Спальные корпуса пансионатов</w:t>
            </w:r>
          </w:p>
        </w:tc>
        <w:tc>
          <w:tcPr>
            <w:tcW w:w="1303" w:type="dxa"/>
            <w:vAlign w:val="bottom"/>
          </w:tcPr>
          <w:p w14:paraId="5F210290" w14:textId="77777777" w:rsidR="001C2B9F" w:rsidRDefault="001C2B9F">
            <w:pPr>
              <w:pStyle w:val="ConsPlusNormal"/>
              <w:jc w:val="center"/>
            </w:pPr>
            <w:r>
              <w:t>0514</w:t>
            </w:r>
          </w:p>
        </w:tc>
      </w:tr>
      <w:tr w:rsidR="001C2B9F" w14:paraId="1ADB1C04" w14:textId="77777777">
        <w:tc>
          <w:tcPr>
            <w:tcW w:w="7766" w:type="dxa"/>
            <w:vAlign w:val="bottom"/>
          </w:tcPr>
          <w:p w14:paraId="22F0B373" w14:textId="77777777" w:rsidR="001C2B9F" w:rsidRDefault="001C2B9F">
            <w:pPr>
              <w:pStyle w:val="ConsPlusNormal"/>
            </w:pPr>
            <w:r>
              <w:t>Главные корпуса санаториев</w:t>
            </w:r>
          </w:p>
        </w:tc>
        <w:tc>
          <w:tcPr>
            <w:tcW w:w="1303" w:type="dxa"/>
            <w:vAlign w:val="bottom"/>
          </w:tcPr>
          <w:p w14:paraId="072112CE" w14:textId="77777777" w:rsidR="001C2B9F" w:rsidRDefault="001C2B9F">
            <w:pPr>
              <w:pStyle w:val="ConsPlusNormal"/>
              <w:jc w:val="center"/>
            </w:pPr>
            <w:r>
              <w:t>0515</w:t>
            </w:r>
          </w:p>
        </w:tc>
      </w:tr>
      <w:tr w:rsidR="001C2B9F" w14:paraId="1352085B" w14:textId="77777777">
        <w:tc>
          <w:tcPr>
            <w:tcW w:w="7766" w:type="dxa"/>
            <w:vAlign w:val="bottom"/>
          </w:tcPr>
          <w:p w14:paraId="62CE7B40" w14:textId="77777777" w:rsidR="001C2B9F" w:rsidRDefault="001C2B9F">
            <w:pPr>
              <w:pStyle w:val="ConsPlusNormal"/>
            </w:pPr>
            <w:r>
              <w:t>Спальные корпуса санаториев</w:t>
            </w:r>
          </w:p>
        </w:tc>
        <w:tc>
          <w:tcPr>
            <w:tcW w:w="1303" w:type="dxa"/>
            <w:vAlign w:val="bottom"/>
          </w:tcPr>
          <w:p w14:paraId="265B3020" w14:textId="77777777" w:rsidR="001C2B9F" w:rsidRDefault="001C2B9F">
            <w:pPr>
              <w:pStyle w:val="ConsPlusNormal"/>
              <w:jc w:val="center"/>
            </w:pPr>
            <w:r>
              <w:t>0516</w:t>
            </w:r>
          </w:p>
        </w:tc>
      </w:tr>
      <w:tr w:rsidR="001C2B9F" w14:paraId="5B76CB70" w14:textId="77777777">
        <w:tc>
          <w:tcPr>
            <w:tcW w:w="7766" w:type="dxa"/>
            <w:vAlign w:val="bottom"/>
          </w:tcPr>
          <w:p w14:paraId="4D173E89" w14:textId="77777777" w:rsidR="001C2B9F" w:rsidRDefault="001C2B9F">
            <w:pPr>
              <w:pStyle w:val="ConsPlusNormal"/>
            </w:pPr>
            <w:r>
              <w:t>Кемпинги</w:t>
            </w:r>
          </w:p>
        </w:tc>
        <w:tc>
          <w:tcPr>
            <w:tcW w:w="1303" w:type="dxa"/>
            <w:vAlign w:val="bottom"/>
          </w:tcPr>
          <w:p w14:paraId="0FC6DF72" w14:textId="77777777" w:rsidR="001C2B9F" w:rsidRDefault="001C2B9F">
            <w:pPr>
              <w:pStyle w:val="ConsPlusNormal"/>
              <w:jc w:val="center"/>
            </w:pPr>
            <w:r>
              <w:t>0517</w:t>
            </w:r>
          </w:p>
        </w:tc>
      </w:tr>
      <w:tr w:rsidR="001C2B9F" w14:paraId="17EB75EA" w14:textId="77777777">
        <w:tc>
          <w:tcPr>
            <w:tcW w:w="7766" w:type="dxa"/>
            <w:vAlign w:val="bottom"/>
          </w:tcPr>
          <w:p w14:paraId="77677C46" w14:textId="77777777" w:rsidR="001C2B9F" w:rsidRDefault="001C2B9F">
            <w:pPr>
              <w:pStyle w:val="ConsPlusNormal"/>
              <w:outlineLvl w:val="2"/>
            </w:pPr>
            <w:r>
              <w:t>Группа 6. Административные и бытовые объекты</w:t>
            </w:r>
          </w:p>
        </w:tc>
        <w:tc>
          <w:tcPr>
            <w:tcW w:w="1303" w:type="dxa"/>
            <w:vAlign w:val="bottom"/>
          </w:tcPr>
          <w:p w14:paraId="58177B8B" w14:textId="77777777" w:rsidR="001C2B9F" w:rsidRDefault="001C2B9F">
            <w:pPr>
              <w:pStyle w:val="ConsPlusNormal"/>
              <w:jc w:val="center"/>
            </w:pPr>
            <w:r>
              <w:t>0600</w:t>
            </w:r>
          </w:p>
        </w:tc>
      </w:tr>
      <w:tr w:rsidR="001C2B9F" w14:paraId="5E5A00C9" w14:textId="77777777">
        <w:tc>
          <w:tcPr>
            <w:tcW w:w="7766" w:type="dxa"/>
            <w:vAlign w:val="bottom"/>
          </w:tcPr>
          <w:p w14:paraId="3F17537F" w14:textId="77777777" w:rsidR="001C2B9F" w:rsidRDefault="001C2B9F">
            <w:pPr>
              <w:pStyle w:val="ConsPlusNormal"/>
            </w:pPr>
            <w:r>
              <w:t>Банки</w:t>
            </w:r>
          </w:p>
        </w:tc>
        <w:tc>
          <w:tcPr>
            <w:tcW w:w="1303" w:type="dxa"/>
            <w:vAlign w:val="bottom"/>
          </w:tcPr>
          <w:p w14:paraId="7CEAFF88" w14:textId="77777777" w:rsidR="001C2B9F" w:rsidRDefault="001C2B9F">
            <w:pPr>
              <w:pStyle w:val="ConsPlusNormal"/>
              <w:jc w:val="center"/>
            </w:pPr>
            <w:r>
              <w:t>0601</w:t>
            </w:r>
          </w:p>
        </w:tc>
      </w:tr>
      <w:tr w:rsidR="001C2B9F" w14:paraId="75E9384E" w14:textId="77777777">
        <w:tc>
          <w:tcPr>
            <w:tcW w:w="7766" w:type="dxa"/>
            <w:vAlign w:val="bottom"/>
          </w:tcPr>
          <w:p w14:paraId="3DDD0CF1" w14:textId="77777777" w:rsidR="001C2B9F" w:rsidRDefault="001C2B9F">
            <w:pPr>
              <w:pStyle w:val="ConsPlusNormal"/>
            </w:pPr>
            <w:r>
              <w:t>Бизнес-центры</w:t>
            </w:r>
          </w:p>
        </w:tc>
        <w:tc>
          <w:tcPr>
            <w:tcW w:w="1303" w:type="dxa"/>
            <w:vAlign w:val="bottom"/>
          </w:tcPr>
          <w:p w14:paraId="64463EEF" w14:textId="77777777" w:rsidR="001C2B9F" w:rsidRDefault="001C2B9F">
            <w:pPr>
              <w:pStyle w:val="ConsPlusNormal"/>
              <w:jc w:val="center"/>
            </w:pPr>
            <w:r>
              <w:t>0602</w:t>
            </w:r>
          </w:p>
        </w:tc>
      </w:tr>
      <w:tr w:rsidR="001C2B9F" w14:paraId="3645F39B" w14:textId="77777777">
        <w:tc>
          <w:tcPr>
            <w:tcW w:w="7766" w:type="dxa"/>
            <w:vAlign w:val="bottom"/>
          </w:tcPr>
          <w:p w14:paraId="0F21EE3E" w14:textId="77777777" w:rsidR="001C2B9F" w:rsidRDefault="001C2B9F">
            <w:pPr>
              <w:pStyle w:val="ConsPlusNormal"/>
            </w:pPr>
            <w:r>
              <w:t>Бытовые, административно-бытовые здания</w:t>
            </w:r>
          </w:p>
        </w:tc>
        <w:tc>
          <w:tcPr>
            <w:tcW w:w="1303" w:type="dxa"/>
            <w:vAlign w:val="bottom"/>
          </w:tcPr>
          <w:p w14:paraId="23BD7533" w14:textId="77777777" w:rsidR="001C2B9F" w:rsidRDefault="001C2B9F">
            <w:pPr>
              <w:pStyle w:val="ConsPlusNormal"/>
              <w:jc w:val="center"/>
            </w:pPr>
            <w:r>
              <w:t>0603</w:t>
            </w:r>
          </w:p>
        </w:tc>
      </w:tr>
      <w:tr w:rsidR="001C2B9F" w14:paraId="71B97899" w14:textId="77777777">
        <w:tc>
          <w:tcPr>
            <w:tcW w:w="7766" w:type="dxa"/>
            <w:vAlign w:val="bottom"/>
          </w:tcPr>
          <w:p w14:paraId="349F3F20" w14:textId="77777777" w:rsidR="001C2B9F" w:rsidRDefault="001C2B9F">
            <w:pPr>
              <w:pStyle w:val="ConsPlusNormal"/>
            </w:pPr>
            <w:r>
              <w:t>Административные корпуса заводов</w:t>
            </w:r>
          </w:p>
        </w:tc>
        <w:tc>
          <w:tcPr>
            <w:tcW w:w="1303" w:type="dxa"/>
            <w:vAlign w:val="bottom"/>
          </w:tcPr>
          <w:p w14:paraId="5C4582D8" w14:textId="77777777" w:rsidR="001C2B9F" w:rsidRDefault="001C2B9F">
            <w:pPr>
              <w:pStyle w:val="ConsPlusNormal"/>
              <w:jc w:val="center"/>
            </w:pPr>
            <w:r>
              <w:t>0604</w:t>
            </w:r>
          </w:p>
        </w:tc>
      </w:tr>
      <w:tr w:rsidR="001C2B9F" w14:paraId="70473FFD" w14:textId="77777777">
        <w:tc>
          <w:tcPr>
            <w:tcW w:w="7766" w:type="dxa"/>
            <w:vAlign w:val="bottom"/>
          </w:tcPr>
          <w:p w14:paraId="73548781" w14:textId="77777777" w:rsidR="001C2B9F" w:rsidRDefault="001C2B9F">
            <w:pPr>
              <w:pStyle w:val="ConsPlusNormal"/>
            </w:pPr>
            <w:r>
              <w:t>Лабораторные корпуса</w:t>
            </w:r>
          </w:p>
        </w:tc>
        <w:tc>
          <w:tcPr>
            <w:tcW w:w="1303" w:type="dxa"/>
            <w:vAlign w:val="bottom"/>
          </w:tcPr>
          <w:p w14:paraId="0CDF5EDF" w14:textId="77777777" w:rsidR="001C2B9F" w:rsidRDefault="001C2B9F">
            <w:pPr>
              <w:pStyle w:val="ConsPlusNormal"/>
              <w:jc w:val="center"/>
            </w:pPr>
            <w:r>
              <w:t>0605</w:t>
            </w:r>
          </w:p>
        </w:tc>
      </w:tr>
      <w:tr w:rsidR="001C2B9F" w14:paraId="3E3D2DB1" w14:textId="77777777">
        <w:tc>
          <w:tcPr>
            <w:tcW w:w="7766" w:type="dxa"/>
            <w:vAlign w:val="bottom"/>
          </w:tcPr>
          <w:p w14:paraId="786EC8D7" w14:textId="77777777" w:rsidR="001C2B9F" w:rsidRDefault="001C2B9F">
            <w:pPr>
              <w:pStyle w:val="ConsPlusNormal"/>
            </w:pPr>
            <w:r>
              <w:t>Отделения полиции</w:t>
            </w:r>
          </w:p>
        </w:tc>
        <w:tc>
          <w:tcPr>
            <w:tcW w:w="1303" w:type="dxa"/>
            <w:vAlign w:val="bottom"/>
          </w:tcPr>
          <w:p w14:paraId="4D1BCABA" w14:textId="77777777" w:rsidR="001C2B9F" w:rsidRDefault="001C2B9F">
            <w:pPr>
              <w:pStyle w:val="ConsPlusNormal"/>
              <w:jc w:val="center"/>
            </w:pPr>
            <w:r>
              <w:t>0606</w:t>
            </w:r>
          </w:p>
        </w:tc>
      </w:tr>
      <w:tr w:rsidR="001C2B9F" w14:paraId="73103E20" w14:textId="77777777">
        <w:tc>
          <w:tcPr>
            <w:tcW w:w="7766" w:type="dxa"/>
            <w:vAlign w:val="bottom"/>
          </w:tcPr>
          <w:p w14:paraId="4C0EBD43" w14:textId="77777777" w:rsidR="001C2B9F" w:rsidRDefault="001C2B9F">
            <w:pPr>
              <w:pStyle w:val="ConsPlusNormal"/>
            </w:pPr>
            <w:r>
              <w:t>Контрольно-пропускные пункты, проходные 100 кв. м и более</w:t>
            </w:r>
          </w:p>
        </w:tc>
        <w:tc>
          <w:tcPr>
            <w:tcW w:w="1303" w:type="dxa"/>
            <w:vAlign w:val="bottom"/>
          </w:tcPr>
          <w:p w14:paraId="6C7F84A2" w14:textId="77777777" w:rsidR="001C2B9F" w:rsidRDefault="001C2B9F">
            <w:pPr>
              <w:pStyle w:val="ConsPlusNormal"/>
              <w:jc w:val="center"/>
            </w:pPr>
            <w:r>
              <w:t>0607</w:t>
            </w:r>
          </w:p>
        </w:tc>
      </w:tr>
      <w:tr w:rsidR="001C2B9F" w14:paraId="1F670B0F" w14:textId="77777777">
        <w:tc>
          <w:tcPr>
            <w:tcW w:w="7766" w:type="dxa"/>
            <w:vAlign w:val="bottom"/>
          </w:tcPr>
          <w:p w14:paraId="512C3474" w14:textId="77777777" w:rsidR="001C2B9F" w:rsidRDefault="001C2B9F">
            <w:pPr>
              <w:pStyle w:val="ConsPlusNormal"/>
            </w:pPr>
            <w:r>
              <w:t>Отделения связи, почта</w:t>
            </w:r>
          </w:p>
        </w:tc>
        <w:tc>
          <w:tcPr>
            <w:tcW w:w="1303" w:type="dxa"/>
            <w:vAlign w:val="bottom"/>
          </w:tcPr>
          <w:p w14:paraId="27E53676" w14:textId="77777777" w:rsidR="001C2B9F" w:rsidRDefault="001C2B9F">
            <w:pPr>
              <w:pStyle w:val="ConsPlusNormal"/>
              <w:jc w:val="center"/>
            </w:pPr>
            <w:r>
              <w:t>0608</w:t>
            </w:r>
          </w:p>
        </w:tc>
      </w:tr>
      <w:tr w:rsidR="001C2B9F" w14:paraId="2B9DCA51" w14:textId="77777777">
        <w:tc>
          <w:tcPr>
            <w:tcW w:w="7766" w:type="dxa"/>
            <w:vAlign w:val="bottom"/>
          </w:tcPr>
          <w:p w14:paraId="4F200F25" w14:textId="77777777" w:rsidR="001C2B9F" w:rsidRDefault="001C2B9F">
            <w:pPr>
              <w:pStyle w:val="ConsPlusNormal"/>
            </w:pPr>
            <w:r>
              <w:t>Таможни</w:t>
            </w:r>
          </w:p>
        </w:tc>
        <w:tc>
          <w:tcPr>
            <w:tcW w:w="1303" w:type="dxa"/>
            <w:vAlign w:val="bottom"/>
          </w:tcPr>
          <w:p w14:paraId="1BF1F056" w14:textId="77777777" w:rsidR="001C2B9F" w:rsidRDefault="001C2B9F">
            <w:pPr>
              <w:pStyle w:val="ConsPlusNormal"/>
              <w:jc w:val="center"/>
            </w:pPr>
            <w:r>
              <w:t>0609</w:t>
            </w:r>
          </w:p>
        </w:tc>
      </w:tr>
      <w:tr w:rsidR="001C2B9F" w14:paraId="7B78E6EC" w14:textId="77777777">
        <w:tc>
          <w:tcPr>
            <w:tcW w:w="7766" w:type="dxa"/>
            <w:vAlign w:val="bottom"/>
          </w:tcPr>
          <w:p w14:paraId="5F674C4E" w14:textId="77777777" w:rsidR="001C2B9F" w:rsidRDefault="001C2B9F">
            <w:pPr>
              <w:pStyle w:val="ConsPlusNormal"/>
              <w:outlineLvl w:val="2"/>
            </w:pPr>
            <w:r>
              <w:t>Группа 7. Объекты производственного назначения, за исключением передаточных устройств и сооружений</w:t>
            </w:r>
          </w:p>
        </w:tc>
        <w:tc>
          <w:tcPr>
            <w:tcW w:w="1303" w:type="dxa"/>
            <w:vAlign w:val="bottom"/>
          </w:tcPr>
          <w:p w14:paraId="18E74619" w14:textId="77777777" w:rsidR="001C2B9F" w:rsidRDefault="001C2B9F">
            <w:pPr>
              <w:pStyle w:val="ConsPlusNormal"/>
              <w:jc w:val="center"/>
            </w:pPr>
            <w:r>
              <w:t>0700</w:t>
            </w:r>
          </w:p>
        </w:tc>
      </w:tr>
      <w:tr w:rsidR="001C2B9F" w14:paraId="112FD781" w14:textId="77777777">
        <w:tc>
          <w:tcPr>
            <w:tcW w:w="7766" w:type="dxa"/>
            <w:vAlign w:val="bottom"/>
          </w:tcPr>
          <w:p w14:paraId="683FF4A0" w14:textId="77777777" w:rsidR="001C2B9F" w:rsidRDefault="001C2B9F">
            <w:pPr>
              <w:pStyle w:val="ConsPlusNormal"/>
            </w:pPr>
            <w:r>
              <w:t>Производственные, производственно-складские и административно-производственные здания площадью до 100 кв. м</w:t>
            </w:r>
          </w:p>
        </w:tc>
        <w:tc>
          <w:tcPr>
            <w:tcW w:w="1303" w:type="dxa"/>
            <w:vAlign w:val="bottom"/>
          </w:tcPr>
          <w:p w14:paraId="789898EE" w14:textId="77777777" w:rsidR="001C2B9F" w:rsidRDefault="001C2B9F">
            <w:pPr>
              <w:pStyle w:val="ConsPlusNormal"/>
              <w:jc w:val="center"/>
            </w:pPr>
            <w:r>
              <w:t>0701</w:t>
            </w:r>
          </w:p>
        </w:tc>
      </w:tr>
      <w:tr w:rsidR="001C2B9F" w14:paraId="50719EA4" w14:textId="77777777">
        <w:tc>
          <w:tcPr>
            <w:tcW w:w="7766" w:type="dxa"/>
            <w:vAlign w:val="bottom"/>
          </w:tcPr>
          <w:p w14:paraId="736B18D9" w14:textId="77777777" w:rsidR="001C2B9F" w:rsidRDefault="001C2B9F">
            <w:pPr>
              <w:pStyle w:val="ConsPlusNormal"/>
            </w:pPr>
            <w:r>
              <w:t>Диспетчерские, аппаратные (кроме диспетчерских на транспорте)</w:t>
            </w:r>
          </w:p>
        </w:tc>
        <w:tc>
          <w:tcPr>
            <w:tcW w:w="1303" w:type="dxa"/>
            <w:vAlign w:val="bottom"/>
          </w:tcPr>
          <w:p w14:paraId="6EA52461" w14:textId="77777777" w:rsidR="001C2B9F" w:rsidRDefault="001C2B9F">
            <w:pPr>
              <w:pStyle w:val="ConsPlusNormal"/>
              <w:jc w:val="center"/>
            </w:pPr>
            <w:r>
              <w:t>0702</w:t>
            </w:r>
          </w:p>
        </w:tc>
      </w:tr>
      <w:tr w:rsidR="001C2B9F" w14:paraId="5E9403F1" w14:textId="77777777">
        <w:tc>
          <w:tcPr>
            <w:tcW w:w="7766" w:type="dxa"/>
            <w:vAlign w:val="bottom"/>
          </w:tcPr>
          <w:p w14:paraId="31DFC7BB" w14:textId="77777777" w:rsidR="001C2B9F" w:rsidRDefault="001C2B9F">
            <w:pPr>
              <w:pStyle w:val="ConsPlusNormal"/>
            </w:pPr>
            <w:r>
              <w:t>Контрольно-пропускные пункты, проходные менее 100 кв. м</w:t>
            </w:r>
          </w:p>
        </w:tc>
        <w:tc>
          <w:tcPr>
            <w:tcW w:w="1303" w:type="dxa"/>
            <w:vAlign w:val="bottom"/>
          </w:tcPr>
          <w:p w14:paraId="70FE15B7" w14:textId="77777777" w:rsidR="001C2B9F" w:rsidRDefault="001C2B9F">
            <w:pPr>
              <w:pStyle w:val="ConsPlusNormal"/>
              <w:jc w:val="center"/>
            </w:pPr>
            <w:r>
              <w:t>0703</w:t>
            </w:r>
          </w:p>
        </w:tc>
      </w:tr>
      <w:tr w:rsidR="001C2B9F" w14:paraId="1684E78D" w14:textId="77777777">
        <w:tc>
          <w:tcPr>
            <w:tcW w:w="7766" w:type="dxa"/>
            <w:vAlign w:val="bottom"/>
          </w:tcPr>
          <w:p w14:paraId="6F681521" w14:textId="77777777" w:rsidR="001C2B9F" w:rsidRDefault="001C2B9F">
            <w:pPr>
              <w:pStyle w:val="ConsPlusNormal"/>
            </w:pPr>
            <w:r>
              <w:t>Производственные, производственно-складские и производственно-административные здания площадью 100 и более кв. м</w:t>
            </w:r>
          </w:p>
        </w:tc>
        <w:tc>
          <w:tcPr>
            <w:tcW w:w="1303" w:type="dxa"/>
            <w:vAlign w:val="bottom"/>
          </w:tcPr>
          <w:p w14:paraId="06FF985D" w14:textId="77777777" w:rsidR="001C2B9F" w:rsidRDefault="001C2B9F">
            <w:pPr>
              <w:pStyle w:val="ConsPlusNormal"/>
              <w:jc w:val="center"/>
            </w:pPr>
            <w:r>
              <w:t>0704</w:t>
            </w:r>
          </w:p>
        </w:tc>
      </w:tr>
      <w:tr w:rsidR="001C2B9F" w14:paraId="0B2E3D2A" w14:textId="77777777">
        <w:tc>
          <w:tcPr>
            <w:tcW w:w="7766" w:type="dxa"/>
            <w:vAlign w:val="bottom"/>
          </w:tcPr>
          <w:p w14:paraId="03B3D5CE" w14:textId="77777777" w:rsidR="001C2B9F" w:rsidRDefault="001C2B9F">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14:paraId="251E018D" w14:textId="77777777" w:rsidR="001C2B9F" w:rsidRDefault="001C2B9F">
            <w:pPr>
              <w:pStyle w:val="ConsPlusNormal"/>
              <w:jc w:val="center"/>
            </w:pPr>
            <w:r>
              <w:t>0705</w:t>
            </w:r>
          </w:p>
        </w:tc>
      </w:tr>
      <w:tr w:rsidR="001C2B9F" w14:paraId="780CFB1E" w14:textId="77777777">
        <w:tc>
          <w:tcPr>
            <w:tcW w:w="7766" w:type="dxa"/>
            <w:vAlign w:val="bottom"/>
          </w:tcPr>
          <w:p w14:paraId="07ED3DEB" w14:textId="77777777" w:rsidR="001C2B9F" w:rsidRDefault="001C2B9F">
            <w:pPr>
              <w:pStyle w:val="ConsPlusNormal"/>
            </w:pPr>
            <w:r>
              <w:lastRenderedPageBreak/>
              <w:t>Трансформаторные подстанции</w:t>
            </w:r>
          </w:p>
        </w:tc>
        <w:tc>
          <w:tcPr>
            <w:tcW w:w="1303" w:type="dxa"/>
            <w:vAlign w:val="bottom"/>
          </w:tcPr>
          <w:p w14:paraId="336D02B0" w14:textId="77777777" w:rsidR="001C2B9F" w:rsidRDefault="001C2B9F">
            <w:pPr>
              <w:pStyle w:val="ConsPlusNormal"/>
              <w:jc w:val="center"/>
            </w:pPr>
            <w:r>
              <w:t>0706</w:t>
            </w:r>
          </w:p>
        </w:tc>
      </w:tr>
      <w:tr w:rsidR="001C2B9F" w14:paraId="511D2A5B" w14:textId="77777777">
        <w:tc>
          <w:tcPr>
            <w:tcW w:w="7766" w:type="dxa"/>
            <w:vAlign w:val="bottom"/>
          </w:tcPr>
          <w:p w14:paraId="250A9E4B" w14:textId="77777777" w:rsidR="001C2B9F" w:rsidRDefault="001C2B9F">
            <w:pPr>
              <w:pStyle w:val="ConsPlusNormal"/>
            </w:pPr>
            <w:r>
              <w:t>Электроподстанции</w:t>
            </w:r>
          </w:p>
        </w:tc>
        <w:tc>
          <w:tcPr>
            <w:tcW w:w="1303" w:type="dxa"/>
            <w:vAlign w:val="bottom"/>
          </w:tcPr>
          <w:p w14:paraId="23676868" w14:textId="77777777" w:rsidR="001C2B9F" w:rsidRDefault="001C2B9F">
            <w:pPr>
              <w:pStyle w:val="ConsPlusNormal"/>
              <w:jc w:val="center"/>
            </w:pPr>
            <w:r>
              <w:t>0707</w:t>
            </w:r>
          </w:p>
        </w:tc>
      </w:tr>
      <w:tr w:rsidR="001C2B9F" w14:paraId="437D15D1" w14:textId="77777777">
        <w:tc>
          <w:tcPr>
            <w:tcW w:w="7766" w:type="dxa"/>
            <w:vAlign w:val="bottom"/>
          </w:tcPr>
          <w:p w14:paraId="66EED752" w14:textId="77777777" w:rsidR="001C2B9F" w:rsidRDefault="001C2B9F">
            <w:pPr>
              <w:pStyle w:val="ConsPlusNormal"/>
            </w:pPr>
            <w:r>
              <w:t>Энергоблоки</w:t>
            </w:r>
          </w:p>
        </w:tc>
        <w:tc>
          <w:tcPr>
            <w:tcW w:w="1303" w:type="dxa"/>
            <w:vAlign w:val="bottom"/>
          </w:tcPr>
          <w:p w14:paraId="73C76510" w14:textId="77777777" w:rsidR="001C2B9F" w:rsidRDefault="001C2B9F">
            <w:pPr>
              <w:pStyle w:val="ConsPlusNormal"/>
              <w:jc w:val="center"/>
            </w:pPr>
            <w:r>
              <w:t>0708</w:t>
            </w:r>
          </w:p>
        </w:tc>
      </w:tr>
      <w:tr w:rsidR="001C2B9F" w14:paraId="43673553" w14:textId="77777777">
        <w:tc>
          <w:tcPr>
            <w:tcW w:w="7766" w:type="dxa"/>
            <w:vAlign w:val="bottom"/>
          </w:tcPr>
          <w:p w14:paraId="30BAC845" w14:textId="77777777" w:rsidR="001C2B9F" w:rsidRDefault="001C2B9F">
            <w:pPr>
              <w:pStyle w:val="ConsPlusNormal"/>
            </w:pPr>
            <w:r>
              <w:t>Центральная тепловая станция (ЦТП), теплоэлектроцентраль (ТЭЦ)</w:t>
            </w:r>
          </w:p>
        </w:tc>
        <w:tc>
          <w:tcPr>
            <w:tcW w:w="1303" w:type="dxa"/>
            <w:vAlign w:val="bottom"/>
          </w:tcPr>
          <w:p w14:paraId="08A1D4A3" w14:textId="77777777" w:rsidR="001C2B9F" w:rsidRDefault="001C2B9F">
            <w:pPr>
              <w:pStyle w:val="ConsPlusNormal"/>
              <w:jc w:val="center"/>
            </w:pPr>
            <w:r>
              <w:t>0709</w:t>
            </w:r>
          </w:p>
        </w:tc>
      </w:tr>
      <w:tr w:rsidR="001C2B9F" w14:paraId="21EBC813" w14:textId="77777777">
        <w:tc>
          <w:tcPr>
            <w:tcW w:w="7766" w:type="dxa"/>
            <w:vAlign w:val="bottom"/>
          </w:tcPr>
          <w:p w14:paraId="69758F43" w14:textId="77777777" w:rsidR="001C2B9F" w:rsidRDefault="001C2B9F">
            <w:pPr>
              <w:pStyle w:val="ConsPlusNormal"/>
            </w:pPr>
            <w:r>
              <w:t>Котельные</w:t>
            </w:r>
          </w:p>
        </w:tc>
        <w:tc>
          <w:tcPr>
            <w:tcW w:w="1303" w:type="dxa"/>
            <w:vAlign w:val="bottom"/>
          </w:tcPr>
          <w:p w14:paraId="5E05DC92" w14:textId="77777777" w:rsidR="001C2B9F" w:rsidRDefault="001C2B9F">
            <w:pPr>
              <w:pStyle w:val="ConsPlusNormal"/>
              <w:jc w:val="center"/>
            </w:pPr>
            <w:r>
              <w:t>0710</w:t>
            </w:r>
          </w:p>
        </w:tc>
      </w:tr>
      <w:tr w:rsidR="001C2B9F" w14:paraId="66A90FD1" w14:textId="77777777">
        <w:tc>
          <w:tcPr>
            <w:tcW w:w="7766" w:type="dxa"/>
            <w:vAlign w:val="bottom"/>
          </w:tcPr>
          <w:p w14:paraId="6D673E1E" w14:textId="77777777" w:rsidR="001C2B9F" w:rsidRDefault="001C2B9F">
            <w:pPr>
              <w:pStyle w:val="ConsPlusNormal"/>
            </w:pPr>
            <w:r>
              <w:t>Здания тепловых пунктов</w:t>
            </w:r>
          </w:p>
        </w:tc>
        <w:tc>
          <w:tcPr>
            <w:tcW w:w="1303" w:type="dxa"/>
            <w:vAlign w:val="bottom"/>
          </w:tcPr>
          <w:p w14:paraId="2CC6EE19" w14:textId="77777777" w:rsidR="001C2B9F" w:rsidRDefault="001C2B9F">
            <w:pPr>
              <w:pStyle w:val="ConsPlusNormal"/>
              <w:jc w:val="center"/>
            </w:pPr>
            <w:r>
              <w:t>0711</w:t>
            </w:r>
          </w:p>
        </w:tc>
      </w:tr>
      <w:tr w:rsidR="001C2B9F" w14:paraId="6F3AA8B7" w14:textId="77777777">
        <w:tc>
          <w:tcPr>
            <w:tcW w:w="7766" w:type="dxa"/>
            <w:vAlign w:val="bottom"/>
          </w:tcPr>
          <w:p w14:paraId="7ED0C3DA" w14:textId="77777777" w:rsidR="001C2B9F" w:rsidRDefault="001C2B9F">
            <w:pPr>
              <w:pStyle w:val="ConsPlusNormal"/>
            </w:pPr>
            <w:r>
              <w:t>Сушилки, мельницы, вспомогательные объекты</w:t>
            </w:r>
          </w:p>
        </w:tc>
        <w:tc>
          <w:tcPr>
            <w:tcW w:w="1303" w:type="dxa"/>
            <w:vAlign w:val="bottom"/>
          </w:tcPr>
          <w:p w14:paraId="29F676DC" w14:textId="77777777" w:rsidR="001C2B9F" w:rsidRDefault="001C2B9F">
            <w:pPr>
              <w:pStyle w:val="ConsPlusNormal"/>
              <w:jc w:val="center"/>
            </w:pPr>
            <w:r>
              <w:t>0712</w:t>
            </w:r>
          </w:p>
        </w:tc>
      </w:tr>
      <w:tr w:rsidR="001C2B9F" w14:paraId="27568F5A" w14:textId="77777777">
        <w:tc>
          <w:tcPr>
            <w:tcW w:w="7766" w:type="dxa"/>
            <w:vAlign w:val="bottom"/>
          </w:tcPr>
          <w:p w14:paraId="386769AB" w14:textId="77777777" w:rsidR="001C2B9F" w:rsidRDefault="001C2B9F">
            <w:pPr>
              <w:pStyle w:val="ConsPlusNormal"/>
            </w:pPr>
            <w:r>
              <w:t>Станции газораспределительные и газорегуляторные</w:t>
            </w:r>
          </w:p>
        </w:tc>
        <w:tc>
          <w:tcPr>
            <w:tcW w:w="1303" w:type="dxa"/>
            <w:vAlign w:val="bottom"/>
          </w:tcPr>
          <w:p w14:paraId="724DA241" w14:textId="77777777" w:rsidR="001C2B9F" w:rsidRDefault="001C2B9F">
            <w:pPr>
              <w:pStyle w:val="ConsPlusNormal"/>
              <w:jc w:val="center"/>
            </w:pPr>
            <w:r>
              <w:t>0713</w:t>
            </w:r>
          </w:p>
        </w:tc>
      </w:tr>
      <w:tr w:rsidR="001C2B9F" w14:paraId="1699E78E" w14:textId="77777777">
        <w:tc>
          <w:tcPr>
            <w:tcW w:w="7766" w:type="dxa"/>
            <w:vAlign w:val="bottom"/>
          </w:tcPr>
          <w:p w14:paraId="3EC62D5D" w14:textId="77777777" w:rsidR="001C2B9F" w:rsidRDefault="001C2B9F">
            <w:pPr>
              <w:pStyle w:val="ConsPlusNormal"/>
            </w:pPr>
            <w:r>
              <w:t>Пункты газораспределительные и газорегуляторные</w:t>
            </w:r>
          </w:p>
        </w:tc>
        <w:tc>
          <w:tcPr>
            <w:tcW w:w="1303" w:type="dxa"/>
            <w:vAlign w:val="bottom"/>
          </w:tcPr>
          <w:p w14:paraId="53C70F11" w14:textId="77777777" w:rsidR="001C2B9F" w:rsidRDefault="001C2B9F">
            <w:pPr>
              <w:pStyle w:val="ConsPlusNormal"/>
              <w:jc w:val="center"/>
            </w:pPr>
            <w:r>
              <w:t>0714</w:t>
            </w:r>
          </w:p>
        </w:tc>
      </w:tr>
      <w:tr w:rsidR="001C2B9F" w14:paraId="06DA6005" w14:textId="77777777">
        <w:tc>
          <w:tcPr>
            <w:tcW w:w="7766" w:type="dxa"/>
            <w:vAlign w:val="bottom"/>
          </w:tcPr>
          <w:p w14:paraId="2954E70A" w14:textId="77777777" w:rsidR="001C2B9F" w:rsidRDefault="001C2B9F">
            <w:pPr>
              <w:pStyle w:val="ConsPlusNormal"/>
            </w:pPr>
            <w:r>
              <w:t>Насосные станции</w:t>
            </w:r>
          </w:p>
        </w:tc>
        <w:tc>
          <w:tcPr>
            <w:tcW w:w="1303" w:type="dxa"/>
            <w:vAlign w:val="bottom"/>
          </w:tcPr>
          <w:p w14:paraId="393023CE" w14:textId="77777777" w:rsidR="001C2B9F" w:rsidRDefault="001C2B9F">
            <w:pPr>
              <w:pStyle w:val="ConsPlusNormal"/>
              <w:jc w:val="center"/>
            </w:pPr>
            <w:r>
              <w:t>0715</w:t>
            </w:r>
          </w:p>
        </w:tc>
      </w:tr>
      <w:tr w:rsidR="001C2B9F" w14:paraId="15FA179B" w14:textId="77777777">
        <w:tc>
          <w:tcPr>
            <w:tcW w:w="7766" w:type="dxa"/>
            <w:vAlign w:val="bottom"/>
          </w:tcPr>
          <w:p w14:paraId="02A24C8D" w14:textId="77777777" w:rsidR="001C2B9F" w:rsidRDefault="001C2B9F">
            <w:pPr>
              <w:pStyle w:val="ConsPlusNormal"/>
            </w:pPr>
            <w:r>
              <w:t>Водопроводные станции</w:t>
            </w:r>
          </w:p>
        </w:tc>
        <w:tc>
          <w:tcPr>
            <w:tcW w:w="1303" w:type="dxa"/>
            <w:vAlign w:val="bottom"/>
          </w:tcPr>
          <w:p w14:paraId="275F818F" w14:textId="77777777" w:rsidR="001C2B9F" w:rsidRDefault="001C2B9F">
            <w:pPr>
              <w:pStyle w:val="ConsPlusNormal"/>
              <w:jc w:val="center"/>
            </w:pPr>
            <w:r>
              <w:t>0716</w:t>
            </w:r>
          </w:p>
        </w:tc>
      </w:tr>
      <w:tr w:rsidR="001C2B9F" w14:paraId="75459C4A" w14:textId="77777777">
        <w:tc>
          <w:tcPr>
            <w:tcW w:w="7766" w:type="dxa"/>
            <w:vAlign w:val="bottom"/>
          </w:tcPr>
          <w:p w14:paraId="366858D2" w14:textId="77777777" w:rsidR="001C2B9F" w:rsidRDefault="001C2B9F">
            <w:pPr>
              <w:pStyle w:val="ConsPlusNormal"/>
            </w:pPr>
            <w:r>
              <w:t>Водозаборные узлы и сооружения</w:t>
            </w:r>
          </w:p>
        </w:tc>
        <w:tc>
          <w:tcPr>
            <w:tcW w:w="1303" w:type="dxa"/>
            <w:vAlign w:val="bottom"/>
          </w:tcPr>
          <w:p w14:paraId="5C243D04" w14:textId="77777777" w:rsidR="001C2B9F" w:rsidRDefault="001C2B9F">
            <w:pPr>
              <w:pStyle w:val="ConsPlusNormal"/>
              <w:jc w:val="center"/>
            </w:pPr>
            <w:r>
              <w:t>0717</w:t>
            </w:r>
          </w:p>
        </w:tc>
      </w:tr>
      <w:tr w:rsidR="001C2B9F" w14:paraId="587AA0CE" w14:textId="77777777">
        <w:tc>
          <w:tcPr>
            <w:tcW w:w="7766" w:type="dxa"/>
            <w:vAlign w:val="bottom"/>
          </w:tcPr>
          <w:p w14:paraId="0A89BAEC" w14:textId="77777777" w:rsidR="001C2B9F" w:rsidRDefault="001C2B9F">
            <w:pPr>
              <w:pStyle w:val="ConsPlusNormal"/>
            </w:pPr>
            <w:r>
              <w:t>Водомерные узлы</w:t>
            </w:r>
          </w:p>
        </w:tc>
        <w:tc>
          <w:tcPr>
            <w:tcW w:w="1303" w:type="dxa"/>
            <w:vAlign w:val="bottom"/>
          </w:tcPr>
          <w:p w14:paraId="60D4A2E9" w14:textId="77777777" w:rsidR="001C2B9F" w:rsidRDefault="001C2B9F">
            <w:pPr>
              <w:pStyle w:val="ConsPlusNormal"/>
              <w:jc w:val="center"/>
            </w:pPr>
            <w:r>
              <w:t>0718</w:t>
            </w:r>
          </w:p>
        </w:tc>
      </w:tr>
      <w:tr w:rsidR="001C2B9F" w14:paraId="32D4EA4F" w14:textId="77777777">
        <w:tc>
          <w:tcPr>
            <w:tcW w:w="7766" w:type="dxa"/>
            <w:vAlign w:val="bottom"/>
          </w:tcPr>
          <w:p w14:paraId="7377E8B5" w14:textId="77777777" w:rsidR="001C2B9F" w:rsidRDefault="001C2B9F">
            <w:pPr>
              <w:pStyle w:val="ConsPlusNormal"/>
            </w:pPr>
            <w:r>
              <w:t>Павильоны над скважинами</w:t>
            </w:r>
          </w:p>
        </w:tc>
        <w:tc>
          <w:tcPr>
            <w:tcW w:w="1303" w:type="dxa"/>
            <w:vAlign w:val="bottom"/>
          </w:tcPr>
          <w:p w14:paraId="5A275AD8" w14:textId="77777777" w:rsidR="001C2B9F" w:rsidRDefault="001C2B9F">
            <w:pPr>
              <w:pStyle w:val="ConsPlusNormal"/>
              <w:jc w:val="center"/>
            </w:pPr>
            <w:r>
              <w:t>0719</w:t>
            </w:r>
          </w:p>
        </w:tc>
      </w:tr>
      <w:tr w:rsidR="001C2B9F" w14:paraId="7E808724" w14:textId="77777777">
        <w:tc>
          <w:tcPr>
            <w:tcW w:w="7766" w:type="dxa"/>
            <w:vAlign w:val="bottom"/>
          </w:tcPr>
          <w:p w14:paraId="2D2DAA5F" w14:textId="77777777" w:rsidR="001C2B9F" w:rsidRDefault="001C2B9F">
            <w:pPr>
              <w:pStyle w:val="ConsPlusNormal"/>
            </w:pPr>
            <w:r>
              <w:t>Вентиляционные киоски, вентиляционные камеры</w:t>
            </w:r>
          </w:p>
        </w:tc>
        <w:tc>
          <w:tcPr>
            <w:tcW w:w="1303" w:type="dxa"/>
            <w:vAlign w:val="bottom"/>
          </w:tcPr>
          <w:p w14:paraId="4BEDD7E7" w14:textId="77777777" w:rsidR="001C2B9F" w:rsidRDefault="001C2B9F">
            <w:pPr>
              <w:pStyle w:val="ConsPlusNormal"/>
              <w:jc w:val="center"/>
            </w:pPr>
            <w:r>
              <w:t>0720</w:t>
            </w:r>
          </w:p>
        </w:tc>
      </w:tr>
      <w:tr w:rsidR="001C2B9F" w14:paraId="500BF9D5" w14:textId="77777777">
        <w:tc>
          <w:tcPr>
            <w:tcW w:w="7766" w:type="dxa"/>
            <w:vAlign w:val="bottom"/>
          </w:tcPr>
          <w:p w14:paraId="23CD6232" w14:textId="77777777" w:rsidR="001C2B9F" w:rsidRDefault="001C2B9F">
            <w:pPr>
              <w:pStyle w:val="ConsPlusNormal"/>
            </w:pPr>
            <w:r>
              <w:t>Автоматические телефонные станции (АТС)</w:t>
            </w:r>
          </w:p>
        </w:tc>
        <w:tc>
          <w:tcPr>
            <w:tcW w:w="1303" w:type="dxa"/>
            <w:vAlign w:val="bottom"/>
          </w:tcPr>
          <w:p w14:paraId="193CE438" w14:textId="77777777" w:rsidR="001C2B9F" w:rsidRDefault="001C2B9F">
            <w:pPr>
              <w:pStyle w:val="ConsPlusNormal"/>
              <w:jc w:val="center"/>
            </w:pPr>
            <w:r>
              <w:t>0721</w:t>
            </w:r>
          </w:p>
        </w:tc>
      </w:tr>
      <w:tr w:rsidR="001C2B9F" w14:paraId="55797C9E" w14:textId="77777777">
        <w:tc>
          <w:tcPr>
            <w:tcW w:w="7766" w:type="dxa"/>
            <w:vAlign w:val="bottom"/>
          </w:tcPr>
          <w:p w14:paraId="767C30C6" w14:textId="77777777" w:rsidR="001C2B9F" w:rsidRDefault="001C2B9F">
            <w:pPr>
              <w:pStyle w:val="ConsPlusNormal"/>
            </w:pPr>
            <w:r>
              <w:t>Мастерские</w:t>
            </w:r>
          </w:p>
        </w:tc>
        <w:tc>
          <w:tcPr>
            <w:tcW w:w="1303" w:type="dxa"/>
            <w:vAlign w:val="bottom"/>
          </w:tcPr>
          <w:p w14:paraId="15681850" w14:textId="77777777" w:rsidR="001C2B9F" w:rsidRDefault="001C2B9F">
            <w:pPr>
              <w:pStyle w:val="ConsPlusNormal"/>
              <w:jc w:val="center"/>
            </w:pPr>
            <w:r>
              <w:t>0722</w:t>
            </w:r>
          </w:p>
        </w:tc>
      </w:tr>
      <w:tr w:rsidR="001C2B9F" w14:paraId="70DA0CA2" w14:textId="77777777">
        <w:tc>
          <w:tcPr>
            <w:tcW w:w="7766" w:type="dxa"/>
            <w:vAlign w:val="bottom"/>
          </w:tcPr>
          <w:p w14:paraId="30AEA526" w14:textId="77777777" w:rsidR="001C2B9F" w:rsidRDefault="001C2B9F">
            <w:pPr>
              <w:pStyle w:val="ConsPlusNormal"/>
            </w:pPr>
            <w:r>
              <w:t>Складские здания, кроме ангаров</w:t>
            </w:r>
          </w:p>
        </w:tc>
        <w:tc>
          <w:tcPr>
            <w:tcW w:w="1303" w:type="dxa"/>
            <w:vAlign w:val="bottom"/>
          </w:tcPr>
          <w:p w14:paraId="37025DED" w14:textId="77777777" w:rsidR="001C2B9F" w:rsidRDefault="001C2B9F">
            <w:pPr>
              <w:pStyle w:val="ConsPlusNormal"/>
              <w:jc w:val="center"/>
            </w:pPr>
            <w:r>
              <w:t>0723</w:t>
            </w:r>
          </w:p>
        </w:tc>
      </w:tr>
      <w:tr w:rsidR="001C2B9F" w14:paraId="4B0C6710" w14:textId="77777777">
        <w:tc>
          <w:tcPr>
            <w:tcW w:w="7766" w:type="dxa"/>
            <w:vAlign w:val="bottom"/>
          </w:tcPr>
          <w:p w14:paraId="7823A440" w14:textId="77777777" w:rsidR="001C2B9F" w:rsidRDefault="001C2B9F">
            <w:pPr>
              <w:pStyle w:val="ConsPlusNormal"/>
            </w:pPr>
            <w:r>
              <w:t>Здания очистных сооружений</w:t>
            </w:r>
          </w:p>
        </w:tc>
        <w:tc>
          <w:tcPr>
            <w:tcW w:w="1303" w:type="dxa"/>
            <w:vAlign w:val="bottom"/>
          </w:tcPr>
          <w:p w14:paraId="0A611FC4" w14:textId="77777777" w:rsidR="001C2B9F" w:rsidRDefault="001C2B9F">
            <w:pPr>
              <w:pStyle w:val="ConsPlusNormal"/>
              <w:jc w:val="center"/>
            </w:pPr>
            <w:r>
              <w:t>0724</w:t>
            </w:r>
          </w:p>
        </w:tc>
      </w:tr>
      <w:tr w:rsidR="001C2B9F" w14:paraId="33ED870B" w14:textId="77777777">
        <w:tc>
          <w:tcPr>
            <w:tcW w:w="7766" w:type="dxa"/>
            <w:vAlign w:val="bottom"/>
          </w:tcPr>
          <w:p w14:paraId="35DAA7E1" w14:textId="77777777" w:rsidR="001C2B9F" w:rsidRDefault="001C2B9F">
            <w:pPr>
              <w:pStyle w:val="ConsPlusNormal"/>
            </w:pPr>
            <w:r>
              <w:t>Весовые автомобильные</w:t>
            </w:r>
          </w:p>
        </w:tc>
        <w:tc>
          <w:tcPr>
            <w:tcW w:w="1303" w:type="dxa"/>
            <w:vAlign w:val="bottom"/>
          </w:tcPr>
          <w:p w14:paraId="20673F21" w14:textId="77777777" w:rsidR="001C2B9F" w:rsidRDefault="001C2B9F">
            <w:pPr>
              <w:pStyle w:val="ConsPlusNormal"/>
              <w:jc w:val="center"/>
            </w:pPr>
            <w:r>
              <w:t>0725</w:t>
            </w:r>
          </w:p>
        </w:tc>
      </w:tr>
      <w:tr w:rsidR="001C2B9F" w14:paraId="3BD8EA13" w14:textId="77777777">
        <w:tc>
          <w:tcPr>
            <w:tcW w:w="7766" w:type="dxa"/>
            <w:vAlign w:val="bottom"/>
          </w:tcPr>
          <w:p w14:paraId="3A62715C" w14:textId="77777777" w:rsidR="001C2B9F" w:rsidRDefault="001C2B9F">
            <w:pPr>
              <w:pStyle w:val="ConsPlusNormal"/>
            </w:pPr>
            <w:r>
              <w:t>Весовые железнодорожные</w:t>
            </w:r>
          </w:p>
        </w:tc>
        <w:tc>
          <w:tcPr>
            <w:tcW w:w="1303" w:type="dxa"/>
            <w:vAlign w:val="bottom"/>
          </w:tcPr>
          <w:p w14:paraId="6DA3B162" w14:textId="77777777" w:rsidR="001C2B9F" w:rsidRDefault="001C2B9F">
            <w:pPr>
              <w:pStyle w:val="ConsPlusNormal"/>
              <w:jc w:val="center"/>
            </w:pPr>
            <w:r>
              <w:t>0726</w:t>
            </w:r>
          </w:p>
        </w:tc>
      </w:tr>
      <w:tr w:rsidR="001C2B9F" w14:paraId="427532D3" w14:textId="77777777">
        <w:tc>
          <w:tcPr>
            <w:tcW w:w="7766" w:type="dxa"/>
            <w:vAlign w:val="bottom"/>
          </w:tcPr>
          <w:p w14:paraId="0B989CEB" w14:textId="77777777" w:rsidR="001C2B9F" w:rsidRDefault="001C2B9F">
            <w:pPr>
              <w:pStyle w:val="ConsPlusNormal"/>
            </w:pPr>
            <w:r>
              <w:t>Здания ангарного типа</w:t>
            </w:r>
          </w:p>
        </w:tc>
        <w:tc>
          <w:tcPr>
            <w:tcW w:w="1303" w:type="dxa"/>
            <w:vAlign w:val="bottom"/>
          </w:tcPr>
          <w:p w14:paraId="78C897D1" w14:textId="77777777" w:rsidR="001C2B9F" w:rsidRDefault="001C2B9F">
            <w:pPr>
              <w:pStyle w:val="ConsPlusNormal"/>
              <w:jc w:val="center"/>
            </w:pPr>
            <w:r>
              <w:t>0727</w:t>
            </w:r>
          </w:p>
        </w:tc>
      </w:tr>
      <w:tr w:rsidR="001C2B9F" w14:paraId="54DA1E8B" w14:textId="77777777">
        <w:tc>
          <w:tcPr>
            <w:tcW w:w="7766" w:type="dxa"/>
            <w:vAlign w:val="bottom"/>
          </w:tcPr>
          <w:p w14:paraId="252B92E9" w14:textId="77777777" w:rsidR="001C2B9F" w:rsidRDefault="001C2B9F">
            <w:pPr>
              <w:pStyle w:val="ConsPlusNormal"/>
            </w:pPr>
            <w:r>
              <w:t>Холодильники</w:t>
            </w:r>
          </w:p>
        </w:tc>
        <w:tc>
          <w:tcPr>
            <w:tcW w:w="1303" w:type="dxa"/>
            <w:vAlign w:val="bottom"/>
          </w:tcPr>
          <w:p w14:paraId="13AFA859" w14:textId="77777777" w:rsidR="001C2B9F" w:rsidRDefault="001C2B9F">
            <w:pPr>
              <w:pStyle w:val="ConsPlusNormal"/>
              <w:jc w:val="center"/>
            </w:pPr>
            <w:r>
              <w:t>0728</w:t>
            </w:r>
          </w:p>
        </w:tc>
      </w:tr>
      <w:tr w:rsidR="001C2B9F" w14:paraId="6EA38F1C" w14:textId="77777777">
        <w:tc>
          <w:tcPr>
            <w:tcW w:w="7766" w:type="dxa"/>
            <w:vAlign w:val="bottom"/>
          </w:tcPr>
          <w:p w14:paraId="4ED2ADE3" w14:textId="77777777" w:rsidR="001C2B9F" w:rsidRDefault="001C2B9F">
            <w:pPr>
              <w:pStyle w:val="ConsPlusNormal"/>
            </w:pPr>
            <w:r>
              <w:t>Здания гидросооружений</w:t>
            </w:r>
          </w:p>
        </w:tc>
        <w:tc>
          <w:tcPr>
            <w:tcW w:w="1303" w:type="dxa"/>
            <w:vAlign w:val="bottom"/>
          </w:tcPr>
          <w:p w14:paraId="0365ACD1" w14:textId="77777777" w:rsidR="001C2B9F" w:rsidRDefault="001C2B9F">
            <w:pPr>
              <w:pStyle w:val="ConsPlusNormal"/>
              <w:jc w:val="center"/>
            </w:pPr>
            <w:r>
              <w:t>0729</w:t>
            </w:r>
          </w:p>
        </w:tc>
      </w:tr>
      <w:tr w:rsidR="001C2B9F" w14:paraId="13EC6F98" w14:textId="77777777">
        <w:tc>
          <w:tcPr>
            <w:tcW w:w="7766" w:type="dxa"/>
            <w:vAlign w:val="bottom"/>
          </w:tcPr>
          <w:p w14:paraId="13B6266D" w14:textId="77777777" w:rsidR="001C2B9F" w:rsidRDefault="001C2B9F">
            <w:pPr>
              <w:pStyle w:val="ConsPlusNormal"/>
            </w:pPr>
            <w:r>
              <w:t>Станции технического обслуживания автомобилей (СТО), автосервисы</w:t>
            </w:r>
          </w:p>
        </w:tc>
        <w:tc>
          <w:tcPr>
            <w:tcW w:w="1303" w:type="dxa"/>
            <w:vAlign w:val="bottom"/>
          </w:tcPr>
          <w:p w14:paraId="4DECE3D0" w14:textId="77777777" w:rsidR="001C2B9F" w:rsidRDefault="001C2B9F">
            <w:pPr>
              <w:pStyle w:val="ConsPlusNormal"/>
              <w:jc w:val="center"/>
            </w:pPr>
            <w:r>
              <w:t>0730</w:t>
            </w:r>
          </w:p>
        </w:tc>
      </w:tr>
      <w:tr w:rsidR="001C2B9F" w14:paraId="23E78F17" w14:textId="77777777">
        <w:tc>
          <w:tcPr>
            <w:tcW w:w="7766" w:type="dxa"/>
            <w:vAlign w:val="bottom"/>
          </w:tcPr>
          <w:p w14:paraId="7081C334" w14:textId="77777777" w:rsidR="001C2B9F" w:rsidRDefault="001C2B9F">
            <w:pPr>
              <w:pStyle w:val="ConsPlusNormal"/>
            </w:pPr>
            <w:r>
              <w:t>Ангары для самолетов, вертолетов и других летательных аппаратов</w:t>
            </w:r>
          </w:p>
        </w:tc>
        <w:tc>
          <w:tcPr>
            <w:tcW w:w="1303" w:type="dxa"/>
            <w:vAlign w:val="bottom"/>
          </w:tcPr>
          <w:p w14:paraId="3D2A8971" w14:textId="77777777" w:rsidR="001C2B9F" w:rsidRDefault="001C2B9F">
            <w:pPr>
              <w:pStyle w:val="ConsPlusNormal"/>
              <w:jc w:val="center"/>
            </w:pPr>
            <w:r>
              <w:t>0731</w:t>
            </w:r>
          </w:p>
        </w:tc>
      </w:tr>
      <w:tr w:rsidR="001C2B9F" w14:paraId="483E244C" w14:textId="77777777">
        <w:tc>
          <w:tcPr>
            <w:tcW w:w="7766" w:type="dxa"/>
            <w:vAlign w:val="bottom"/>
          </w:tcPr>
          <w:p w14:paraId="0569336F" w14:textId="77777777" w:rsidR="001C2B9F" w:rsidRDefault="001C2B9F">
            <w:pPr>
              <w:pStyle w:val="ConsPlusNormal"/>
            </w:pPr>
            <w:r>
              <w:t>Депо железнодорожные, локомотивные, метрополитена, электродепо, трамвайные, троллейбусные</w:t>
            </w:r>
          </w:p>
        </w:tc>
        <w:tc>
          <w:tcPr>
            <w:tcW w:w="1303" w:type="dxa"/>
            <w:vAlign w:val="bottom"/>
          </w:tcPr>
          <w:p w14:paraId="2FE6E724" w14:textId="77777777" w:rsidR="001C2B9F" w:rsidRDefault="001C2B9F">
            <w:pPr>
              <w:pStyle w:val="ConsPlusNormal"/>
              <w:jc w:val="center"/>
            </w:pPr>
            <w:r>
              <w:t>0732</w:t>
            </w:r>
          </w:p>
        </w:tc>
      </w:tr>
      <w:tr w:rsidR="001C2B9F" w14:paraId="697925FB" w14:textId="77777777">
        <w:tc>
          <w:tcPr>
            <w:tcW w:w="7766" w:type="dxa"/>
            <w:vAlign w:val="bottom"/>
          </w:tcPr>
          <w:p w14:paraId="130357BF" w14:textId="77777777" w:rsidR="001C2B9F" w:rsidRDefault="001C2B9F">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14:paraId="0249EF97" w14:textId="77777777" w:rsidR="001C2B9F" w:rsidRDefault="001C2B9F">
            <w:pPr>
              <w:pStyle w:val="ConsPlusNormal"/>
              <w:jc w:val="center"/>
            </w:pPr>
            <w:r>
              <w:t>0800</w:t>
            </w:r>
          </w:p>
        </w:tc>
      </w:tr>
      <w:tr w:rsidR="001C2B9F" w14:paraId="3B693CE8" w14:textId="77777777">
        <w:tc>
          <w:tcPr>
            <w:tcW w:w="7766" w:type="dxa"/>
            <w:vAlign w:val="bottom"/>
          </w:tcPr>
          <w:p w14:paraId="67B2FBE1" w14:textId="77777777" w:rsidR="001C2B9F" w:rsidRDefault="001C2B9F">
            <w:pPr>
              <w:pStyle w:val="ConsPlusNormal"/>
            </w:pPr>
            <w:r>
              <w:lastRenderedPageBreak/>
              <w:t>Ветеринарные объекты</w:t>
            </w:r>
          </w:p>
        </w:tc>
        <w:tc>
          <w:tcPr>
            <w:tcW w:w="1303" w:type="dxa"/>
            <w:vAlign w:val="bottom"/>
          </w:tcPr>
          <w:p w14:paraId="5875D495" w14:textId="77777777" w:rsidR="001C2B9F" w:rsidRDefault="001C2B9F">
            <w:pPr>
              <w:pStyle w:val="ConsPlusNormal"/>
              <w:jc w:val="center"/>
            </w:pPr>
            <w:r>
              <w:t>0801</w:t>
            </w:r>
          </w:p>
        </w:tc>
      </w:tr>
      <w:tr w:rsidR="001C2B9F" w14:paraId="5F32B30C" w14:textId="77777777">
        <w:tc>
          <w:tcPr>
            <w:tcW w:w="7766" w:type="dxa"/>
            <w:vAlign w:val="bottom"/>
          </w:tcPr>
          <w:p w14:paraId="4F5275E2" w14:textId="77777777" w:rsidR="001C2B9F" w:rsidRDefault="001C2B9F">
            <w:pPr>
              <w:pStyle w:val="ConsPlusNormal"/>
            </w:pPr>
            <w:r>
              <w:t>Питомники, гостиницы для животных</w:t>
            </w:r>
          </w:p>
        </w:tc>
        <w:tc>
          <w:tcPr>
            <w:tcW w:w="1303" w:type="dxa"/>
            <w:vAlign w:val="bottom"/>
          </w:tcPr>
          <w:p w14:paraId="298144A2" w14:textId="77777777" w:rsidR="001C2B9F" w:rsidRDefault="001C2B9F">
            <w:pPr>
              <w:pStyle w:val="ConsPlusNormal"/>
              <w:jc w:val="center"/>
            </w:pPr>
            <w:r>
              <w:t>0802</w:t>
            </w:r>
          </w:p>
        </w:tc>
      </w:tr>
      <w:tr w:rsidR="001C2B9F" w14:paraId="39600004" w14:textId="77777777">
        <w:tc>
          <w:tcPr>
            <w:tcW w:w="7766" w:type="dxa"/>
            <w:vAlign w:val="bottom"/>
          </w:tcPr>
          <w:p w14:paraId="370BB60A" w14:textId="77777777" w:rsidR="001C2B9F" w:rsidRDefault="001C2B9F">
            <w:pPr>
              <w:pStyle w:val="ConsPlusNormal"/>
            </w:pPr>
            <w:r>
              <w:t>Зоопарк (вольеры, строения для содержания животных)</w:t>
            </w:r>
          </w:p>
        </w:tc>
        <w:tc>
          <w:tcPr>
            <w:tcW w:w="1303" w:type="dxa"/>
            <w:vAlign w:val="bottom"/>
          </w:tcPr>
          <w:p w14:paraId="57537FF0" w14:textId="77777777" w:rsidR="001C2B9F" w:rsidRDefault="001C2B9F">
            <w:pPr>
              <w:pStyle w:val="ConsPlusNormal"/>
              <w:jc w:val="center"/>
            </w:pPr>
            <w:r>
              <w:t>0803</w:t>
            </w:r>
          </w:p>
        </w:tc>
      </w:tr>
      <w:tr w:rsidR="001C2B9F" w14:paraId="7129982D" w14:textId="77777777">
        <w:tc>
          <w:tcPr>
            <w:tcW w:w="7766" w:type="dxa"/>
            <w:vAlign w:val="bottom"/>
          </w:tcPr>
          <w:p w14:paraId="32ED6D86" w14:textId="77777777" w:rsidR="001C2B9F" w:rsidRDefault="001C2B9F">
            <w:pPr>
              <w:pStyle w:val="ConsPlusNormal"/>
            </w:pPr>
            <w:r>
              <w:t>Музеи</w:t>
            </w:r>
          </w:p>
        </w:tc>
        <w:tc>
          <w:tcPr>
            <w:tcW w:w="1303" w:type="dxa"/>
            <w:vAlign w:val="bottom"/>
          </w:tcPr>
          <w:p w14:paraId="598F7FE0" w14:textId="77777777" w:rsidR="001C2B9F" w:rsidRDefault="001C2B9F">
            <w:pPr>
              <w:pStyle w:val="ConsPlusNormal"/>
              <w:jc w:val="center"/>
            </w:pPr>
            <w:r>
              <w:t>0804</w:t>
            </w:r>
          </w:p>
        </w:tc>
      </w:tr>
      <w:tr w:rsidR="001C2B9F" w14:paraId="05158584" w14:textId="77777777">
        <w:tc>
          <w:tcPr>
            <w:tcW w:w="7766" w:type="dxa"/>
            <w:vAlign w:val="bottom"/>
          </w:tcPr>
          <w:p w14:paraId="63BFF473" w14:textId="77777777" w:rsidR="001C2B9F" w:rsidRDefault="001C2B9F">
            <w:pPr>
              <w:pStyle w:val="ConsPlusNormal"/>
            </w:pPr>
            <w:r>
              <w:t>Памятники архитектурные, монументы</w:t>
            </w:r>
          </w:p>
        </w:tc>
        <w:tc>
          <w:tcPr>
            <w:tcW w:w="1303" w:type="dxa"/>
            <w:vAlign w:val="bottom"/>
          </w:tcPr>
          <w:p w14:paraId="5611D497" w14:textId="77777777" w:rsidR="001C2B9F" w:rsidRDefault="001C2B9F">
            <w:pPr>
              <w:pStyle w:val="ConsPlusNormal"/>
              <w:jc w:val="center"/>
            </w:pPr>
            <w:r>
              <w:t>0805</w:t>
            </w:r>
          </w:p>
        </w:tc>
      </w:tr>
      <w:tr w:rsidR="001C2B9F" w14:paraId="2B6A4788" w14:textId="77777777">
        <w:tc>
          <w:tcPr>
            <w:tcW w:w="7766" w:type="dxa"/>
            <w:vAlign w:val="bottom"/>
          </w:tcPr>
          <w:p w14:paraId="25AFD892" w14:textId="77777777" w:rsidR="001C2B9F" w:rsidRDefault="001C2B9F">
            <w:pPr>
              <w:pStyle w:val="ConsPlusNormal"/>
            </w:pPr>
            <w:r>
              <w:t>Спортивные комплексы</w:t>
            </w:r>
          </w:p>
        </w:tc>
        <w:tc>
          <w:tcPr>
            <w:tcW w:w="1303" w:type="dxa"/>
            <w:vAlign w:val="bottom"/>
          </w:tcPr>
          <w:p w14:paraId="661414AE" w14:textId="77777777" w:rsidR="001C2B9F" w:rsidRDefault="001C2B9F">
            <w:pPr>
              <w:pStyle w:val="ConsPlusNormal"/>
              <w:jc w:val="center"/>
            </w:pPr>
            <w:r>
              <w:t>0806</w:t>
            </w:r>
          </w:p>
        </w:tc>
      </w:tr>
      <w:tr w:rsidR="001C2B9F" w14:paraId="0CB755B0" w14:textId="77777777">
        <w:tc>
          <w:tcPr>
            <w:tcW w:w="7766" w:type="dxa"/>
            <w:vAlign w:val="bottom"/>
          </w:tcPr>
          <w:p w14:paraId="2746EA99" w14:textId="77777777" w:rsidR="001C2B9F" w:rsidRDefault="001C2B9F">
            <w:pPr>
              <w:pStyle w:val="ConsPlusNormal"/>
            </w:pPr>
            <w:r>
              <w:t>Спортивные залы и корпуса, спортивные клубы</w:t>
            </w:r>
          </w:p>
        </w:tc>
        <w:tc>
          <w:tcPr>
            <w:tcW w:w="1303" w:type="dxa"/>
            <w:vAlign w:val="bottom"/>
          </w:tcPr>
          <w:p w14:paraId="66A2C047" w14:textId="77777777" w:rsidR="001C2B9F" w:rsidRDefault="001C2B9F">
            <w:pPr>
              <w:pStyle w:val="ConsPlusNormal"/>
              <w:jc w:val="center"/>
            </w:pPr>
            <w:r>
              <w:t>0807</w:t>
            </w:r>
          </w:p>
        </w:tc>
      </w:tr>
      <w:tr w:rsidR="001C2B9F" w14:paraId="451E9101" w14:textId="77777777">
        <w:tc>
          <w:tcPr>
            <w:tcW w:w="7766" w:type="dxa"/>
            <w:vAlign w:val="bottom"/>
          </w:tcPr>
          <w:p w14:paraId="705EF802" w14:textId="77777777" w:rsidR="001C2B9F" w:rsidRDefault="001C2B9F">
            <w:pPr>
              <w:pStyle w:val="ConsPlusNormal"/>
            </w:pPr>
            <w:r>
              <w:t>Стадионы, трибуны</w:t>
            </w:r>
          </w:p>
        </w:tc>
        <w:tc>
          <w:tcPr>
            <w:tcW w:w="1303" w:type="dxa"/>
            <w:vAlign w:val="bottom"/>
          </w:tcPr>
          <w:p w14:paraId="065D51FA" w14:textId="77777777" w:rsidR="001C2B9F" w:rsidRDefault="001C2B9F">
            <w:pPr>
              <w:pStyle w:val="ConsPlusNormal"/>
              <w:jc w:val="center"/>
            </w:pPr>
            <w:r>
              <w:t>0808</w:t>
            </w:r>
          </w:p>
        </w:tc>
      </w:tr>
      <w:tr w:rsidR="001C2B9F" w14:paraId="44933F0D" w14:textId="77777777">
        <w:tc>
          <w:tcPr>
            <w:tcW w:w="7766" w:type="dxa"/>
            <w:vAlign w:val="bottom"/>
          </w:tcPr>
          <w:p w14:paraId="40AD9B25" w14:textId="77777777" w:rsidR="001C2B9F" w:rsidRDefault="001C2B9F">
            <w:pPr>
              <w:pStyle w:val="ConsPlusNormal"/>
            </w:pPr>
            <w:r>
              <w:t>Теннисные корты</w:t>
            </w:r>
          </w:p>
        </w:tc>
        <w:tc>
          <w:tcPr>
            <w:tcW w:w="1303" w:type="dxa"/>
            <w:vAlign w:val="bottom"/>
          </w:tcPr>
          <w:p w14:paraId="5F25B4BA" w14:textId="77777777" w:rsidR="001C2B9F" w:rsidRDefault="001C2B9F">
            <w:pPr>
              <w:pStyle w:val="ConsPlusNormal"/>
              <w:jc w:val="center"/>
            </w:pPr>
            <w:r>
              <w:t>0809</w:t>
            </w:r>
          </w:p>
        </w:tc>
      </w:tr>
      <w:tr w:rsidR="001C2B9F" w14:paraId="0E6A81B2" w14:textId="77777777">
        <w:tc>
          <w:tcPr>
            <w:tcW w:w="7766" w:type="dxa"/>
            <w:vAlign w:val="bottom"/>
          </w:tcPr>
          <w:p w14:paraId="5FE6BCBF" w14:textId="77777777" w:rsidR="001C2B9F" w:rsidRDefault="001C2B9F">
            <w:pPr>
              <w:pStyle w:val="ConsPlusNormal"/>
            </w:pPr>
            <w:r>
              <w:t>Тиры</w:t>
            </w:r>
          </w:p>
        </w:tc>
        <w:tc>
          <w:tcPr>
            <w:tcW w:w="1303" w:type="dxa"/>
            <w:vAlign w:val="bottom"/>
          </w:tcPr>
          <w:p w14:paraId="31E3E239" w14:textId="77777777" w:rsidR="001C2B9F" w:rsidRDefault="001C2B9F">
            <w:pPr>
              <w:pStyle w:val="ConsPlusNormal"/>
              <w:jc w:val="center"/>
            </w:pPr>
            <w:r>
              <w:t>0810</w:t>
            </w:r>
          </w:p>
        </w:tc>
      </w:tr>
      <w:tr w:rsidR="001C2B9F" w14:paraId="39083CDA" w14:textId="77777777">
        <w:tc>
          <w:tcPr>
            <w:tcW w:w="7766" w:type="dxa"/>
            <w:vAlign w:val="bottom"/>
          </w:tcPr>
          <w:p w14:paraId="26FE4D1A" w14:textId="77777777" w:rsidR="001C2B9F" w:rsidRDefault="001C2B9F">
            <w:pPr>
              <w:pStyle w:val="ConsPlusNormal"/>
            </w:pPr>
            <w:r>
              <w:t>Фитнес-центры</w:t>
            </w:r>
          </w:p>
        </w:tc>
        <w:tc>
          <w:tcPr>
            <w:tcW w:w="1303" w:type="dxa"/>
            <w:vAlign w:val="bottom"/>
          </w:tcPr>
          <w:p w14:paraId="04E0A435" w14:textId="77777777" w:rsidR="001C2B9F" w:rsidRDefault="001C2B9F">
            <w:pPr>
              <w:pStyle w:val="ConsPlusNormal"/>
              <w:jc w:val="center"/>
            </w:pPr>
            <w:r>
              <w:t>0811</w:t>
            </w:r>
          </w:p>
        </w:tc>
      </w:tr>
      <w:tr w:rsidR="001C2B9F" w14:paraId="1B2EAA68" w14:textId="77777777">
        <w:tc>
          <w:tcPr>
            <w:tcW w:w="7766" w:type="dxa"/>
            <w:vAlign w:val="bottom"/>
          </w:tcPr>
          <w:p w14:paraId="0C13487F" w14:textId="77777777" w:rsidR="001C2B9F" w:rsidRDefault="001C2B9F">
            <w:pPr>
              <w:pStyle w:val="ConsPlusNormal"/>
            </w:pPr>
            <w:r>
              <w:t>Крытые катки</w:t>
            </w:r>
          </w:p>
        </w:tc>
        <w:tc>
          <w:tcPr>
            <w:tcW w:w="1303" w:type="dxa"/>
            <w:vAlign w:val="bottom"/>
          </w:tcPr>
          <w:p w14:paraId="5AD0E6AF" w14:textId="77777777" w:rsidR="001C2B9F" w:rsidRDefault="001C2B9F">
            <w:pPr>
              <w:pStyle w:val="ConsPlusNormal"/>
              <w:jc w:val="center"/>
            </w:pPr>
            <w:r>
              <w:t>0812</w:t>
            </w:r>
          </w:p>
        </w:tc>
      </w:tr>
      <w:tr w:rsidR="001C2B9F" w14:paraId="5A54CB00" w14:textId="77777777">
        <w:tc>
          <w:tcPr>
            <w:tcW w:w="7766" w:type="dxa"/>
            <w:vAlign w:val="bottom"/>
          </w:tcPr>
          <w:p w14:paraId="684C21A9" w14:textId="77777777" w:rsidR="001C2B9F" w:rsidRDefault="001C2B9F">
            <w:pPr>
              <w:pStyle w:val="ConsPlusNormal"/>
            </w:pPr>
            <w:r>
              <w:t>Бассейны для плавания</w:t>
            </w:r>
          </w:p>
        </w:tc>
        <w:tc>
          <w:tcPr>
            <w:tcW w:w="1303" w:type="dxa"/>
            <w:vAlign w:val="bottom"/>
          </w:tcPr>
          <w:p w14:paraId="4BB42DFB" w14:textId="77777777" w:rsidR="001C2B9F" w:rsidRDefault="001C2B9F">
            <w:pPr>
              <w:pStyle w:val="ConsPlusNormal"/>
              <w:jc w:val="center"/>
            </w:pPr>
            <w:r>
              <w:t>0813</w:t>
            </w:r>
          </w:p>
        </w:tc>
      </w:tr>
      <w:tr w:rsidR="001C2B9F" w14:paraId="3C52FE23" w14:textId="77777777">
        <w:tc>
          <w:tcPr>
            <w:tcW w:w="7766" w:type="dxa"/>
            <w:vAlign w:val="bottom"/>
          </w:tcPr>
          <w:p w14:paraId="01FCB085" w14:textId="77777777" w:rsidR="001C2B9F" w:rsidRDefault="001C2B9F">
            <w:pPr>
              <w:pStyle w:val="ConsPlusNormal"/>
            </w:pPr>
            <w:r>
              <w:t>Яхт-клубы</w:t>
            </w:r>
          </w:p>
        </w:tc>
        <w:tc>
          <w:tcPr>
            <w:tcW w:w="1303" w:type="dxa"/>
            <w:vAlign w:val="bottom"/>
          </w:tcPr>
          <w:p w14:paraId="560C98E9" w14:textId="77777777" w:rsidR="001C2B9F" w:rsidRDefault="001C2B9F">
            <w:pPr>
              <w:pStyle w:val="ConsPlusNormal"/>
              <w:jc w:val="center"/>
            </w:pPr>
            <w:r>
              <w:t>0814</w:t>
            </w:r>
          </w:p>
        </w:tc>
      </w:tr>
      <w:tr w:rsidR="001C2B9F" w14:paraId="4A40EAEB" w14:textId="77777777">
        <w:tc>
          <w:tcPr>
            <w:tcW w:w="7766" w:type="dxa"/>
            <w:vAlign w:val="bottom"/>
          </w:tcPr>
          <w:p w14:paraId="56EC46E0" w14:textId="77777777" w:rsidR="001C2B9F" w:rsidRDefault="001C2B9F">
            <w:pPr>
              <w:pStyle w:val="ConsPlusNormal"/>
            </w:pPr>
            <w:r>
              <w:t>Архивы, книгохранилища и фондохранилища, библиотеки</w:t>
            </w:r>
          </w:p>
        </w:tc>
        <w:tc>
          <w:tcPr>
            <w:tcW w:w="1303" w:type="dxa"/>
            <w:vAlign w:val="bottom"/>
          </w:tcPr>
          <w:p w14:paraId="4167E820" w14:textId="77777777" w:rsidR="001C2B9F" w:rsidRDefault="001C2B9F">
            <w:pPr>
              <w:pStyle w:val="ConsPlusNormal"/>
              <w:jc w:val="center"/>
            </w:pPr>
            <w:r>
              <w:t>0815</w:t>
            </w:r>
          </w:p>
        </w:tc>
      </w:tr>
      <w:tr w:rsidR="001C2B9F" w14:paraId="5FE93007" w14:textId="77777777">
        <w:tc>
          <w:tcPr>
            <w:tcW w:w="7766" w:type="dxa"/>
            <w:vAlign w:val="bottom"/>
          </w:tcPr>
          <w:p w14:paraId="3781044D" w14:textId="77777777" w:rsidR="001C2B9F" w:rsidRDefault="001C2B9F">
            <w:pPr>
              <w:pStyle w:val="ConsPlusNormal"/>
            </w:pPr>
            <w:r>
              <w:t>Костелы, лавры, мечети, молебные дома, монастыри, синагоги, соборы, храмы, церкви, часовни</w:t>
            </w:r>
          </w:p>
        </w:tc>
        <w:tc>
          <w:tcPr>
            <w:tcW w:w="1303" w:type="dxa"/>
            <w:vAlign w:val="bottom"/>
          </w:tcPr>
          <w:p w14:paraId="6B8ECA06" w14:textId="77777777" w:rsidR="001C2B9F" w:rsidRDefault="001C2B9F">
            <w:pPr>
              <w:pStyle w:val="ConsPlusNormal"/>
              <w:jc w:val="center"/>
            </w:pPr>
            <w:r>
              <w:t>0816</w:t>
            </w:r>
          </w:p>
        </w:tc>
      </w:tr>
      <w:tr w:rsidR="001C2B9F" w14:paraId="63B93765" w14:textId="77777777">
        <w:tc>
          <w:tcPr>
            <w:tcW w:w="7766" w:type="dxa"/>
            <w:vAlign w:val="bottom"/>
          </w:tcPr>
          <w:p w14:paraId="0FE47375" w14:textId="77777777" w:rsidR="001C2B9F" w:rsidRDefault="001C2B9F">
            <w:pPr>
              <w:pStyle w:val="ConsPlusNormal"/>
            </w:pPr>
            <w:r>
              <w:t>Оранжереи (не относящиеся к сельскохозяйственному производству)</w:t>
            </w:r>
          </w:p>
        </w:tc>
        <w:tc>
          <w:tcPr>
            <w:tcW w:w="1303" w:type="dxa"/>
            <w:vAlign w:val="bottom"/>
          </w:tcPr>
          <w:p w14:paraId="4A2E0D18" w14:textId="77777777" w:rsidR="001C2B9F" w:rsidRDefault="001C2B9F">
            <w:pPr>
              <w:pStyle w:val="ConsPlusNormal"/>
              <w:jc w:val="center"/>
            </w:pPr>
            <w:r>
              <w:t>0817</w:t>
            </w:r>
          </w:p>
        </w:tc>
      </w:tr>
      <w:tr w:rsidR="001C2B9F" w14:paraId="16C94D6F" w14:textId="77777777">
        <w:tc>
          <w:tcPr>
            <w:tcW w:w="7766" w:type="dxa"/>
            <w:vAlign w:val="bottom"/>
          </w:tcPr>
          <w:p w14:paraId="538F0A30" w14:textId="77777777" w:rsidR="001C2B9F" w:rsidRDefault="001C2B9F">
            <w:pPr>
              <w:pStyle w:val="ConsPlusNormal"/>
            </w:pPr>
            <w:r>
              <w:t>Кинотеатры</w:t>
            </w:r>
          </w:p>
        </w:tc>
        <w:tc>
          <w:tcPr>
            <w:tcW w:w="1303" w:type="dxa"/>
            <w:vAlign w:val="bottom"/>
          </w:tcPr>
          <w:p w14:paraId="3186ADE1" w14:textId="77777777" w:rsidR="001C2B9F" w:rsidRDefault="001C2B9F">
            <w:pPr>
              <w:pStyle w:val="ConsPlusNormal"/>
              <w:jc w:val="center"/>
            </w:pPr>
            <w:r>
              <w:t>0818</w:t>
            </w:r>
          </w:p>
        </w:tc>
      </w:tr>
      <w:tr w:rsidR="001C2B9F" w14:paraId="6866119D" w14:textId="77777777">
        <w:tc>
          <w:tcPr>
            <w:tcW w:w="7766" w:type="dxa"/>
            <w:vAlign w:val="bottom"/>
          </w:tcPr>
          <w:p w14:paraId="43AC53BF" w14:textId="77777777" w:rsidR="001C2B9F" w:rsidRDefault="001C2B9F">
            <w:pPr>
              <w:pStyle w:val="ConsPlusNormal"/>
            </w:pPr>
            <w:r>
              <w:t>Киностудии</w:t>
            </w:r>
          </w:p>
        </w:tc>
        <w:tc>
          <w:tcPr>
            <w:tcW w:w="1303" w:type="dxa"/>
            <w:vAlign w:val="bottom"/>
          </w:tcPr>
          <w:p w14:paraId="4515979C" w14:textId="77777777" w:rsidR="001C2B9F" w:rsidRDefault="001C2B9F">
            <w:pPr>
              <w:pStyle w:val="ConsPlusNormal"/>
              <w:jc w:val="center"/>
            </w:pPr>
            <w:r>
              <w:t>0819</w:t>
            </w:r>
          </w:p>
        </w:tc>
      </w:tr>
      <w:tr w:rsidR="001C2B9F" w14:paraId="5472B49D" w14:textId="77777777">
        <w:tc>
          <w:tcPr>
            <w:tcW w:w="7766" w:type="dxa"/>
            <w:vAlign w:val="bottom"/>
          </w:tcPr>
          <w:p w14:paraId="2EBE9AFD" w14:textId="77777777" w:rsidR="001C2B9F" w:rsidRDefault="001C2B9F">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14:paraId="614CA56A" w14:textId="77777777" w:rsidR="001C2B9F" w:rsidRDefault="001C2B9F">
            <w:pPr>
              <w:pStyle w:val="ConsPlusNormal"/>
              <w:jc w:val="center"/>
            </w:pPr>
            <w:r>
              <w:t>0820</w:t>
            </w:r>
          </w:p>
        </w:tc>
      </w:tr>
      <w:tr w:rsidR="001C2B9F" w14:paraId="601D8A01" w14:textId="77777777">
        <w:tc>
          <w:tcPr>
            <w:tcW w:w="7766" w:type="dxa"/>
            <w:vAlign w:val="bottom"/>
          </w:tcPr>
          <w:p w14:paraId="4F87D475" w14:textId="77777777" w:rsidR="001C2B9F" w:rsidRDefault="001C2B9F">
            <w:pPr>
              <w:pStyle w:val="ConsPlusNormal"/>
            </w:pPr>
            <w:r>
              <w:t>Детские сады, ясли, ясли-сады</w:t>
            </w:r>
          </w:p>
        </w:tc>
        <w:tc>
          <w:tcPr>
            <w:tcW w:w="1303" w:type="dxa"/>
            <w:vAlign w:val="bottom"/>
          </w:tcPr>
          <w:p w14:paraId="28EE7C26" w14:textId="77777777" w:rsidR="001C2B9F" w:rsidRDefault="001C2B9F">
            <w:pPr>
              <w:pStyle w:val="ConsPlusNormal"/>
              <w:jc w:val="center"/>
            </w:pPr>
            <w:r>
              <w:t>0821</w:t>
            </w:r>
          </w:p>
        </w:tc>
      </w:tr>
      <w:tr w:rsidR="001C2B9F" w14:paraId="35F814EC" w14:textId="77777777">
        <w:tc>
          <w:tcPr>
            <w:tcW w:w="7766" w:type="dxa"/>
            <w:vAlign w:val="bottom"/>
          </w:tcPr>
          <w:p w14:paraId="68443E26" w14:textId="77777777" w:rsidR="001C2B9F" w:rsidRDefault="001C2B9F">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14:paraId="1D112654" w14:textId="77777777" w:rsidR="001C2B9F" w:rsidRDefault="001C2B9F">
            <w:pPr>
              <w:pStyle w:val="ConsPlusNormal"/>
              <w:jc w:val="center"/>
            </w:pPr>
            <w:r>
              <w:t>0822</w:t>
            </w:r>
          </w:p>
        </w:tc>
      </w:tr>
      <w:tr w:rsidR="001C2B9F" w14:paraId="5DE54B3F" w14:textId="77777777">
        <w:tc>
          <w:tcPr>
            <w:tcW w:w="7766" w:type="dxa"/>
            <w:vAlign w:val="bottom"/>
          </w:tcPr>
          <w:p w14:paraId="09476240" w14:textId="77777777" w:rsidR="001C2B9F" w:rsidRDefault="001C2B9F">
            <w:pPr>
              <w:pStyle w:val="ConsPlusNormal"/>
            </w:pPr>
            <w:r>
              <w:t>Колледжи, училища профессионально-технические и ремесленные, техникумы, училища</w:t>
            </w:r>
          </w:p>
        </w:tc>
        <w:tc>
          <w:tcPr>
            <w:tcW w:w="1303" w:type="dxa"/>
            <w:vAlign w:val="bottom"/>
          </w:tcPr>
          <w:p w14:paraId="1290F3CA" w14:textId="77777777" w:rsidR="001C2B9F" w:rsidRDefault="001C2B9F">
            <w:pPr>
              <w:pStyle w:val="ConsPlusNormal"/>
              <w:jc w:val="center"/>
            </w:pPr>
            <w:r>
              <w:t>0823</w:t>
            </w:r>
          </w:p>
        </w:tc>
      </w:tr>
      <w:tr w:rsidR="001C2B9F" w14:paraId="2D2EF9B8" w14:textId="77777777">
        <w:tc>
          <w:tcPr>
            <w:tcW w:w="7766" w:type="dxa"/>
            <w:vAlign w:val="bottom"/>
          </w:tcPr>
          <w:p w14:paraId="408498F0" w14:textId="77777777" w:rsidR="001C2B9F" w:rsidRDefault="001C2B9F">
            <w:pPr>
              <w:pStyle w:val="ConsPlusNormal"/>
            </w:pPr>
            <w:r>
              <w:t>Академии, институты образовательные, подготовительные отделения высших учебных заведений, университеты</w:t>
            </w:r>
          </w:p>
        </w:tc>
        <w:tc>
          <w:tcPr>
            <w:tcW w:w="1303" w:type="dxa"/>
            <w:vAlign w:val="bottom"/>
          </w:tcPr>
          <w:p w14:paraId="39EBFBFD" w14:textId="77777777" w:rsidR="001C2B9F" w:rsidRDefault="001C2B9F">
            <w:pPr>
              <w:pStyle w:val="ConsPlusNormal"/>
              <w:jc w:val="center"/>
            </w:pPr>
            <w:r>
              <w:t>0824</w:t>
            </w:r>
          </w:p>
        </w:tc>
      </w:tr>
      <w:tr w:rsidR="001C2B9F" w14:paraId="2CB71C5C" w14:textId="77777777">
        <w:tc>
          <w:tcPr>
            <w:tcW w:w="7766" w:type="dxa"/>
            <w:vAlign w:val="bottom"/>
          </w:tcPr>
          <w:p w14:paraId="7E2ED564" w14:textId="77777777" w:rsidR="001C2B9F" w:rsidRDefault="001C2B9F">
            <w:pPr>
              <w:pStyle w:val="ConsPlusNormal"/>
            </w:pPr>
            <w:r>
              <w:t>Больницы, поликлиники, станции медицинской скорой помощи, фельдшерские медицинские пункты</w:t>
            </w:r>
          </w:p>
        </w:tc>
        <w:tc>
          <w:tcPr>
            <w:tcW w:w="1303" w:type="dxa"/>
            <w:vAlign w:val="bottom"/>
          </w:tcPr>
          <w:p w14:paraId="65BD5D74" w14:textId="77777777" w:rsidR="001C2B9F" w:rsidRDefault="001C2B9F">
            <w:pPr>
              <w:pStyle w:val="ConsPlusNormal"/>
              <w:jc w:val="center"/>
            </w:pPr>
            <w:r>
              <w:t>0825</w:t>
            </w:r>
          </w:p>
        </w:tc>
      </w:tr>
      <w:tr w:rsidR="001C2B9F" w14:paraId="15872BC5" w14:textId="77777777">
        <w:tc>
          <w:tcPr>
            <w:tcW w:w="7766" w:type="dxa"/>
            <w:vAlign w:val="bottom"/>
          </w:tcPr>
          <w:p w14:paraId="07C7BA82" w14:textId="77777777" w:rsidR="001C2B9F" w:rsidRDefault="001C2B9F">
            <w:pPr>
              <w:pStyle w:val="ConsPlusNormal"/>
            </w:pPr>
            <w:r>
              <w:lastRenderedPageBreak/>
              <w:t>Крематории</w:t>
            </w:r>
          </w:p>
        </w:tc>
        <w:tc>
          <w:tcPr>
            <w:tcW w:w="1303" w:type="dxa"/>
            <w:vAlign w:val="bottom"/>
          </w:tcPr>
          <w:p w14:paraId="144AD2D7" w14:textId="77777777" w:rsidR="001C2B9F" w:rsidRDefault="001C2B9F">
            <w:pPr>
              <w:pStyle w:val="ConsPlusNormal"/>
              <w:jc w:val="center"/>
            </w:pPr>
            <w:r>
              <w:t>0826</w:t>
            </w:r>
          </w:p>
        </w:tc>
      </w:tr>
      <w:tr w:rsidR="001C2B9F" w14:paraId="596FA519" w14:textId="77777777">
        <w:tc>
          <w:tcPr>
            <w:tcW w:w="7766" w:type="dxa"/>
            <w:vAlign w:val="bottom"/>
          </w:tcPr>
          <w:p w14:paraId="7DA6D7BD" w14:textId="77777777" w:rsidR="001C2B9F" w:rsidRDefault="001C2B9F">
            <w:pPr>
              <w:pStyle w:val="ConsPlusNormal"/>
            </w:pPr>
            <w:r>
              <w:t>Комплексы аттракционов отдельно стоящие</w:t>
            </w:r>
          </w:p>
        </w:tc>
        <w:tc>
          <w:tcPr>
            <w:tcW w:w="1303" w:type="dxa"/>
            <w:vAlign w:val="bottom"/>
          </w:tcPr>
          <w:p w14:paraId="04AF7030" w14:textId="77777777" w:rsidR="001C2B9F" w:rsidRDefault="001C2B9F">
            <w:pPr>
              <w:pStyle w:val="ConsPlusNormal"/>
              <w:jc w:val="center"/>
            </w:pPr>
            <w:r>
              <w:t>0827</w:t>
            </w:r>
          </w:p>
        </w:tc>
      </w:tr>
      <w:tr w:rsidR="001C2B9F" w14:paraId="3EF39FF8" w14:textId="77777777">
        <w:tc>
          <w:tcPr>
            <w:tcW w:w="7766" w:type="dxa"/>
            <w:vAlign w:val="bottom"/>
          </w:tcPr>
          <w:p w14:paraId="2B1D8ABF" w14:textId="77777777" w:rsidR="001C2B9F" w:rsidRDefault="001C2B9F">
            <w:pPr>
              <w:pStyle w:val="ConsPlusNormal"/>
            </w:pPr>
            <w:r>
              <w:t>Аквапарки</w:t>
            </w:r>
          </w:p>
        </w:tc>
        <w:tc>
          <w:tcPr>
            <w:tcW w:w="1303" w:type="dxa"/>
            <w:vAlign w:val="bottom"/>
          </w:tcPr>
          <w:p w14:paraId="276092FC" w14:textId="77777777" w:rsidR="001C2B9F" w:rsidRDefault="001C2B9F">
            <w:pPr>
              <w:pStyle w:val="ConsPlusNormal"/>
              <w:jc w:val="center"/>
            </w:pPr>
            <w:r>
              <w:t>0828</w:t>
            </w:r>
          </w:p>
        </w:tc>
      </w:tr>
      <w:tr w:rsidR="001C2B9F" w14:paraId="3FCAD476" w14:textId="77777777">
        <w:tc>
          <w:tcPr>
            <w:tcW w:w="7766" w:type="dxa"/>
            <w:vAlign w:val="bottom"/>
          </w:tcPr>
          <w:p w14:paraId="234CBF71" w14:textId="77777777" w:rsidR="001C2B9F" w:rsidRDefault="001C2B9F">
            <w:pPr>
              <w:pStyle w:val="ConsPlusNormal"/>
            </w:pPr>
            <w:r>
              <w:t>Объекты бытового обслуживания населения, ателье, парикмахерские, прачечные, пункты проката, молочные кухни</w:t>
            </w:r>
          </w:p>
        </w:tc>
        <w:tc>
          <w:tcPr>
            <w:tcW w:w="1303" w:type="dxa"/>
            <w:vAlign w:val="bottom"/>
          </w:tcPr>
          <w:p w14:paraId="52591D6E" w14:textId="77777777" w:rsidR="001C2B9F" w:rsidRDefault="001C2B9F">
            <w:pPr>
              <w:pStyle w:val="ConsPlusNormal"/>
              <w:jc w:val="center"/>
            </w:pPr>
            <w:r>
              <w:t>0829</w:t>
            </w:r>
          </w:p>
        </w:tc>
      </w:tr>
      <w:tr w:rsidR="001C2B9F" w14:paraId="0B0781A0" w14:textId="77777777">
        <w:tc>
          <w:tcPr>
            <w:tcW w:w="7766" w:type="dxa"/>
            <w:vAlign w:val="bottom"/>
          </w:tcPr>
          <w:p w14:paraId="634581FD" w14:textId="77777777" w:rsidR="001C2B9F" w:rsidRDefault="001C2B9F">
            <w:pPr>
              <w:pStyle w:val="ConsPlusNormal"/>
            </w:pPr>
            <w:r>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14:paraId="7C98BFEA" w14:textId="77777777" w:rsidR="001C2B9F" w:rsidRDefault="001C2B9F">
            <w:pPr>
              <w:pStyle w:val="ConsPlusNormal"/>
              <w:jc w:val="center"/>
            </w:pPr>
            <w:r>
              <w:t>0830</w:t>
            </w:r>
          </w:p>
        </w:tc>
      </w:tr>
      <w:tr w:rsidR="001C2B9F" w14:paraId="5B8798BB" w14:textId="77777777">
        <w:tc>
          <w:tcPr>
            <w:tcW w:w="7766" w:type="dxa"/>
            <w:vAlign w:val="bottom"/>
          </w:tcPr>
          <w:p w14:paraId="3A04964A" w14:textId="77777777" w:rsidR="001C2B9F" w:rsidRDefault="001C2B9F">
            <w:pPr>
              <w:pStyle w:val="ConsPlusNormal"/>
            </w:pPr>
            <w:r>
              <w:t>Туалеты общественные</w:t>
            </w:r>
          </w:p>
        </w:tc>
        <w:tc>
          <w:tcPr>
            <w:tcW w:w="1303" w:type="dxa"/>
            <w:vAlign w:val="bottom"/>
          </w:tcPr>
          <w:p w14:paraId="5D067371" w14:textId="77777777" w:rsidR="001C2B9F" w:rsidRDefault="001C2B9F">
            <w:pPr>
              <w:pStyle w:val="ConsPlusNormal"/>
              <w:jc w:val="center"/>
            </w:pPr>
            <w:r>
              <w:t>0831</w:t>
            </w:r>
          </w:p>
        </w:tc>
      </w:tr>
      <w:tr w:rsidR="001C2B9F" w14:paraId="5656230E" w14:textId="77777777">
        <w:tc>
          <w:tcPr>
            <w:tcW w:w="7766" w:type="dxa"/>
            <w:vAlign w:val="bottom"/>
          </w:tcPr>
          <w:p w14:paraId="7BFB203C" w14:textId="77777777" w:rsidR="001C2B9F" w:rsidRDefault="001C2B9F">
            <w:pPr>
              <w:pStyle w:val="ConsPlusNormal"/>
            </w:pPr>
            <w:r>
              <w:t>Морги</w:t>
            </w:r>
          </w:p>
        </w:tc>
        <w:tc>
          <w:tcPr>
            <w:tcW w:w="1303" w:type="dxa"/>
            <w:vAlign w:val="bottom"/>
          </w:tcPr>
          <w:p w14:paraId="6C10A9FC" w14:textId="77777777" w:rsidR="001C2B9F" w:rsidRDefault="001C2B9F">
            <w:pPr>
              <w:pStyle w:val="ConsPlusNormal"/>
              <w:jc w:val="center"/>
            </w:pPr>
            <w:r>
              <w:t>0832</w:t>
            </w:r>
          </w:p>
        </w:tc>
      </w:tr>
      <w:tr w:rsidR="001C2B9F" w14:paraId="5F90A1D4" w14:textId="77777777">
        <w:tc>
          <w:tcPr>
            <w:tcW w:w="7766" w:type="dxa"/>
            <w:vAlign w:val="bottom"/>
          </w:tcPr>
          <w:p w14:paraId="418BA953" w14:textId="77777777" w:rsidR="001C2B9F" w:rsidRDefault="001C2B9F">
            <w:pPr>
              <w:pStyle w:val="ConsPlusNormal"/>
            </w:pPr>
            <w:r>
              <w:t>Интернаты</w:t>
            </w:r>
          </w:p>
        </w:tc>
        <w:tc>
          <w:tcPr>
            <w:tcW w:w="1303" w:type="dxa"/>
            <w:vAlign w:val="bottom"/>
          </w:tcPr>
          <w:p w14:paraId="25EBBBCE" w14:textId="77777777" w:rsidR="001C2B9F" w:rsidRDefault="001C2B9F">
            <w:pPr>
              <w:pStyle w:val="ConsPlusNormal"/>
              <w:jc w:val="center"/>
            </w:pPr>
            <w:r>
              <w:t>0833</w:t>
            </w:r>
          </w:p>
        </w:tc>
      </w:tr>
      <w:tr w:rsidR="001C2B9F" w14:paraId="05563A2B" w14:textId="77777777">
        <w:tc>
          <w:tcPr>
            <w:tcW w:w="7766" w:type="dxa"/>
            <w:vAlign w:val="bottom"/>
          </w:tcPr>
          <w:p w14:paraId="4A9D339B" w14:textId="77777777" w:rsidR="001C2B9F" w:rsidRDefault="001C2B9F">
            <w:pPr>
              <w:pStyle w:val="ConsPlusNormal"/>
            </w:pPr>
            <w:r>
              <w:t>Изоляторы</w:t>
            </w:r>
          </w:p>
        </w:tc>
        <w:tc>
          <w:tcPr>
            <w:tcW w:w="1303" w:type="dxa"/>
            <w:vAlign w:val="bottom"/>
          </w:tcPr>
          <w:p w14:paraId="0BD1A93D" w14:textId="77777777" w:rsidR="001C2B9F" w:rsidRDefault="001C2B9F">
            <w:pPr>
              <w:pStyle w:val="ConsPlusNormal"/>
              <w:jc w:val="center"/>
            </w:pPr>
            <w:r>
              <w:t>0834</w:t>
            </w:r>
          </w:p>
        </w:tc>
      </w:tr>
      <w:tr w:rsidR="001C2B9F" w14:paraId="01BE6C19" w14:textId="77777777">
        <w:tc>
          <w:tcPr>
            <w:tcW w:w="7766" w:type="dxa"/>
            <w:vAlign w:val="bottom"/>
          </w:tcPr>
          <w:p w14:paraId="58022F27" w14:textId="77777777" w:rsidR="001C2B9F" w:rsidRDefault="001C2B9F">
            <w:pPr>
              <w:pStyle w:val="ConsPlusNormal"/>
            </w:pPr>
            <w:r>
              <w:t>Исправительные заведения</w:t>
            </w:r>
          </w:p>
        </w:tc>
        <w:tc>
          <w:tcPr>
            <w:tcW w:w="1303" w:type="dxa"/>
            <w:vAlign w:val="bottom"/>
          </w:tcPr>
          <w:p w14:paraId="66D7D976" w14:textId="77777777" w:rsidR="001C2B9F" w:rsidRDefault="001C2B9F">
            <w:pPr>
              <w:pStyle w:val="ConsPlusNormal"/>
              <w:jc w:val="center"/>
            </w:pPr>
            <w:r>
              <w:t>0835</w:t>
            </w:r>
          </w:p>
        </w:tc>
      </w:tr>
      <w:tr w:rsidR="001C2B9F" w14:paraId="4985B610" w14:textId="77777777">
        <w:tc>
          <w:tcPr>
            <w:tcW w:w="7766" w:type="dxa"/>
            <w:vAlign w:val="bottom"/>
          </w:tcPr>
          <w:p w14:paraId="0145A199" w14:textId="77777777" w:rsidR="001C2B9F" w:rsidRDefault="001C2B9F">
            <w:pPr>
              <w:pStyle w:val="ConsPlusNormal"/>
            </w:pPr>
            <w:r>
              <w:t>Казармы</w:t>
            </w:r>
          </w:p>
        </w:tc>
        <w:tc>
          <w:tcPr>
            <w:tcW w:w="1303" w:type="dxa"/>
            <w:vAlign w:val="bottom"/>
          </w:tcPr>
          <w:p w14:paraId="67552BFF" w14:textId="77777777" w:rsidR="001C2B9F" w:rsidRDefault="001C2B9F">
            <w:pPr>
              <w:pStyle w:val="ConsPlusNormal"/>
              <w:jc w:val="center"/>
            </w:pPr>
            <w:r>
              <w:t>0836</w:t>
            </w:r>
          </w:p>
        </w:tc>
      </w:tr>
      <w:tr w:rsidR="001C2B9F" w14:paraId="4DB348B0" w14:textId="77777777">
        <w:tc>
          <w:tcPr>
            <w:tcW w:w="7766" w:type="dxa"/>
            <w:vAlign w:val="bottom"/>
          </w:tcPr>
          <w:p w14:paraId="29A66825" w14:textId="77777777" w:rsidR="001C2B9F" w:rsidRDefault="001C2B9F">
            <w:pPr>
              <w:pStyle w:val="ConsPlusNormal"/>
            </w:pPr>
            <w:r>
              <w:t>Государственные научные центры</w:t>
            </w:r>
          </w:p>
        </w:tc>
        <w:tc>
          <w:tcPr>
            <w:tcW w:w="1303" w:type="dxa"/>
            <w:vAlign w:val="bottom"/>
          </w:tcPr>
          <w:p w14:paraId="6FF60F3B" w14:textId="77777777" w:rsidR="001C2B9F" w:rsidRDefault="001C2B9F">
            <w:pPr>
              <w:pStyle w:val="ConsPlusNormal"/>
              <w:jc w:val="center"/>
            </w:pPr>
            <w:r>
              <w:t>0837</w:t>
            </w:r>
          </w:p>
        </w:tc>
      </w:tr>
      <w:tr w:rsidR="001C2B9F" w14:paraId="2DDC4D67" w14:textId="77777777">
        <w:tc>
          <w:tcPr>
            <w:tcW w:w="7766" w:type="dxa"/>
            <w:vAlign w:val="bottom"/>
          </w:tcPr>
          <w:p w14:paraId="71F86452" w14:textId="77777777" w:rsidR="001C2B9F" w:rsidRDefault="001C2B9F">
            <w:pPr>
              <w:pStyle w:val="ConsPlusNormal"/>
            </w:pPr>
            <w:r>
              <w:t>Проектные институты, конструкторские бюро</w:t>
            </w:r>
          </w:p>
        </w:tc>
        <w:tc>
          <w:tcPr>
            <w:tcW w:w="1303" w:type="dxa"/>
            <w:vAlign w:val="bottom"/>
          </w:tcPr>
          <w:p w14:paraId="612D9C91" w14:textId="77777777" w:rsidR="001C2B9F" w:rsidRDefault="001C2B9F">
            <w:pPr>
              <w:pStyle w:val="ConsPlusNormal"/>
              <w:jc w:val="center"/>
            </w:pPr>
            <w:r>
              <w:t>0838</w:t>
            </w:r>
          </w:p>
        </w:tc>
      </w:tr>
      <w:tr w:rsidR="001C2B9F" w14:paraId="61F38121" w14:textId="77777777">
        <w:tc>
          <w:tcPr>
            <w:tcW w:w="7766" w:type="dxa"/>
            <w:vAlign w:val="bottom"/>
          </w:tcPr>
          <w:p w14:paraId="77924361" w14:textId="77777777" w:rsidR="001C2B9F" w:rsidRDefault="001C2B9F">
            <w:pPr>
              <w:pStyle w:val="ConsPlusNormal"/>
            </w:pPr>
            <w:r>
              <w:t>Научно-исследовательские институты</w:t>
            </w:r>
          </w:p>
        </w:tc>
        <w:tc>
          <w:tcPr>
            <w:tcW w:w="1303" w:type="dxa"/>
            <w:vAlign w:val="bottom"/>
          </w:tcPr>
          <w:p w14:paraId="412FCDB5" w14:textId="77777777" w:rsidR="001C2B9F" w:rsidRDefault="001C2B9F">
            <w:pPr>
              <w:pStyle w:val="ConsPlusNormal"/>
              <w:jc w:val="center"/>
            </w:pPr>
            <w:r>
              <w:t>0839</w:t>
            </w:r>
          </w:p>
        </w:tc>
      </w:tr>
      <w:tr w:rsidR="001C2B9F" w14:paraId="0491FFE9" w14:textId="77777777">
        <w:tc>
          <w:tcPr>
            <w:tcW w:w="7766" w:type="dxa"/>
            <w:vAlign w:val="bottom"/>
          </w:tcPr>
          <w:p w14:paraId="55ADA9CD" w14:textId="77777777" w:rsidR="001C2B9F" w:rsidRDefault="001C2B9F">
            <w:pPr>
              <w:pStyle w:val="ConsPlusNormal"/>
            </w:pPr>
            <w:r>
              <w:t>Обсерватории</w:t>
            </w:r>
          </w:p>
        </w:tc>
        <w:tc>
          <w:tcPr>
            <w:tcW w:w="1303" w:type="dxa"/>
            <w:vAlign w:val="bottom"/>
          </w:tcPr>
          <w:p w14:paraId="0257FD03" w14:textId="77777777" w:rsidR="001C2B9F" w:rsidRDefault="001C2B9F">
            <w:pPr>
              <w:pStyle w:val="ConsPlusNormal"/>
              <w:jc w:val="center"/>
            </w:pPr>
            <w:r>
              <w:t>0840</w:t>
            </w:r>
          </w:p>
        </w:tc>
      </w:tr>
      <w:tr w:rsidR="001C2B9F" w14:paraId="7BD87369" w14:textId="77777777">
        <w:tc>
          <w:tcPr>
            <w:tcW w:w="7766" w:type="dxa"/>
            <w:vAlign w:val="bottom"/>
          </w:tcPr>
          <w:p w14:paraId="70133A60" w14:textId="77777777" w:rsidR="001C2B9F" w:rsidRDefault="001C2B9F">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14:paraId="2CB37691" w14:textId="77777777" w:rsidR="001C2B9F" w:rsidRDefault="001C2B9F">
            <w:pPr>
              <w:pStyle w:val="ConsPlusNormal"/>
              <w:jc w:val="center"/>
            </w:pPr>
            <w:r>
              <w:t>0841</w:t>
            </w:r>
          </w:p>
        </w:tc>
      </w:tr>
      <w:tr w:rsidR="001C2B9F" w14:paraId="15441A5B" w14:textId="77777777">
        <w:tc>
          <w:tcPr>
            <w:tcW w:w="7766" w:type="dxa"/>
            <w:vAlign w:val="bottom"/>
          </w:tcPr>
          <w:p w14:paraId="39D08213" w14:textId="77777777" w:rsidR="001C2B9F" w:rsidRDefault="001C2B9F">
            <w:pPr>
              <w:pStyle w:val="ConsPlusNormal"/>
            </w:pPr>
            <w:r>
              <w:t>Дома престарелых</w:t>
            </w:r>
          </w:p>
        </w:tc>
        <w:tc>
          <w:tcPr>
            <w:tcW w:w="1303" w:type="dxa"/>
            <w:vAlign w:val="bottom"/>
          </w:tcPr>
          <w:p w14:paraId="0F1AE15B" w14:textId="77777777" w:rsidR="001C2B9F" w:rsidRDefault="001C2B9F">
            <w:pPr>
              <w:pStyle w:val="ConsPlusNormal"/>
              <w:jc w:val="center"/>
            </w:pPr>
            <w:r>
              <w:t>0842</w:t>
            </w:r>
          </w:p>
        </w:tc>
      </w:tr>
      <w:tr w:rsidR="001C2B9F" w14:paraId="21D027BB" w14:textId="77777777">
        <w:tc>
          <w:tcPr>
            <w:tcW w:w="7766" w:type="dxa"/>
            <w:vAlign w:val="bottom"/>
          </w:tcPr>
          <w:p w14:paraId="70B3D4AC" w14:textId="77777777" w:rsidR="001C2B9F" w:rsidRDefault="001C2B9F">
            <w:pPr>
              <w:pStyle w:val="ConsPlusNormal"/>
            </w:pPr>
            <w:r>
              <w:t>Дома инвалидов</w:t>
            </w:r>
          </w:p>
        </w:tc>
        <w:tc>
          <w:tcPr>
            <w:tcW w:w="1303" w:type="dxa"/>
            <w:vAlign w:val="bottom"/>
          </w:tcPr>
          <w:p w14:paraId="3DF2AC7E" w14:textId="77777777" w:rsidR="001C2B9F" w:rsidRDefault="001C2B9F">
            <w:pPr>
              <w:pStyle w:val="ConsPlusNormal"/>
              <w:jc w:val="center"/>
            </w:pPr>
            <w:r>
              <w:t>0843</w:t>
            </w:r>
          </w:p>
        </w:tc>
      </w:tr>
      <w:tr w:rsidR="001C2B9F" w14:paraId="21E58EAF" w14:textId="77777777">
        <w:tc>
          <w:tcPr>
            <w:tcW w:w="7766" w:type="dxa"/>
            <w:vAlign w:val="bottom"/>
          </w:tcPr>
          <w:p w14:paraId="4990EF20" w14:textId="77777777" w:rsidR="001C2B9F" w:rsidRDefault="001C2B9F">
            <w:pPr>
              <w:pStyle w:val="ConsPlusNormal"/>
            </w:pPr>
            <w:r>
              <w:t>Автовокзалы</w:t>
            </w:r>
          </w:p>
        </w:tc>
        <w:tc>
          <w:tcPr>
            <w:tcW w:w="1303" w:type="dxa"/>
            <w:vAlign w:val="bottom"/>
          </w:tcPr>
          <w:p w14:paraId="58326F52" w14:textId="77777777" w:rsidR="001C2B9F" w:rsidRDefault="001C2B9F">
            <w:pPr>
              <w:pStyle w:val="ConsPlusNormal"/>
              <w:jc w:val="center"/>
            </w:pPr>
            <w:r>
              <w:t>0844</w:t>
            </w:r>
          </w:p>
        </w:tc>
      </w:tr>
      <w:tr w:rsidR="001C2B9F" w14:paraId="39B9E5FC" w14:textId="77777777">
        <w:tc>
          <w:tcPr>
            <w:tcW w:w="7766" w:type="dxa"/>
            <w:vAlign w:val="bottom"/>
          </w:tcPr>
          <w:p w14:paraId="7E9F86A5" w14:textId="77777777" w:rsidR="001C2B9F" w:rsidRDefault="001C2B9F">
            <w:pPr>
              <w:pStyle w:val="ConsPlusNormal"/>
            </w:pPr>
            <w:r>
              <w:t>Аэропорты (аэровокзалы), аэродромы</w:t>
            </w:r>
          </w:p>
        </w:tc>
        <w:tc>
          <w:tcPr>
            <w:tcW w:w="1303" w:type="dxa"/>
            <w:vAlign w:val="bottom"/>
          </w:tcPr>
          <w:p w14:paraId="48FD5530" w14:textId="77777777" w:rsidR="001C2B9F" w:rsidRDefault="001C2B9F">
            <w:pPr>
              <w:pStyle w:val="ConsPlusNormal"/>
              <w:jc w:val="center"/>
            </w:pPr>
            <w:r>
              <w:t>0845</w:t>
            </w:r>
          </w:p>
        </w:tc>
      </w:tr>
      <w:tr w:rsidR="001C2B9F" w14:paraId="34E0FFF5" w14:textId="77777777">
        <w:tc>
          <w:tcPr>
            <w:tcW w:w="7766" w:type="dxa"/>
            <w:vAlign w:val="bottom"/>
          </w:tcPr>
          <w:p w14:paraId="2BB8BC54" w14:textId="77777777" w:rsidR="001C2B9F" w:rsidRDefault="001C2B9F">
            <w:pPr>
              <w:pStyle w:val="ConsPlusNormal"/>
            </w:pPr>
            <w:r>
              <w:t>Порты (вокзалы)</w:t>
            </w:r>
          </w:p>
        </w:tc>
        <w:tc>
          <w:tcPr>
            <w:tcW w:w="1303" w:type="dxa"/>
            <w:vAlign w:val="bottom"/>
          </w:tcPr>
          <w:p w14:paraId="691DBCCD" w14:textId="77777777" w:rsidR="001C2B9F" w:rsidRDefault="001C2B9F">
            <w:pPr>
              <w:pStyle w:val="ConsPlusNormal"/>
              <w:jc w:val="center"/>
            </w:pPr>
            <w:r>
              <w:t>0846</w:t>
            </w:r>
          </w:p>
        </w:tc>
      </w:tr>
      <w:tr w:rsidR="001C2B9F" w14:paraId="5108BE34" w14:textId="77777777">
        <w:tc>
          <w:tcPr>
            <w:tcW w:w="7766" w:type="dxa"/>
            <w:vAlign w:val="bottom"/>
          </w:tcPr>
          <w:p w14:paraId="36C81AAB" w14:textId="77777777" w:rsidR="001C2B9F" w:rsidRDefault="001C2B9F">
            <w:pPr>
              <w:pStyle w:val="ConsPlusNormal"/>
            </w:pPr>
            <w:r>
              <w:t>Вокзалы железнодорожные</w:t>
            </w:r>
          </w:p>
        </w:tc>
        <w:tc>
          <w:tcPr>
            <w:tcW w:w="1303" w:type="dxa"/>
            <w:vAlign w:val="bottom"/>
          </w:tcPr>
          <w:p w14:paraId="35B3E298" w14:textId="77777777" w:rsidR="001C2B9F" w:rsidRDefault="001C2B9F">
            <w:pPr>
              <w:pStyle w:val="ConsPlusNormal"/>
              <w:jc w:val="center"/>
            </w:pPr>
            <w:r>
              <w:t>0847</w:t>
            </w:r>
          </w:p>
        </w:tc>
      </w:tr>
      <w:tr w:rsidR="001C2B9F" w14:paraId="295EC369" w14:textId="77777777">
        <w:tc>
          <w:tcPr>
            <w:tcW w:w="7766" w:type="dxa"/>
            <w:vAlign w:val="bottom"/>
          </w:tcPr>
          <w:p w14:paraId="5775BAB0" w14:textId="77777777" w:rsidR="001C2B9F" w:rsidRDefault="001C2B9F">
            <w:pPr>
              <w:pStyle w:val="ConsPlusNormal"/>
            </w:pPr>
            <w:r>
              <w:t>Станции железнодорожные</w:t>
            </w:r>
          </w:p>
        </w:tc>
        <w:tc>
          <w:tcPr>
            <w:tcW w:w="1303" w:type="dxa"/>
            <w:vAlign w:val="bottom"/>
          </w:tcPr>
          <w:p w14:paraId="5A87DE0F" w14:textId="77777777" w:rsidR="001C2B9F" w:rsidRDefault="001C2B9F">
            <w:pPr>
              <w:pStyle w:val="ConsPlusNormal"/>
              <w:jc w:val="center"/>
            </w:pPr>
            <w:r>
              <w:t>0848</w:t>
            </w:r>
          </w:p>
        </w:tc>
      </w:tr>
      <w:tr w:rsidR="001C2B9F" w14:paraId="01DC0334" w14:textId="77777777">
        <w:tc>
          <w:tcPr>
            <w:tcW w:w="7766" w:type="dxa"/>
            <w:vAlign w:val="bottom"/>
          </w:tcPr>
          <w:p w14:paraId="337B6471" w14:textId="77777777" w:rsidR="001C2B9F" w:rsidRDefault="001C2B9F">
            <w:pPr>
              <w:pStyle w:val="ConsPlusNormal"/>
            </w:pPr>
            <w:r>
              <w:t>Станции метрополитена</w:t>
            </w:r>
          </w:p>
        </w:tc>
        <w:tc>
          <w:tcPr>
            <w:tcW w:w="1303" w:type="dxa"/>
            <w:vAlign w:val="bottom"/>
          </w:tcPr>
          <w:p w14:paraId="1FC91FF7" w14:textId="77777777" w:rsidR="001C2B9F" w:rsidRDefault="001C2B9F">
            <w:pPr>
              <w:pStyle w:val="ConsPlusNormal"/>
              <w:jc w:val="center"/>
            </w:pPr>
            <w:r>
              <w:t>0849</w:t>
            </w:r>
          </w:p>
        </w:tc>
      </w:tr>
      <w:tr w:rsidR="001C2B9F" w14:paraId="7C6735F8" w14:textId="77777777">
        <w:tc>
          <w:tcPr>
            <w:tcW w:w="7766" w:type="dxa"/>
            <w:vAlign w:val="bottom"/>
          </w:tcPr>
          <w:p w14:paraId="70738567" w14:textId="77777777" w:rsidR="001C2B9F" w:rsidRDefault="001C2B9F">
            <w:pPr>
              <w:pStyle w:val="ConsPlusNormal"/>
            </w:pPr>
            <w:r>
              <w:t>Вокзалы речные</w:t>
            </w:r>
          </w:p>
        </w:tc>
        <w:tc>
          <w:tcPr>
            <w:tcW w:w="1303" w:type="dxa"/>
            <w:vAlign w:val="bottom"/>
          </w:tcPr>
          <w:p w14:paraId="1AD1C45F" w14:textId="77777777" w:rsidR="001C2B9F" w:rsidRDefault="001C2B9F">
            <w:pPr>
              <w:pStyle w:val="ConsPlusNormal"/>
              <w:jc w:val="center"/>
            </w:pPr>
            <w:r>
              <w:t>0850</w:t>
            </w:r>
          </w:p>
        </w:tc>
      </w:tr>
      <w:tr w:rsidR="001C2B9F" w14:paraId="756687F2" w14:textId="77777777">
        <w:tc>
          <w:tcPr>
            <w:tcW w:w="7766" w:type="dxa"/>
            <w:vAlign w:val="bottom"/>
          </w:tcPr>
          <w:p w14:paraId="1E8E538C" w14:textId="77777777" w:rsidR="001C2B9F" w:rsidRDefault="001C2B9F">
            <w:pPr>
              <w:pStyle w:val="ConsPlusNormal"/>
            </w:pPr>
            <w:r>
              <w:t>Станции автобусные, троллейбусные, трамвайные, лодочные</w:t>
            </w:r>
          </w:p>
        </w:tc>
        <w:tc>
          <w:tcPr>
            <w:tcW w:w="1303" w:type="dxa"/>
            <w:vAlign w:val="bottom"/>
          </w:tcPr>
          <w:p w14:paraId="5527DD6D" w14:textId="77777777" w:rsidR="001C2B9F" w:rsidRDefault="001C2B9F">
            <w:pPr>
              <w:pStyle w:val="ConsPlusNormal"/>
              <w:jc w:val="center"/>
            </w:pPr>
            <w:r>
              <w:t>0851</w:t>
            </w:r>
          </w:p>
        </w:tc>
      </w:tr>
      <w:tr w:rsidR="001C2B9F" w14:paraId="5E4CCFB4" w14:textId="77777777">
        <w:tc>
          <w:tcPr>
            <w:tcW w:w="7766" w:type="dxa"/>
            <w:vAlign w:val="bottom"/>
          </w:tcPr>
          <w:p w14:paraId="797A3796" w14:textId="77777777" w:rsidR="001C2B9F" w:rsidRDefault="001C2B9F">
            <w:pPr>
              <w:pStyle w:val="ConsPlusNormal"/>
            </w:pPr>
            <w:r>
              <w:t>Прочие объекты, предназначенные для перевозки и обслуживания пассажиров, обработки их багажа</w:t>
            </w:r>
          </w:p>
        </w:tc>
        <w:tc>
          <w:tcPr>
            <w:tcW w:w="1303" w:type="dxa"/>
            <w:vAlign w:val="bottom"/>
          </w:tcPr>
          <w:p w14:paraId="60B36C40" w14:textId="77777777" w:rsidR="001C2B9F" w:rsidRDefault="001C2B9F">
            <w:pPr>
              <w:pStyle w:val="ConsPlusNormal"/>
              <w:jc w:val="center"/>
            </w:pPr>
            <w:r>
              <w:t>0852</w:t>
            </w:r>
          </w:p>
        </w:tc>
      </w:tr>
      <w:tr w:rsidR="001C2B9F" w14:paraId="469452BA" w14:textId="77777777">
        <w:tc>
          <w:tcPr>
            <w:tcW w:w="7766" w:type="dxa"/>
            <w:vAlign w:val="bottom"/>
          </w:tcPr>
          <w:p w14:paraId="43C92147" w14:textId="77777777" w:rsidR="001C2B9F" w:rsidRDefault="001C2B9F">
            <w:pPr>
              <w:pStyle w:val="ConsPlusNormal"/>
              <w:outlineLvl w:val="2"/>
            </w:pPr>
            <w:r>
              <w:lastRenderedPageBreak/>
              <w:t>Группа 9. Прочие объекты</w:t>
            </w:r>
          </w:p>
        </w:tc>
        <w:tc>
          <w:tcPr>
            <w:tcW w:w="1303" w:type="dxa"/>
            <w:vAlign w:val="bottom"/>
          </w:tcPr>
          <w:p w14:paraId="160E886C" w14:textId="77777777" w:rsidR="001C2B9F" w:rsidRDefault="001C2B9F">
            <w:pPr>
              <w:pStyle w:val="ConsPlusNormal"/>
              <w:jc w:val="center"/>
            </w:pPr>
            <w:r>
              <w:t>0900</w:t>
            </w:r>
          </w:p>
        </w:tc>
      </w:tr>
      <w:tr w:rsidR="001C2B9F" w14:paraId="0E5866DB" w14:textId="77777777">
        <w:tc>
          <w:tcPr>
            <w:tcW w:w="7766" w:type="dxa"/>
            <w:vAlign w:val="bottom"/>
          </w:tcPr>
          <w:p w14:paraId="43368BF4" w14:textId="77777777" w:rsidR="001C2B9F" w:rsidRDefault="001C2B9F">
            <w:pPr>
              <w:pStyle w:val="ConsPlusNormal"/>
            </w:pPr>
            <w:r>
              <w:t>Объекты гражданской обороны</w:t>
            </w:r>
          </w:p>
        </w:tc>
        <w:tc>
          <w:tcPr>
            <w:tcW w:w="1303" w:type="dxa"/>
            <w:vAlign w:val="bottom"/>
          </w:tcPr>
          <w:p w14:paraId="1EA3D613" w14:textId="77777777" w:rsidR="001C2B9F" w:rsidRDefault="001C2B9F">
            <w:pPr>
              <w:pStyle w:val="ConsPlusNormal"/>
              <w:jc w:val="center"/>
            </w:pPr>
            <w:r>
              <w:t>0901</w:t>
            </w:r>
          </w:p>
        </w:tc>
      </w:tr>
      <w:tr w:rsidR="001C2B9F" w14:paraId="573C849F" w14:textId="77777777">
        <w:tc>
          <w:tcPr>
            <w:tcW w:w="7766" w:type="dxa"/>
            <w:vAlign w:val="bottom"/>
          </w:tcPr>
          <w:p w14:paraId="706E8BC3" w14:textId="77777777" w:rsidR="001C2B9F" w:rsidRDefault="001C2B9F">
            <w:pPr>
              <w:pStyle w:val="ConsPlusNormal"/>
            </w:pPr>
            <w:r>
              <w:t>Погреба</w:t>
            </w:r>
          </w:p>
        </w:tc>
        <w:tc>
          <w:tcPr>
            <w:tcW w:w="1303" w:type="dxa"/>
            <w:vAlign w:val="bottom"/>
          </w:tcPr>
          <w:p w14:paraId="5BF4BE7C" w14:textId="77777777" w:rsidR="001C2B9F" w:rsidRDefault="001C2B9F">
            <w:pPr>
              <w:pStyle w:val="ConsPlusNormal"/>
              <w:jc w:val="center"/>
            </w:pPr>
            <w:r>
              <w:t>0902</w:t>
            </w:r>
          </w:p>
        </w:tc>
      </w:tr>
      <w:tr w:rsidR="001C2B9F" w14:paraId="755FA69D" w14:textId="77777777">
        <w:tc>
          <w:tcPr>
            <w:tcW w:w="7766" w:type="dxa"/>
            <w:vAlign w:val="bottom"/>
          </w:tcPr>
          <w:p w14:paraId="47B89EFA" w14:textId="77777777" w:rsidR="001C2B9F" w:rsidRDefault="001C2B9F">
            <w:pPr>
              <w:pStyle w:val="ConsPlusNormal"/>
            </w:pPr>
            <w:r>
              <w:t>Подвалы</w:t>
            </w:r>
          </w:p>
        </w:tc>
        <w:tc>
          <w:tcPr>
            <w:tcW w:w="1303" w:type="dxa"/>
            <w:vAlign w:val="bottom"/>
          </w:tcPr>
          <w:p w14:paraId="10B7C726" w14:textId="77777777" w:rsidR="001C2B9F" w:rsidRDefault="001C2B9F">
            <w:pPr>
              <w:pStyle w:val="ConsPlusNormal"/>
              <w:jc w:val="center"/>
            </w:pPr>
            <w:r>
              <w:t>0903</w:t>
            </w:r>
          </w:p>
        </w:tc>
      </w:tr>
      <w:tr w:rsidR="001C2B9F" w14:paraId="64AA62CB" w14:textId="77777777">
        <w:tc>
          <w:tcPr>
            <w:tcW w:w="7766" w:type="dxa"/>
            <w:vAlign w:val="bottom"/>
          </w:tcPr>
          <w:p w14:paraId="7187BC82" w14:textId="77777777" w:rsidR="001C2B9F" w:rsidRDefault="001C2B9F">
            <w:pPr>
              <w:pStyle w:val="ConsPlusNormal"/>
            </w:pPr>
            <w:r>
              <w:t>Сараи</w:t>
            </w:r>
          </w:p>
        </w:tc>
        <w:tc>
          <w:tcPr>
            <w:tcW w:w="1303" w:type="dxa"/>
            <w:vAlign w:val="bottom"/>
          </w:tcPr>
          <w:p w14:paraId="7F57C195" w14:textId="77777777" w:rsidR="001C2B9F" w:rsidRDefault="001C2B9F">
            <w:pPr>
              <w:pStyle w:val="ConsPlusNormal"/>
              <w:jc w:val="center"/>
            </w:pPr>
            <w:r>
              <w:t>0904</w:t>
            </w:r>
          </w:p>
        </w:tc>
      </w:tr>
      <w:tr w:rsidR="001C2B9F" w14:paraId="498C7CD0" w14:textId="77777777">
        <w:tc>
          <w:tcPr>
            <w:tcW w:w="7766" w:type="dxa"/>
            <w:vAlign w:val="bottom"/>
          </w:tcPr>
          <w:p w14:paraId="779CF4B6" w14:textId="77777777" w:rsidR="001C2B9F" w:rsidRDefault="001C2B9F">
            <w:pPr>
              <w:pStyle w:val="ConsPlusNormal"/>
            </w:pPr>
            <w:r>
              <w:t>Санитарные пропускники</w:t>
            </w:r>
          </w:p>
        </w:tc>
        <w:tc>
          <w:tcPr>
            <w:tcW w:w="1303" w:type="dxa"/>
            <w:vAlign w:val="bottom"/>
          </w:tcPr>
          <w:p w14:paraId="5B64EAB1" w14:textId="77777777" w:rsidR="001C2B9F" w:rsidRDefault="001C2B9F">
            <w:pPr>
              <w:pStyle w:val="ConsPlusNormal"/>
              <w:jc w:val="center"/>
            </w:pPr>
            <w:r>
              <w:t>0905</w:t>
            </w:r>
          </w:p>
        </w:tc>
      </w:tr>
      <w:tr w:rsidR="001C2B9F" w14:paraId="1C62CE7E" w14:textId="77777777">
        <w:tc>
          <w:tcPr>
            <w:tcW w:w="7766" w:type="dxa"/>
            <w:vAlign w:val="bottom"/>
          </w:tcPr>
          <w:p w14:paraId="2D9D22B6" w14:textId="77777777" w:rsidR="001C2B9F" w:rsidRDefault="001C2B9F">
            <w:pPr>
              <w:pStyle w:val="ConsPlusNormal"/>
            </w:pPr>
            <w:r>
              <w:t>Гидрометеорологические станции, фотометрические будки, мареографы</w:t>
            </w:r>
          </w:p>
        </w:tc>
        <w:tc>
          <w:tcPr>
            <w:tcW w:w="1303" w:type="dxa"/>
            <w:vAlign w:val="bottom"/>
          </w:tcPr>
          <w:p w14:paraId="00497038" w14:textId="77777777" w:rsidR="001C2B9F" w:rsidRDefault="001C2B9F">
            <w:pPr>
              <w:pStyle w:val="ConsPlusNormal"/>
              <w:jc w:val="center"/>
            </w:pPr>
            <w:r>
              <w:t>0906</w:t>
            </w:r>
          </w:p>
        </w:tc>
      </w:tr>
      <w:tr w:rsidR="001C2B9F" w14:paraId="41FCFBEB" w14:textId="77777777">
        <w:tc>
          <w:tcPr>
            <w:tcW w:w="7766" w:type="dxa"/>
            <w:vAlign w:val="bottom"/>
          </w:tcPr>
          <w:p w14:paraId="15986975" w14:textId="77777777" w:rsidR="001C2B9F" w:rsidRDefault="001C2B9F">
            <w:pPr>
              <w:pStyle w:val="ConsPlusNormal"/>
            </w:pPr>
            <w:r>
              <w:t>Прочие объекты и объекты вспомогательного назначения, отнесение которых к другим группам невозможно</w:t>
            </w:r>
          </w:p>
        </w:tc>
        <w:tc>
          <w:tcPr>
            <w:tcW w:w="1303" w:type="dxa"/>
            <w:vAlign w:val="bottom"/>
          </w:tcPr>
          <w:p w14:paraId="1312596A" w14:textId="77777777" w:rsidR="001C2B9F" w:rsidRDefault="001C2B9F">
            <w:pPr>
              <w:pStyle w:val="ConsPlusNormal"/>
              <w:jc w:val="center"/>
            </w:pPr>
            <w:r>
              <w:t>0907</w:t>
            </w:r>
          </w:p>
        </w:tc>
      </w:tr>
      <w:tr w:rsidR="001C2B9F" w14:paraId="1EC58059" w14:textId="77777777">
        <w:tc>
          <w:tcPr>
            <w:tcW w:w="7766" w:type="dxa"/>
            <w:vAlign w:val="bottom"/>
          </w:tcPr>
          <w:p w14:paraId="215939FE" w14:textId="77777777" w:rsidR="001C2B9F" w:rsidRDefault="001C2B9F">
            <w:pPr>
              <w:pStyle w:val="ConsPlusNormal"/>
              <w:outlineLvl w:val="2"/>
            </w:pPr>
            <w:r>
              <w:t>Группа 10. Сооружения</w:t>
            </w:r>
          </w:p>
        </w:tc>
        <w:tc>
          <w:tcPr>
            <w:tcW w:w="1303" w:type="dxa"/>
            <w:vAlign w:val="bottom"/>
          </w:tcPr>
          <w:p w14:paraId="77129405" w14:textId="77777777" w:rsidR="001C2B9F" w:rsidRDefault="001C2B9F">
            <w:pPr>
              <w:pStyle w:val="ConsPlusNormal"/>
              <w:jc w:val="center"/>
            </w:pPr>
            <w:r>
              <w:t>1000</w:t>
            </w:r>
          </w:p>
        </w:tc>
      </w:tr>
      <w:tr w:rsidR="001C2B9F" w14:paraId="063D318C" w14:textId="77777777">
        <w:tc>
          <w:tcPr>
            <w:tcW w:w="7766" w:type="dxa"/>
            <w:vAlign w:val="bottom"/>
          </w:tcPr>
          <w:p w14:paraId="19D9ABFA" w14:textId="77777777" w:rsidR="001C2B9F" w:rsidRDefault="001C2B9F">
            <w:pPr>
              <w:pStyle w:val="ConsPlusNormal"/>
            </w:pPr>
            <w:r>
              <w:t>Аттракционные сооружения</w:t>
            </w:r>
          </w:p>
        </w:tc>
        <w:tc>
          <w:tcPr>
            <w:tcW w:w="1303" w:type="dxa"/>
            <w:vAlign w:val="bottom"/>
          </w:tcPr>
          <w:p w14:paraId="4EA760E6" w14:textId="77777777" w:rsidR="001C2B9F" w:rsidRDefault="001C2B9F">
            <w:pPr>
              <w:pStyle w:val="ConsPlusNormal"/>
              <w:jc w:val="center"/>
            </w:pPr>
            <w:r>
              <w:t>1001</w:t>
            </w:r>
          </w:p>
        </w:tc>
      </w:tr>
      <w:tr w:rsidR="001C2B9F" w14:paraId="3CCDBB0E" w14:textId="77777777">
        <w:tc>
          <w:tcPr>
            <w:tcW w:w="7766" w:type="dxa"/>
            <w:vAlign w:val="bottom"/>
          </w:tcPr>
          <w:p w14:paraId="74A2811A" w14:textId="77777777" w:rsidR="001C2B9F" w:rsidRDefault="001C2B9F">
            <w:pPr>
              <w:pStyle w:val="ConsPlusNormal"/>
            </w:pPr>
            <w:r>
              <w:t>Башни</w:t>
            </w:r>
          </w:p>
        </w:tc>
        <w:tc>
          <w:tcPr>
            <w:tcW w:w="1303" w:type="dxa"/>
            <w:vAlign w:val="bottom"/>
          </w:tcPr>
          <w:p w14:paraId="193FB9F5" w14:textId="77777777" w:rsidR="001C2B9F" w:rsidRDefault="001C2B9F">
            <w:pPr>
              <w:pStyle w:val="ConsPlusNormal"/>
              <w:jc w:val="center"/>
            </w:pPr>
            <w:r>
              <w:t>1002</w:t>
            </w:r>
          </w:p>
        </w:tc>
      </w:tr>
      <w:tr w:rsidR="001C2B9F" w14:paraId="1EDDBB9F" w14:textId="77777777">
        <w:tc>
          <w:tcPr>
            <w:tcW w:w="7766" w:type="dxa"/>
            <w:vAlign w:val="bottom"/>
          </w:tcPr>
          <w:p w14:paraId="3B8DD3C4" w14:textId="77777777" w:rsidR="001C2B9F" w:rsidRDefault="001C2B9F">
            <w:pPr>
              <w:pStyle w:val="ConsPlusNormal"/>
            </w:pPr>
            <w:r>
              <w:t>Мачтовые сооружения, опоры, вышки</w:t>
            </w:r>
          </w:p>
        </w:tc>
        <w:tc>
          <w:tcPr>
            <w:tcW w:w="1303" w:type="dxa"/>
            <w:vAlign w:val="bottom"/>
          </w:tcPr>
          <w:p w14:paraId="4B01CB36" w14:textId="77777777" w:rsidR="001C2B9F" w:rsidRDefault="001C2B9F">
            <w:pPr>
              <w:pStyle w:val="ConsPlusNormal"/>
              <w:jc w:val="center"/>
            </w:pPr>
            <w:r>
              <w:t>1003</w:t>
            </w:r>
          </w:p>
        </w:tc>
      </w:tr>
      <w:tr w:rsidR="001C2B9F" w14:paraId="7A36C418" w14:textId="77777777">
        <w:tc>
          <w:tcPr>
            <w:tcW w:w="7766" w:type="dxa"/>
            <w:vAlign w:val="bottom"/>
          </w:tcPr>
          <w:p w14:paraId="3B7396E8" w14:textId="77777777" w:rsidR="001C2B9F" w:rsidRDefault="001C2B9F">
            <w:pPr>
              <w:pStyle w:val="ConsPlusNormal"/>
            </w:pPr>
            <w:r>
              <w:t>Беседки</w:t>
            </w:r>
          </w:p>
        </w:tc>
        <w:tc>
          <w:tcPr>
            <w:tcW w:w="1303" w:type="dxa"/>
            <w:vAlign w:val="bottom"/>
          </w:tcPr>
          <w:p w14:paraId="5C711B72" w14:textId="77777777" w:rsidR="001C2B9F" w:rsidRDefault="001C2B9F">
            <w:pPr>
              <w:pStyle w:val="ConsPlusNormal"/>
              <w:jc w:val="center"/>
            </w:pPr>
            <w:r>
              <w:t>1004</w:t>
            </w:r>
          </w:p>
        </w:tc>
      </w:tr>
      <w:tr w:rsidR="001C2B9F" w14:paraId="5AB52AAF" w14:textId="77777777">
        <w:tc>
          <w:tcPr>
            <w:tcW w:w="7766" w:type="dxa"/>
            <w:vAlign w:val="bottom"/>
          </w:tcPr>
          <w:p w14:paraId="220DCB33" w14:textId="77777777" w:rsidR="001C2B9F" w:rsidRDefault="001C2B9F">
            <w:pPr>
              <w:pStyle w:val="ConsPlusNormal"/>
            </w:pPr>
            <w:r>
              <w:t>Гидротехнические сооружения: набережные</w:t>
            </w:r>
          </w:p>
        </w:tc>
        <w:tc>
          <w:tcPr>
            <w:tcW w:w="1303" w:type="dxa"/>
            <w:vAlign w:val="bottom"/>
          </w:tcPr>
          <w:p w14:paraId="06392E62" w14:textId="77777777" w:rsidR="001C2B9F" w:rsidRDefault="001C2B9F">
            <w:pPr>
              <w:pStyle w:val="ConsPlusNormal"/>
              <w:jc w:val="center"/>
            </w:pPr>
            <w:r>
              <w:t>1005</w:t>
            </w:r>
          </w:p>
        </w:tc>
      </w:tr>
      <w:tr w:rsidR="001C2B9F" w14:paraId="39D7F8A4" w14:textId="77777777">
        <w:tc>
          <w:tcPr>
            <w:tcW w:w="7766" w:type="dxa"/>
            <w:vAlign w:val="bottom"/>
          </w:tcPr>
          <w:p w14:paraId="7333678B" w14:textId="77777777" w:rsidR="001C2B9F" w:rsidRDefault="001C2B9F">
            <w:pPr>
              <w:pStyle w:val="ConsPlusNormal"/>
            </w:pPr>
            <w:r>
              <w:t>Эстакады</w:t>
            </w:r>
          </w:p>
        </w:tc>
        <w:tc>
          <w:tcPr>
            <w:tcW w:w="1303" w:type="dxa"/>
            <w:vAlign w:val="bottom"/>
          </w:tcPr>
          <w:p w14:paraId="161835E3" w14:textId="77777777" w:rsidR="001C2B9F" w:rsidRDefault="001C2B9F">
            <w:pPr>
              <w:pStyle w:val="ConsPlusNormal"/>
              <w:jc w:val="center"/>
            </w:pPr>
            <w:r>
              <w:t>1006</w:t>
            </w:r>
          </w:p>
        </w:tc>
      </w:tr>
      <w:tr w:rsidR="001C2B9F" w14:paraId="1F531F80" w14:textId="77777777">
        <w:tc>
          <w:tcPr>
            <w:tcW w:w="7766" w:type="dxa"/>
            <w:vAlign w:val="bottom"/>
          </w:tcPr>
          <w:p w14:paraId="2D6A87BE" w14:textId="77777777" w:rsidR="001C2B9F" w:rsidRDefault="001C2B9F">
            <w:pPr>
              <w:pStyle w:val="ConsPlusNormal"/>
            </w:pPr>
            <w:r>
              <w:t>Емкостные сооружения, резервуары, баки, цистерны</w:t>
            </w:r>
          </w:p>
        </w:tc>
        <w:tc>
          <w:tcPr>
            <w:tcW w:w="1303" w:type="dxa"/>
            <w:vAlign w:val="bottom"/>
          </w:tcPr>
          <w:p w14:paraId="6AE64788" w14:textId="77777777" w:rsidR="001C2B9F" w:rsidRDefault="001C2B9F">
            <w:pPr>
              <w:pStyle w:val="ConsPlusNormal"/>
              <w:jc w:val="center"/>
            </w:pPr>
            <w:r>
              <w:t>1007</w:t>
            </w:r>
          </w:p>
        </w:tc>
      </w:tr>
      <w:tr w:rsidR="001C2B9F" w14:paraId="4110272A" w14:textId="77777777">
        <w:tc>
          <w:tcPr>
            <w:tcW w:w="7766" w:type="dxa"/>
            <w:vAlign w:val="bottom"/>
          </w:tcPr>
          <w:p w14:paraId="52EC24FA" w14:textId="77777777" w:rsidR="001C2B9F" w:rsidRDefault="001C2B9F">
            <w:pPr>
              <w:pStyle w:val="ConsPlusNormal"/>
            </w:pPr>
            <w:r>
              <w:t>Бункеры</w:t>
            </w:r>
          </w:p>
        </w:tc>
        <w:tc>
          <w:tcPr>
            <w:tcW w:w="1303" w:type="dxa"/>
            <w:vAlign w:val="bottom"/>
          </w:tcPr>
          <w:p w14:paraId="48535C7E" w14:textId="77777777" w:rsidR="001C2B9F" w:rsidRDefault="001C2B9F">
            <w:pPr>
              <w:pStyle w:val="ConsPlusNormal"/>
              <w:jc w:val="center"/>
            </w:pPr>
            <w:r>
              <w:t>1008</w:t>
            </w:r>
          </w:p>
        </w:tc>
      </w:tr>
      <w:tr w:rsidR="001C2B9F" w14:paraId="290DC874" w14:textId="77777777">
        <w:tc>
          <w:tcPr>
            <w:tcW w:w="7766" w:type="dxa"/>
            <w:vAlign w:val="bottom"/>
          </w:tcPr>
          <w:p w14:paraId="23BB447C" w14:textId="77777777" w:rsidR="001C2B9F" w:rsidRDefault="001C2B9F">
            <w:pPr>
              <w:pStyle w:val="ConsPlusNormal"/>
            </w:pPr>
            <w:r>
              <w:t>Навесы</w:t>
            </w:r>
          </w:p>
        </w:tc>
        <w:tc>
          <w:tcPr>
            <w:tcW w:w="1303" w:type="dxa"/>
            <w:vAlign w:val="bottom"/>
          </w:tcPr>
          <w:p w14:paraId="623F14CC" w14:textId="77777777" w:rsidR="001C2B9F" w:rsidRDefault="001C2B9F">
            <w:pPr>
              <w:pStyle w:val="ConsPlusNormal"/>
              <w:jc w:val="center"/>
            </w:pPr>
            <w:r>
              <w:t>1009</w:t>
            </w:r>
          </w:p>
        </w:tc>
      </w:tr>
      <w:tr w:rsidR="001C2B9F" w14:paraId="74AAF5A6" w14:textId="77777777">
        <w:tc>
          <w:tcPr>
            <w:tcW w:w="7766" w:type="dxa"/>
            <w:vAlign w:val="bottom"/>
          </w:tcPr>
          <w:p w14:paraId="10CFC4AA" w14:textId="77777777" w:rsidR="001C2B9F" w:rsidRDefault="001C2B9F">
            <w:pPr>
              <w:pStyle w:val="ConsPlusNormal"/>
            </w:pPr>
            <w:r>
              <w:t>Линии электропередач кабельные</w:t>
            </w:r>
          </w:p>
        </w:tc>
        <w:tc>
          <w:tcPr>
            <w:tcW w:w="1303" w:type="dxa"/>
            <w:vAlign w:val="bottom"/>
          </w:tcPr>
          <w:p w14:paraId="0DB85BEB" w14:textId="77777777" w:rsidR="001C2B9F" w:rsidRDefault="001C2B9F">
            <w:pPr>
              <w:pStyle w:val="ConsPlusNormal"/>
              <w:jc w:val="center"/>
            </w:pPr>
            <w:r>
              <w:t>1010</w:t>
            </w:r>
          </w:p>
        </w:tc>
      </w:tr>
      <w:tr w:rsidR="001C2B9F" w14:paraId="11E4D93A" w14:textId="77777777">
        <w:tc>
          <w:tcPr>
            <w:tcW w:w="7766" w:type="dxa"/>
            <w:vAlign w:val="bottom"/>
          </w:tcPr>
          <w:p w14:paraId="5D9ED2BF" w14:textId="77777777" w:rsidR="001C2B9F" w:rsidRDefault="001C2B9F">
            <w:pPr>
              <w:pStyle w:val="ConsPlusNormal"/>
            </w:pPr>
            <w:r>
              <w:t>Линии электропередач воздушные</w:t>
            </w:r>
          </w:p>
        </w:tc>
        <w:tc>
          <w:tcPr>
            <w:tcW w:w="1303" w:type="dxa"/>
            <w:vAlign w:val="bottom"/>
          </w:tcPr>
          <w:p w14:paraId="3107C387" w14:textId="77777777" w:rsidR="001C2B9F" w:rsidRDefault="001C2B9F">
            <w:pPr>
              <w:pStyle w:val="ConsPlusNormal"/>
              <w:jc w:val="center"/>
            </w:pPr>
            <w:r>
              <w:t>1011</w:t>
            </w:r>
          </w:p>
        </w:tc>
      </w:tr>
      <w:tr w:rsidR="001C2B9F" w14:paraId="55FA6486" w14:textId="77777777">
        <w:tc>
          <w:tcPr>
            <w:tcW w:w="7766" w:type="dxa"/>
            <w:vAlign w:val="bottom"/>
          </w:tcPr>
          <w:p w14:paraId="136E4EFB" w14:textId="77777777" w:rsidR="001C2B9F" w:rsidRDefault="001C2B9F">
            <w:pPr>
              <w:pStyle w:val="ConsPlusNormal"/>
            </w:pPr>
            <w:r>
              <w:t>Сети газораспределительные</w:t>
            </w:r>
          </w:p>
        </w:tc>
        <w:tc>
          <w:tcPr>
            <w:tcW w:w="1303" w:type="dxa"/>
            <w:vAlign w:val="bottom"/>
          </w:tcPr>
          <w:p w14:paraId="09D89C8C" w14:textId="77777777" w:rsidR="001C2B9F" w:rsidRDefault="001C2B9F">
            <w:pPr>
              <w:pStyle w:val="ConsPlusNormal"/>
              <w:jc w:val="center"/>
            </w:pPr>
            <w:r>
              <w:t>1012</w:t>
            </w:r>
          </w:p>
        </w:tc>
      </w:tr>
      <w:tr w:rsidR="001C2B9F" w14:paraId="5810CADB" w14:textId="77777777">
        <w:tc>
          <w:tcPr>
            <w:tcW w:w="7766" w:type="dxa"/>
            <w:vAlign w:val="bottom"/>
          </w:tcPr>
          <w:p w14:paraId="01EF5554" w14:textId="77777777" w:rsidR="001C2B9F" w:rsidRDefault="001C2B9F">
            <w:pPr>
              <w:pStyle w:val="ConsPlusNormal"/>
            </w:pPr>
            <w:r>
              <w:t>Гидротехнические сооружения, за исключением мостов, пирсов, причалов, набережных</w:t>
            </w:r>
          </w:p>
        </w:tc>
        <w:tc>
          <w:tcPr>
            <w:tcW w:w="1303" w:type="dxa"/>
            <w:vAlign w:val="bottom"/>
          </w:tcPr>
          <w:p w14:paraId="55A93987" w14:textId="77777777" w:rsidR="001C2B9F" w:rsidRDefault="001C2B9F">
            <w:pPr>
              <w:pStyle w:val="ConsPlusNormal"/>
              <w:jc w:val="center"/>
            </w:pPr>
            <w:r>
              <w:t>1013</w:t>
            </w:r>
          </w:p>
        </w:tc>
      </w:tr>
      <w:tr w:rsidR="001C2B9F" w14:paraId="12D0CC16" w14:textId="77777777">
        <w:tc>
          <w:tcPr>
            <w:tcW w:w="7766" w:type="dxa"/>
            <w:vAlign w:val="bottom"/>
          </w:tcPr>
          <w:p w14:paraId="17432A19" w14:textId="77777777" w:rsidR="001C2B9F" w:rsidRDefault="001C2B9F">
            <w:pPr>
              <w:pStyle w:val="ConsPlusNormal"/>
            </w:pPr>
            <w:r>
              <w:t>Сети канализационные, тоннельные коллекторы</w:t>
            </w:r>
          </w:p>
        </w:tc>
        <w:tc>
          <w:tcPr>
            <w:tcW w:w="1303" w:type="dxa"/>
            <w:vAlign w:val="bottom"/>
          </w:tcPr>
          <w:p w14:paraId="06B2C233" w14:textId="77777777" w:rsidR="001C2B9F" w:rsidRDefault="001C2B9F">
            <w:pPr>
              <w:pStyle w:val="ConsPlusNormal"/>
              <w:jc w:val="center"/>
            </w:pPr>
            <w:r>
              <w:t>1014</w:t>
            </w:r>
          </w:p>
        </w:tc>
      </w:tr>
      <w:tr w:rsidR="001C2B9F" w14:paraId="76985DBF" w14:textId="77777777">
        <w:tc>
          <w:tcPr>
            <w:tcW w:w="7766" w:type="dxa"/>
            <w:vAlign w:val="bottom"/>
          </w:tcPr>
          <w:p w14:paraId="6F322C40" w14:textId="77777777" w:rsidR="001C2B9F" w:rsidRDefault="001C2B9F">
            <w:pPr>
              <w:pStyle w:val="ConsPlusNormal"/>
            </w:pPr>
            <w:r>
              <w:t>Сети тепловые</w:t>
            </w:r>
          </w:p>
        </w:tc>
        <w:tc>
          <w:tcPr>
            <w:tcW w:w="1303" w:type="dxa"/>
            <w:vAlign w:val="bottom"/>
          </w:tcPr>
          <w:p w14:paraId="72D87F4B" w14:textId="77777777" w:rsidR="001C2B9F" w:rsidRDefault="001C2B9F">
            <w:pPr>
              <w:pStyle w:val="ConsPlusNormal"/>
              <w:jc w:val="center"/>
            </w:pPr>
            <w:r>
              <w:t>1015</w:t>
            </w:r>
          </w:p>
        </w:tc>
      </w:tr>
      <w:tr w:rsidR="001C2B9F" w14:paraId="0CD7F850" w14:textId="77777777">
        <w:tc>
          <w:tcPr>
            <w:tcW w:w="7766" w:type="dxa"/>
            <w:vAlign w:val="bottom"/>
          </w:tcPr>
          <w:p w14:paraId="4E51722E" w14:textId="77777777" w:rsidR="001C2B9F" w:rsidRDefault="001C2B9F">
            <w:pPr>
              <w:pStyle w:val="ConsPlusNormal"/>
            </w:pPr>
            <w:r>
              <w:t>Сети водопроводные</w:t>
            </w:r>
          </w:p>
        </w:tc>
        <w:tc>
          <w:tcPr>
            <w:tcW w:w="1303" w:type="dxa"/>
            <w:vAlign w:val="bottom"/>
          </w:tcPr>
          <w:p w14:paraId="25962A0D" w14:textId="77777777" w:rsidR="001C2B9F" w:rsidRDefault="001C2B9F">
            <w:pPr>
              <w:pStyle w:val="ConsPlusNormal"/>
              <w:jc w:val="center"/>
            </w:pPr>
            <w:r>
              <w:t>1016</w:t>
            </w:r>
          </w:p>
        </w:tc>
      </w:tr>
      <w:tr w:rsidR="001C2B9F" w14:paraId="4EECF831" w14:textId="77777777">
        <w:tc>
          <w:tcPr>
            <w:tcW w:w="7766" w:type="dxa"/>
            <w:vAlign w:val="bottom"/>
          </w:tcPr>
          <w:p w14:paraId="545DC265" w14:textId="77777777" w:rsidR="001C2B9F" w:rsidRDefault="001C2B9F">
            <w:pPr>
              <w:pStyle w:val="ConsPlusNormal"/>
            </w:pPr>
            <w:r>
              <w:t>Сети канализационные без коллекторов</w:t>
            </w:r>
          </w:p>
        </w:tc>
        <w:tc>
          <w:tcPr>
            <w:tcW w:w="1303" w:type="dxa"/>
            <w:vAlign w:val="bottom"/>
          </w:tcPr>
          <w:p w14:paraId="2BF77269" w14:textId="77777777" w:rsidR="001C2B9F" w:rsidRDefault="001C2B9F">
            <w:pPr>
              <w:pStyle w:val="ConsPlusNormal"/>
              <w:jc w:val="center"/>
            </w:pPr>
            <w:r>
              <w:t>1017</w:t>
            </w:r>
          </w:p>
        </w:tc>
      </w:tr>
      <w:tr w:rsidR="001C2B9F" w14:paraId="7E7E8681" w14:textId="77777777">
        <w:tc>
          <w:tcPr>
            <w:tcW w:w="7766" w:type="dxa"/>
            <w:vAlign w:val="bottom"/>
          </w:tcPr>
          <w:p w14:paraId="73FA45AA" w14:textId="77777777" w:rsidR="001C2B9F" w:rsidRDefault="001C2B9F">
            <w:pPr>
              <w:pStyle w:val="ConsPlusNormal"/>
            </w:pPr>
            <w:r>
              <w:t>Фонтаны</w:t>
            </w:r>
          </w:p>
        </w:tc>
        <w:tc>
          <w:tcPr>
            <w:tcW w:w="1303" w:type="dxa"/>
            <w:vAlign w:val="bottom"/>
          </w:tcPr>
          <w:p w14:paraId="634F911A" w14:textId="77777777" w:rsidR="001C2B9F" w:rsidRDefault="001C2B9F">
            <w:pPr>
              <w:pStyle w:val="ConsPlusNormal"/>
              <w:jc w:val="center"/>
            </w:pPr>
            <w:r>
              <w:t>1018</w:t>
            </w:r>
          </w:p>
        </w:tc>
      </w:tr>
      <w:tr w:rsidR="001C2B9F" w14:paraId="41BF07FF" w14:textId="77777777">
        <w:tc>
          <w:tcPr>
            <w:tcW w:w="7766" w:type="dxa"/>
            <w:vAlign w:val="bottom"/>
          </w:tcPr>
          <w:p w14:paraId="56FB10ED" w14:textId="77777777" w:rsidR="001C2B9F" w:rsidRDefault="001C2B9F">
            <w:pPr>
              <w:pStyle w:val="ConsPlusNormal"/>
            </w:pPr>
            <w:r>
              <w:t>Градирни</w:t>
            </w:r>
          </w:p>
        </w:tc>
        <w:tc>
          <w:tcPr>
            <w:tcW w:w="1303" w:type="dxa"/>
            <w:vAlign w:val="bottom"/>
          </w:tcPr>
          <w:p w14:paraId="78C53CEB" w14:textId="77777777" w:rsidR="001C2B9F" w:rsidRDefault="001C2B9F">
            <w:pPr>
              <w:pStyle w:val="ConsPlusNormal"/>
              <w:jc w:val="center"/>
            </w:pPr>
            <w:r>
              <w:t>1019</w:t>
            </w:r>
          </w:p>
        </w:tc>
      </w:tr>
      <w:tr w:rsidR="001C2B9F" w14:paraId="4EFF7537" w14:textId="77777777">
        <w:tc>
          <w:tcPr>
            <w:tcW w:w="7766" w:type="dxa"/>
            <w:vAlign w:val="bottom"/>
          </w:tcPr>
          <w:p w14:paraId="58A28898" w14:textId="77777777" w:rsidR="001C2B9F" w:rsidRDefault="001C2B9F">
            <w:pPr>
              <w:pStyle w:val="ConsPlusNormal"/>
            </w:pPr>
            <w:r>
              <w:t>Сети инженерные технологические</w:t>
            </w:r>
          </w:p>
        </w:tc>
        <w:tc>
          <w:tcPr>
            <w:tcW w:w="1303" w:type="dxa"/>
            <w:vAlign w:val="bottom"/>
          </w:tcPr>
          <w:p w14:paraId="6E5F0994" w14:textId="77777777" w:rsidR="001C2B9F" w:rsidRDefault="001C2B9F">
            <w:pPr>
              <w:pStyle w:val="ConsPlusNormal"/>
              <w:jc w:val="center"/>
            </w:pPr>
            <w:r>
              <w:t>1020</w:t>
            </w:r>
          </w:p>
        </w:tc>
      </w:tr>
      <w:tr w:rsidR="001C2B9F" w14:paraId="269C0A6B" w14:textId="77777777">
        <w:tc>
          <w:tcPr>
            <w:tcW w:w="7766" w:type="dxa"/>
            <w:vAlign w:val="bottom"/>
          </w:tcPr>
          <w:p w14:paraId="3940A1F6" w14:textId="77777777" w:rsidR="001C2B9F" w:rsidRDefault="001C2B9F">
            <w:pPr>
              <w:pStyle w:val="ConsPlusNormal"/>
            </w:pPr>
            <w:r>
              <w:lastRenderedPageBreak/>
              <w:t>Сети тепловые: камеры теплосети подземные</w:t>
            </w:r>
          </w:p>
        </w:tc>
        <w:tc>
          <w:tcPr>
            <w:tcW w:w="1303" w:type="dxa"/>
            <w:vAlign w:val="bottom"/>
          </w:tcPr>
          <w:p w14:paraId="7F92322E" w14:textId="77777777" w:rsidR="001C2B9F" w:rsidRDefault="001C2B9F">
            <w:pPr>
              <w:pStyle w:val="ConsPlusNormal"/>
              <w:jc w:val="center"/>
            </w:pPr>
            <w:r>
              <w:t>1021</w:t>
            </w:r>
          </w:p>
        </w:tc>
      </w:tr>
      <w:tr w:rsidR="001C2B9F" w14:paraId="6E21F3E5" w14:textId="77777777">
        <w:tc>
          <w:tcPr>
            <w:tcW w:w="7766" w:type="dxa"/>
            <w:vAlign w:val="bottom"/>
          </w:tcPr>
          <w:p w14:paraId="4B488084" w14:textId="77777777" w:rsidR="001C2B9F" w:rsidRDefault="001C2B9F">
            <w:pPr>
              <w:pStyle w:val="ConsPlusNormal"/>
            </w:pPr>
            <w:r>
              <w:t>Железнодорожные пути</w:t>
            </w:r>
          </w:p>
        </w:tc>
        <w:tc>
          <w:tcPr>
            <w:tcW w:w="1303" w:type="dxa"/>
            <w:vAlign w:val="bottom"/>
          </w:tcPr>
          <w:p w14:paraId="37771308" w14:textId="77777777" w:rsidR="001C2B9F" w:rsidRDefault="001C2B9F">
            <w:pPr>
              <w:pStyle w:val="ConsPlusNormal"/>
              <w:jc w:val="center"/>
            </w:pPr>
            <w:r>
              <w:t>1022</w:t>
            </w:r>
          </w:p>
        </w:tc>
      </w:tr>
      <w:tr w:rsidR="001C2B9F" w14:paraId="6449D6BC" w14:textId="77777777">
        <w:tc>
          <w:tcPr>
            <w:tcW w:w="7766" w:type="dxa"/>
            <w:vAlign w:val="bottom"/>
          </w:tcPr>
          <w:p w14:paraId="279677CD" w14:textId="77777777" w:rsidR="001C2B9F" w:rsidRDefault="001C2B9F">
            <w:pPr>
              <w:pStyle w:val="ConsPlusNormal"/>
            </w:pPr>
            <w:r>
              <w:t>Подкрановые пути</w:t>
            </w:r>
          </w:p>
        </w:tc>
        <w:tc>
          <w:tcPr>
            <w:tcW w:w="1303" w:type="dxa"/>
            <w:vAlign w:val="bottom"/>
          </w:tcPr>
          <w:p w14:paraId="527EC49F" w14:textId="77777777" w:rsidR="001C2B9F" w:rsidRDefault="001C2B9F">
            <w:pPr>
              <w:pStyle w:val="ConsPlusNormal"/>
              <w:jc w:val="center"/>
            </w:pPr>
            <w:r>
              <w:t>1023</w:t>
            </w:r>
          </w:p>
        </w:tc>
      </w:tr>
      <w:tr w:rsidR="001C2B9F" w14:paraId="4F938635" w14:textId="77777777">
        <w:tc>
          <w:tcPr>
            <w:tcW w:w="7766" w:type="dxa"/>
            <w:vAlign w:val="bottom"/>
          </w:tcPr>
          <w:p w14:paraId="7FBFD55E" w14:textId="77777777" w:rsidR="001C2B9F" w:rsidRDefault="001C2B9F">
            <w:pPr>
              <w:pStyle w:val="ConsPlusNormal"/>
            </w:pPr>
            <w:r>
              <w:t>Тоннели</w:t>
            </w:r>
          </w:p>
        </w:tc>
        <w:tc>
          <w:tcPr>
            <w:tcW w:w="1303" w:type="dxa"/>
            <w:vAlign w:val="bottom"/>
          </w:tcPr>
          <w:p w14:paraId="7D6966A3" w14:textId="77777777" w:rsidR="001C2B9F" w:rsidRDefault="001C2B9F">
            <w:pPr>
              <w:pStyle w:val="ConsPlusNormal"/>
              <w:jc w:val="center"/>
            </w:pPr>
            <w:r>
              <w:t>1024</w:t>
            </w:r>
          </w:p>
        </w:tc>
      </w:tr>
      <w:tr w:rsidR="001C2B9F" w14:paraId="22DEC3C8" w14:textId="77777777">
        <w:tc>
          <w:tcPr>
            <w:tcW w:w="7766" w:type="dxa"/>
            <w:vAlign w:val="bottom"/>
          </w:tcPr>
          <w:p w14:paraId="699076FE" w14:textId="77777777" w:rsidR="001C2B9F" w:rsidRDefault="001C2B9F">
            <w:pPr>
              <w:pStyle w:val="ConsPlusNormal"/>
            </w:pPr>
            <w:r>
              <w:t>Мосты</w:t>
            </w:r>
          </w:p>
        </w:tc>
        <w:tc>
          <w:tcPr>
            <w:tcW w:w="1303" w:type="dxa"/>
            <w:vAlign w:val="bottom"/>
          </w:tcPr>
          <w:p w14:paraId="6631E302" w14:textId="77777777" w:rsidR="001C2B9F" w:rsidRDefault="001C2B9F">
            <w:pPr>
              <w:pStyle w:val="ConsPlusNormal"/>
              <w:jc w:val="center"/>
            </w:pPr>
            <w:r>
              <w:t>1025</w:t>
            </w:r>
          </w:p>
        </w:tc>
      </w:tr>
      <w:tr w:rsidR="001C2B9F" w14:paraId="2C2A5ED8" w14:textId="77777777">
        <w:tc>
          <w:tcPr>
            <w:tcW w:w="7766" w:type="dxa"/>
            <w:vAlign w:val="bottom"/>
          </w:tcPr>
          <w:p w14:paraId="57099364" w14:textId="77777777" w:rsidR="001C2B9F" w:rsidRDefault="001C2B9F">
            <w:pPr>
              <w:pStyle w:val="ConsPlusNormal"/>
            </w:pPr>
            <w:r>
              <w:t>Сооружения связи линейно-кабельные</w:t>
            </w:r>
          </w:p>
        </w:tc>
        <w:tc>
          <w:tcPr>
            <w:tcW w:w="1303" w:type="dxa"/>
            <w:vAlign w:val="bottom"/>
          </w:tcPr>
          <w:p w14:paraId="256844F6" w14:textId="77777777" w:rsidR="001C2B9F" w:rsidRDefault="001C2B9F">
            <w:pPr>
              <w:pStyle w:val="ConsPlusNormal"/>
              <w:jc w:val="center"/>
            </w:pPr>
            <w:r>
              <w:t>1026</w:t>
            </w:r>
          </w:p>
        </w:tc>
      </w:tr>
      <w:tr w:rsidR="001C2B9F" w14:paraId="0F420A2F" w14:textId="77777777">
        <w:tc>
          <w:tcPr>
            <w:tcW w:w="7766" w:type="dxa"/>
            <w:vAlign w:val="bottom"/>
          </w:tcPr>
          <w:p w14:paraId="70855743" w14:textId="77777777" w:rsidR="001C2B9F" w:rsidRDefault="001C2B9F">
            <w:pPr>
              <w:pStyle w:val="ConsPlusNormal"/>
            </w:pPr>
            <w:r>
              <w:t>Сети трубопроводов магистральные</w:t>
            </w:r>
          </w:p>
        </w:tc>
        <w:tc>
          <w:tcPr>
            <w:tcW w:w="1303" w:type="dxa"/>
            <w:vAlign w:val="bottom"/>
          </w:tcPr>
          <w:p w14:paraId="46719A87" w14:textId="77777777" w:rsidR="001C2B9F" w:rsidRDefault="001C2B9F">
            <w:pPr>
              <w:pStyle w:val="ConsPlusNormal"/>
              <w:jc w:val="center"/>
            </w:pPr>
            <w:r>
              <w:t>1027</w:t>
            </w:r>
          </w:p>
        </w:tc>
      </w:tr>
      <w:tr w:rsidR="001C2B9F" w14:paraId="0D3BB704" w14:textId="77777777">
        <w:tc>
          <w:tcPr>
            <w:tcW w:w="7766" w:type="dxa"/>
            <w:vAlign w:val="bottom"/>
          </w:tcPr>
          <w:p w14:paraId="738D5815" w14:textId="77777777" w:rsidR="001C2B9F" w:rsidRDefault="001C2B9F">
            <w:pPr>
              <w:pStyle w:val="ConsPlusNormal"/>
            </w:pPr>
            <w:r>
              <w:t>Переходы надземные</w:t>
            </w:r>
          </w:p>
        </w:tc>
        <w:tc>
          <w:tcPr>
            <w:tcW w:w="1303" w:type="dxa"/>
            <w:vAlign w:val="bottom"/>
          </w:tcPr>
          <w:p w14:paraId="10790183" w14:textId="77777777" w:rsidR="001C2B9F" w:rsidRDefault="001C2B9F">
            <w:pPr>
              <w:pStyle w:val="ConsPlusNormal"/>
              <w:jc w:val="center"/>
            </w:pPr>
            <w:r>
              <w:t>1028</w:t>
            </w:r>
          </w:p>
        </w:tc>
      </w:tr>
      <w:tr w:rsidR="001C2B9F" w14:paraId="2524AB51" w14:textId="77777777">
        <w:tc>
          <w:tcPr>
            <w:tcW w:w="7766" w:type="dxa"/>
            <w:vAlign w:val="bottom"/>
          </w:tcPr>
          <w:p w14:paraId="46E8BF50" w14:textId="77777777" w:rsidR="001C2B9F" w:rsidRDefault="001C2B9F">
            <w:pPr>
              <w:pStyle w:val="ConsPlusNormal"/>
            </w:pPr>
            <w:r>
              <w:t>Переходы подземные</w:t>
            </w:r>
          </w:p>
        </w:tc>
        <w:tc>
          <w:tcPr>
            <w:tcW w:w="1303" w:type="dxa"/>
            <w:vAlign w:val="bottom"/>
          </w:tcPr>
          <w:p w14:paraId="6A003601" w14:textId="77777777" w:rsidR="001C2B9F" w:rsidRDefault="001C2B9F">
            <w:pPr>
              <w:pStyle w:val="ConsPlusNormal"/>
              <w:jc w:val="center"/>
            </w:pPr>
            <w:r>
              <w:t>1029</w:t>
            </w:r>
          </w:p>
        </w:tc>
      </w:tr>
      <w:tr w:rsidR="001C2B9F" w14:paraId="4183C61A" w14:textId="77777777">
        <w:tc>
          <w:tcPr>
            <w:tcW w:w="7766" w:type="dxa"/>
            <w:vAlign w:val="bottom"/>
          </w:tcPr>
          <w:p w14:paraId="0ACD0BEF" w14:textId="77777777" w:rsidR="001C2B9F" w:rsidRDefault="001C2B9F">
            <w:pPr>
              <w:pStyle w:val="ConsPlusNormal"/>
            </w:pPr>
            <w:r>
              <w:t>Прочие сооружения и сооружения вспомогательного назначения, отнесение которых к другим подгруппам невозможно</w:t>
            </w:r>
          </w:p>
        </w:tc>
        <w:tc>
          <w:tcPr>
            <w:tcW w:w="1303" w:type="dxa"/>
            <w:vAlign w:val="bottom"/>
          </w:tcPr>
          <w:p w14:paraId="774F8A91" w14:textId="77777777" w:rsidR="001C2B9F" w:rsidRDefault="001C2B9F">
            <w:pPr>
              <w:pStyle w:val="ConsPlusNormal"/>
              <w:jc w:val="center"/>
            </w:pPr>
            <w:r>
              <w:t>1030</w:t>
            </w:r>
          </w:p>
        </w:tc>
      </w:tr>
      <w:tr w:rsidR="001C2B9F" w14:paraId="3F6A8065" w14:textId="77777777">
        <w:tc>
          <w:tcPr>
            <w:tcW w:w="7766" w:type="dxa"/>
            <w:vAlign w:val="bottom"/>
          </w:tcPr>
          <w:p w14:paraId="77539CCC" w14:textId="77777777" w:rsidR="001C2B9F" w:rsidRDefault="001C2B9F">
            <w:pPr>
              <w:pStyle w:val="ConsPlusNormal"/>
            </w:pPr>
            <w:r>
              <w:t>Автомобильные дороги, дорожки, площадки, покрытия</w:t>
            </w:r>
          </w:p>
        </w:tc>
        <w:tc>
          <w:tcPr>
            <w:tcW w:w="1303" w:type="dxa"/>
            <w:vAlign w:val="bottom"/>
          </w:tcPr>
          <w:p w14:paraId="5DB337A4" w14:textId="77777777" w:rsidR="001C2B9F" w:rsidRDefault="001C2B9F">
            <w:pPr>
              <w:pStyle w:val="ConsPlusNormal"/>
              <w:jc w:val="center"/>
            </w:pPr>
            <w:r>
              <w:t>1031</w:t>
            </w:r>
          </w:p>
        </w:tc>
      </w:tr>
      <w:tr w:rsidR="001C2B9F" w14:paraId="686A1EA6" w14:textId="77777777">
        <w:tc>
          <w:tcPr>
            <w:tcW w:w="7766" w:type="dxa"/>
            <w:vAlign w:val="bottom"/>
          </w:tcPr>
          <w:p w14:paraId="73CC7928" w14:textId="77777777" w:rsidR="001C2B9F" w:rsidRDefault="001C2B9F">
            <w:pPr>
              <w:pStyle w:val="ConsPlusNormal"/>
            </w:pPr>
            <w:r>
              <w:t>Силосная траншея, яма</w:t>
            </w:r>
          </w:p>
        </w:tc>
        <w:tc>
          <w:tcPr>
            <w:tcW w:w="1303" w:type="dxa"/>
            <w:vAlign w:val="bottom"/>
          </w:tcPr>
          <w:p w14:paraId="0650E4E7" w14:textId="77777777" w:rsidR="001C2B9F" w:rsidRDefault="001C2B9F">
            <w:pPr>
              <w:pStyle w:val="ConsPlusNormal"/>
              <w:jc w:val="center"/>
            </w:pPr>
            <w:r>
              <w:t>1032</w:t>
            </w:r>
          </w:p>
        </w:tc>
      </w:tr>
      <w:tr w:rsidR="001C2B9F" w14:paraId="32E1AC53" w14:textId="77777777">
        <w:tc>
          <w:tcPr>
            <w:tcW w:w="7766" w:type="dxa"/>
            <w:vAlign w:val="bottom"/>
          </w:tcPr>
          <w:p w14:paraId="4A26B101" w14:textId="77777777" w:rsidR="001C2B9F" w:rsidRDefault="001C2B9F">
            <w:pPr>
              <w:pStyle w:val="ConsPlusNormal"/>
            </w:pPr>
            <w:r>
              <w:t>Скважина артезианская</w:t>
            </w:r>
          </w:p>
        </w:tc>
        <w:tc>
          <w:tcPr>
            <w:tcW w:w="1303" w:type="dxa"/>
            <w:vAlign w:val="bottom"/>
          </w:tcPr>
          <w:p w14:paraId="49614004" w14:textId="77777777" w:rsidR="001C2B9F" w:rsidRDefault="001C2B9F">
            <w:pPr>
              <w:pStyle w:val="ConsPlusNormal"/>
              <w:jc w:val="center"/>
            </w:pPr>
            <w:r>
              <w:t>1033</w:t>
            </w:r>
          </w:p>
        </w:tc>
      </w:tr>
      <w:tr w:rsidR="001C2B9F" w14:paraId="40C03135" w14:textId="77777777">
        <w:tc>
          <w:tcPr>
            <w:tcW w:w="7766" w:type="dxa"/>
            <w:vAlign w:val="bottom"/>
          </w:tcPr>
          <w:p w14:paraId="169CC1F3" w14:textId="77777777" w:rsidR="001C2B9F" w:rsidRDefault="001C2B9F">
            <w:pPr>
              <w:pStyle w:val="ConsPlusNormal"/>
            </w:pPr>
            <w:r>
              <w:t>Колодец</w:t>
            </w:r>
          </w:p>
        </w:tc>
        <w:tc>
          <w:tcPr>
            <w:tcW w:w="1303" w:type="dxa"/>
            <w:vAlign w:val="bottom"/>
          </w:tcPr>
          <w:p w14:paraId="16C939EF" w14:textId="77777777" w:rsidR="001C2B9F" w:rsidRDefault="001C2B9F">
            <w:pPr>
              <w:pStyle w:val="ConsPlusNormal"/>
              <w:jc w:val="center"/>
            </w:pPr>
            <w:r>
              <w:t>1034</w:t>
            </w:r>
          </w:p>
        </w:tc>
      </w:tr>
      <w:tr w:rsidR="001C2B9F" w14:paraId="38F7AC35" w14:textId="77777777">
        <w:tc>
          <w:tcPr>
            <w:tcW w:w="7766" w:type="dxa"/>
            <w:vAlign w:val="bottom"/>
          </w:tcPr>
          <w:p w14:paraId="282C9E9D" w14:textId="77777777" w:rsidR="001C2B9F" w:rsidRDefault="001C2B9F">
            <w:pPr>
              <w:pStyle w:val="ConsPlusNormal"/>
            </w:pPr>
            <w:r>
              <w:t>Водоемы и пруды</w:t>
            </w:r>
          </w:p>
        </w:tc>
        <w:tc>
          <w:tcPr>
            <w:tcW w:w="1303" w:type="dxa"/>
            <w:vAlign w:val="bottom"/>
          </w:tcPr>
          <w:p w14:paraId="52CDB723" w14:textId="77777777" w:rsidR="001C2B9F" w:rsidRDefault="001C2B9F">
            <w:pPr>
              <w:pStyle w:val="ConsPlusNormal"/>
              <w:jc w:val="center"/>
            </w:pPr>
            <w:r>
              <w:t>1035</w:t>
            </w:r>
          </w:p>
        </w:tc>
      </w:tr>
      <w:tr w:rsidR="001C2B9F" w14:paraId="61672015" w14:textId="77777777">
        <w:tc>
          <w:tcPr>
            <w:tcW w:w="7766" w:type="dxa"/>
            <w:vAlign w:val="bottom"/>
          </w:tcPr>
          <w:p w14:paraId="109635B6" w14:textId="77777777" w:rsidR="001C2B9F" w:rsidRDefault="001C2B9F">
            <w:pPr>
              <w:pStyle w:val="ConsPlusNormal"/>
            </w:pPr>
            <w:r>
              <w:t>Ограждение</w:t>
            </w:r>
          </w:p>
        </w:tc>
        <w:tc>
          <w:tcPr>
            <w:tcW w:w="1303" w:type="dxa"/>
            <w:vAlign w:val="bottom"/>
          </w:tcPr>
          <w:p w14:paraId="6D975364" w14:textId="77777777" w:rsidR="001C2B9F" w:rsidRDefault="001C2B9F">
            <w:pPr>
              <w:pStyle w:val="ConsPlusNormal"/>
              <w:jc w:val="center"/>
            </w:pPr>
            <w:r>
              <w:t>1036</w:t>
            </w:r>
          </w:p>
        </w:tc>
      </w:tr>
      <w:tr w:rsidR="001C2B9F" w14:paraId="509B2DD2" w14:textId="77777777">
        <w:tc>
          <w:tcPr>
            <w:tcW w:w="7766" w:type="dxa"/>
            <w:vAlign w:val="bottom"/>
          </w:tcPr>
          <w:p w14:paraId="4C46B01A" w14:textId="77777777" w:rsidR="001C2B9F" w:rsidRDefault="001C2B9F">
            <w:pPr>
              <w:pStyle w:val="ConsPlusNormal"/>
            </w:pPr>
            <w:r>
              <w:t>Отстойник канализационный</w:t>
            </w:r>
          </w:p>
        </w:tc>
        <w:tc>
          <w:tcPr>
            <w:tcW w:w="1303" w:type="dxa"/>
            <w:vAlign w:val="bottom"/>
          </w:tcPr>
          <w:p w14:paraId="4EDEB38E" w14:textId="77777777" w:rsidR="001C2B9F" w:rsidRDefault="001C2B9F">
            <w:pPr>
              <w:pStyle w:val="ConsPlusNormal"/>
              <w:jc w:val="center"/>
            </w:pPr>
            <w:r>
              <w:t>1037</w:t>
            </w:r>
          </w:p>
        </w:tc>
      </w:tr>
    </w:tbl>
    <w:p w14:paraId="6C39A5F5" w14:textId="77777777" w:rsidR="001C2B9F" w:rsidRDefault="001C2B9F">
      <w:pPr>
        <w:pStyle w:val="ConsPlusNormal"/>
        <w:jc w:val="both"/>
      </w:pPr>
    </w:p>
    <w:p w14:paraId="7AA08B95" w14:textId="77777777" w:rsidR="001C2B9F" w:rsidRDefault="001C2B9F">
      <w:pPr>
        <w:pStyle w:val="ConsPlusNormal"/>
        <w:jc w:val="both"/>
      </w:pPr>
    </w:p>
    <w:p w14:paraId="7C17BC66" w14:textId="77777777" w:rsidR="001C2B9F" w:rsidRDefault="001C2B9F">
      <w:pPr>
        <w:pStyle w:val="ConsPlusNormal"/>
        <w:jc w:val="both"/>
      </w:pPr>
    </w:p>
    <w:p w14:paraId="35A39D33" w14:textId="77777777" w:rsidR="001C2B9F" w:rsidRDefault="001C2B9F">
      <w:pPr>
        <w:pStyle w:val="ConsPlusNormal"/>
        <w:jc w:val="both"/>
      </w:pPr>
    </w:p>
    <w:p w14:paraId="60D28903" w14:textId="77777777" w:rsidR="001C2B9F" w:rsidRDefault="001C2B9F">
      <w:pPr>
        <w:pStyle w:val="ConsPlusNormal"/>
        <w:jc w:val="both"/>
      </w:pPr>
    </w:p>
    <w:p w14:paraId="07DF2FFB" w14:textId="77777777" w:rsidR="001C2B9F" w:rsidRDefault="001C2B9F">
      <w:pPr>
        <w:pStyle w:val="ConsPlusNormal"/>
        <w:jc w:val="right"/>
        <w:outlineLvl w:val="1"/>
      </w:pPr>
      <w:r>
        <w:t>Приложение N 3</w:t>
      </w:r>
    </w:p>
    <w:p w14:paraId="18405547" w14:textId="77777777" w:rsidR="001C2B9F" w:rsidRDefault="001C2B9F">
      <w:pPr>
        <w:pStyle w:val="ConsPlusNormal"/>
        <w:jc w:val="right"/>
      </w:pPr>
      <w:r>
        <w:t>к Методическим указаниям</w:t>
      </w:r>
    </w:p>
    <w:p w14:paraId="771434E5" w14:textId="77777777" w:rsidR="001C2B9F" w:rsidRDefault="001C2B9F">
      <w:pPr>
        <w:pStyle w:val="ConsPlusNormal"/>
        <w:jc w:val="right"/>
      </w:pPr>
      <w:r>
        <w:t>о государственной кадастровой оценке</w:t>
      </w:r>
    </w:p>
    <w:p w14:paraId="5D3E268E" w14:textId="77777777" w:rsidR="001C2B9F" w:rsidRDefault="001C2B9F">
      <w:pPr>
        <w:pStyle w:val="ConsPlusNormal"/>
        <w:jc w:val="both"/>
      </w:pPr>
    </w:p>
    <w:p w14:paraId="345A0F0C" w14:textId="77777777" w:rsidR="001C2B9F" w:rsidRDefault="001C2B9F">
      <w:pPr>
        <w:pStyle w:val="ConsPlusTitle"/>
        <w:jc w:val="center"/>
      </w:pPr>
      <w:bookmarkStart w:id="51" w:name="P1993"/>
      <w:bookmarkEnd w:id="51"/>
      <w:r>
        <w:t>ПРИМЕРНЫЙ ПЕРЕЧЕНЬ</w:t>
      </w:r>
    </w:p>
    <w:p w14:paraId="7E0003B1" w14:textId="77777777" w:rsidR="001C2B9F" w:rsidRDefault="001C2B9F">
      <w:pPr>
        <w:pStyle w:val="ConsPlusTitle"/>
        <w:jc w:val="center"/>
      </w:pPr>
      <w:r>
        <w:t>ЦЕНООБРАЗУЮЩИХ ФАКТОРОВ ЗЕМЕЛЬНЫХ УЧАСТКОВ И ЗДАНИЙ,</w:t>
      </w:r>
    </w:p>
    <w:p w14:paraId="619A9050" w14:textId="77777777" w:rsidR="001C2B9F" w:rsidRDefault="001C2B9F">
      <w:pPr>
        <w:pStyle w:val="ConsPlusTitle"/>
        <w:jc w:val="center"/>
      </w:pPr>
      <w:r>
        <w:t>СООРУЖЕНИЙ, ОБЪЕКТОВ НЕЗАВЕРШЕННОГО СТРОИТЕЛЬСТВА,</w:t>
      </w:r>
    </w:p>
    <w:p w14:paraId="019F4660" w14:textId="77777777" w:rsidR="001C2B9F" w:rsidRDefault="001C2B9F">
      <w:pPr>
        <w:pStyle w:val="ConsPlusTitle"/>
        <w:jc w:val="center"/>
      </w:pPr>
      <w:r>
        <w:t>ПОМЕЩЕНИЙ, МАШИНО-МЕСТ ДЛЯ ЦЕЛЕЙ ОПРЕДЕЛЕНИЯ</w:t>
      </w:r>
    </w:p>
    <w:p w14:paraId="565B8746" w14:textId="77777777" w:rsidR="001C2B9F" w:rsidRDefault="001C2B9F">
      <w:pPr>
        <w:pStyle w:val="ConsPlusTitle"/>
        <w:jc w:val="center"/>
      </w:pPr>
      <w:r>
        <w:t>КАДАСТРОВОЙ СТОИМОСТИ</w:t>
      </w:r>
    </w:p>
    <w:p w14:paraId="10615D54"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757"/>
        <w:gridCol w:w="4308"/>
      </w:tblGrid>
      <w:tr w:rsidR="001C2B9F" w14:paraId="2ACA8AD0" w14:textId="77777777">
        <w:tc>
          <w:tcPr>
            <w:tcW w:w="566" w:type="dxa"/>
          </w:tcPr>
          <w:p w14:paraId="024616BE" w14:textId="77777777" w:rsidR="001C2B9F" w:rsidRDefault="001C2B9F">
            <w:pPr>
              <w:pStyle w:val="ConsPlusNormal"/>
              <w:jc w:val="center"/>
            </w:pPr>
            <w:r>
              <w:t>N п/п</w:t>
            </w:r>
          </w:p>
        </w:tc>
        <w:tc>
          <w:tcPr>
            <w:tcW w:w="2381" w:type="dxa"/>
          </w:tcPr>
          <w:p w14:paraId="55E3257A" w14:textId="77777777" w:rsidR="001C2B9F" w:rsidRDefault="001C2B9F">
            <w:pPr>
              <w:pStyle w:val="ConsPlusNormal"/>
              <w:jc w:val="center"/>
            </w:pPr>
            <w:r>
              <w:t>Наименование ценообразующего фактора</w:t>
            </w:r>
          </w:p>
        </w:tc>
        <w:tc>
          <w:tcPr>
            <w:tcW w:w="1757" w:type="dxa"/>
          </w:tcPr>
          <w:p w14:paraId="0621AAD8" w14:textId="77777777" w:rsidR="001C2B9F" w:rsidRDefault="001C2B9F">
            <w:pPr>
              <w:pStyle w:val="ConsPlusNormal"/>
              <w:jc w:val="center"/>
            </w:pPr>
            <w:r>
              <w:t>Единицы измерения, идентификатор</w:t>
            </w:r>
          </w:p>
        </w:tc>
        <w:tc>
          <w:tcPr>
            <w:tcW w:w="4308" w:type="dxa"/>
          </w:tcPr>
          <w:p w14:paraId="54A3CBB4" w14:textId="77777777" w:rsidR="001C2B9F" w:rsidRDefault="001C2B9F">
            <w:pPr>
              <w:pStyle w:val="ConsPlusNormal"/>
              <w:jc w:val="center"/>
            </w:pPr>
            <w:r>
              <w:t>Комментарий</w:t>
            </w:r>
          </w:p>
        </w:tc>
      </w:tr>
      <w:tr w:rsidR="001C2B9F" w14:paraId="18A0F906" w14:textId="77777777">
        <w:tc>
          <w:tcPr>
            <w:tcW w:w="9012" w:type="dxa"/>
            <w:gridSpan w:val="4"/>
          </w:tcPr>
          <w:p w14:paraId="373C1FE9" w14:textId="77777777" w:rsidR="001C2B9F" w:rsidRDefault="001C2B9F">
            <w:pPr>
              <w:pStyle w:val="ConsPlusNormal"/>
              <w:jc w:val="center"/>
              <w:outlineLvl w:val="2"/>
            </w:pPr>
            <w:r>
              <w:t>Земельные участки</w:t>
            </w:r>
          </w:p>
        </w:tc>
      </w:tr>
      <w:tr w:rsidR="001C2B9F" w14:paraId="692161BA" w14:textId="77777777">
        <w:tc>
          <w:tcPr>
            <w:tcW w:w="566" w:type="dxa"/>
            <w:vAlign w:val="center"/>
          </w:tcPr>
          <w:p w14:paraId="727E2AAD" w14:textId="77777777" w:rsidR="001C2B9F" w:rsidRDefault="001C2B9F">
            <w:pPr>
              <w:pStyle w:val="ConsPlusNormal"/>
            </w:pPr>
          </w:p>
        </w:tc>
        <w:tc>
          <w:tcPr>
            <w:tcW w:w="2381" w:type="dxa"/>
          </w:tcPr>
          <w:p w14:paraId="6D382455" w14:textId="77777777" w:rsidR="001C2B9F" w:rsidRDefault="001C2B9F">
            <w:pPr>
              <w:pStyle w:val="ConsPlusNormal"/>
              <w:outlineLvl w:val="3"/>
            </w:pPr>
            <w:r>
              <w:t>Общие сведения</w:t>
            </w:r>
          </w:p>
        </w:tc>
        <w:tc>
          <w:tcPr>
            <w:tcW w:w="1757" w:type="dxa"/>
          </w:tcPr>
          <w:p w14:paraId="1DD6C9E4" w14:textId="77777777" w:rsidR="001C2B9F" w:rsidRDefault="001C2B9F">
            <w:pPr>
              <w:pStyle w:val="ConsPlusNormal"/>
            </w:pPr>
          </w:p>
        </w:tc>
        <w:tc>
          <w:tcPr>
            <w:tcW w:w="4308" w:type="dxa"/>
          </w:tcPr>
          <w:p w14:paraId="540BF0CA" w14:textId="77777777" w:rsidR="001C2B9F" w:rsidRDefault="001C2B9F">
            <w:pPr>
              <w:pStyle w:val="ConsPlusNormal"/>
            </w:pPr>
          </w:p>
        </w:tc>
      </w:tr>
      <w:tr w:rsidR="001C2B9F" w14:paraId="53C8B6AA" w14:textId="77777777">
        <w:tc>
          <w:tcPr>
            <w:tcW w:w="566" w:type="dxa"/>
            <w:vAlign w:val="center"/>
          </w:tcPr>
          <w:p w14:paraId="40AF0F70" w14:textId="77777777" w:rsidR="001C2B9F" w:rsidRDefault="001C2B9F">
            <w:pPr>
              <w:pStyle w:val="ConsPlusNormal"/>
              <w:jc w:val="center"/>
            </w:pPr>
            <w:r>
              <w:lastRenderedPageBreak/>
              <w:t>1</w:t>
            </w:r>
          </w:p>
        </w:tc>
        <w:tc>
          <w:tcPr>
            <w:tcW w:w="2381" w:type="dxa"/>
          </w:tcPr>
          <w:p w14:paraId="16F000A0" w14:textId="77777777" w:rsidR="001C2B9F" w:rsidRDefault="001C2B9F">
            <w:pPr>
              <w:pStyle w:val="ConsPlusNormal"/>
            </w:pPr>
            <w:r>
              <w:t>Категория земель (при наличии ее влияния), вид разрешенного использования</w:t>
            </w:r>
          </w:p>
        </w:tc>
        <w:tc>
          <w:tcPr>
            <w:tcW w:w="1757" w:type="dxa"/>
          </w:tcPr>
          <w:p w14:paraId="1054B1CD" w14:textId="77777777" w:rsidR="001C2B9F" w:rsidRDefault="001C2B9F">
            <w:pPr>
              <w:pStyle w:val="ConsPlusNormal"/>
            </w:pPr>
            <w:r>
              <w:t>-</w:t>
            </w:r>
          </w:p>
        </w:tc>
        <w:tc>
          <w:tcPr>
            <w:tcW w:w="4308" w:type="dxa"/>
          </w:tcPr>
          <w:p w14:paraId="1C35B761" w14:textId="77777777" w:rsidR="001C2B9F" w:rsidRDefault="001C2B9F">
            <w:pPr>
              <w:pStyle w:val="ConsPlusNormal"/>
            </w:pPr>
            <w:r>
              <w:t>-</w:t>
            </w:r>
          </w:p>
        </w:tc>
      </w:tr>
      <w:tr w:rsidR="001C2B9F" w14:paraId="34E2C4BC" w14:textId="77777777">
        <w:tc>
          <w:tcPr>
            <w:tcW w:w="566" w:type="dxa"/>
            <w:vAlign w:val="center"/>
          </w:tcPr>
          <w:p w14:paraId="56147AF6" w14:textId="77777777" w:rsidR="001C2B9F" w:rsidRDefault="001C2B9F">
            <w:pPr>
              <w:pStyle w:val="ConsPlusNormal"/>
              <w:jc w:val="center"/>
            </w:pPr>
            <w:r>
              <w:t>2</w:t>
            </w:r>
          </w:p>
        </w:tc>
        <w:tc>
          <w:tcPr>
            <w:tcW w:w="2381" w:type="dxa"/>
          </w:tcPr>
          <w:p w14:paraId="6ABE1C16" w14:textId="77777777" w:rsidR="001C2B9F" w:rsidRDefault="001C2B9F">
            <w:pPr>
              <w:pStyle w:val="ConsPlusNormal"/>
            </w:pPr>
            <w:r>
              <w:t>Площадь земельного участка</w:t>
            </w:r>
          </w:p>
        </w:tc>
        <w:tc>
          <w:tcPr>
            <w:tcW w:w="1757" w:type="dxa"/>
          </w:tcPr>
          <w:p w14:paraId="1A486757" w14:textId="77777777" w:rsidR="001C2B9F" w:rsidRDefault="001C2B9F">
            <w:pPr>
              <w:pStyle w:val="ConsPlusNormal"/>
            </w:pPr>
            <w:r>
              <w:t>кв. м</w:t>
            </w:r>
          </w:p>
        </w:tc>
        <w:tc>
          <w:tcPr>
            <w:tcW w:w="4308" w:type="dxa"/>
          </w:tcPr>
          <w:p w14:paraId="66B124EF" w14:textId="77777777" w:rsidR="001C2B9F" w:rsidRDefault="001C2B9F">
            <w:pPr>
              <w:pStyle w:val="ConsPlusNormal"/>
            </w:pPr>
            <w:r>
              <w:t>-</w:t>
            </w:r>
          </w:p>
        </w:tc>
      </w:tr>
      <w:tr w:rsidR="001C2B9F" w14:paraId="5DBF4F97" w14:textId="77777777">
        <w:tc>
          <w:tcPr>
            <w:tcW w:w="566" w:type="dxa"/>
            <w:vAlign w:val="center"/>
          </w:tcPr>
          <w:p w14:paraId="7AA226F3" w14:textId="77777777" w:rsidR="001C2B9F" w:rsidRDefault="001C2B9F">
            <w:pPr>
              <w:pStyle w:val="ConsPlusNormal"/>
              <w:jc w:val="center"/>
            </w:pPr>
            <w:r>
              <w:t>3</w:t>
            </w:r>
          </w:p>
        </w:tc>
        <w:tc>
          <w:tcPr>
            <w:tcW w:w="2381" w:type="dxa"/>
          </w:tcPr>
          <w:p w14:paraId="39BD437F" w14:textId="77777777" w:rsidR="001C2B9F" w:rsidRDefault="001C2B9F">
            <w:pPr>
              <w:pStyle w:val="ConsPlusNormal"/>
            </w:pPr>
            <w:r>
              <w:t>Вид использования</w:t>
            </w:r>
          </w:p>
        </w:tc>
        <w:tc>
          <w:tcPr>
            <w:tcW w:w="1757" w:type="dxa"/>
          </w:tcPr>
          <w:p w14:paraId="2CD3257F" w14:textId="77777777" w:rsidR="001C2B9F" w:rsidRDefault="001C2B9F">
            <w:pPr>
              <w:pStyle w:val="ConsPlusNormal"/>
            </w:pPr>
            <w:r>
              <w:t>-</w:t>
            </w:r>
          </w:p>
        </w:tc>
        <w:tc>
          <w:tcPr>
            <w:tcW w:w="4308" w:type="dxa"/>
          </w:tcPr>
          <w:p w14:paraId="3B52421E" w14:textId="77777777" w:rsidR="001C2B9F" w:rsidRDefault="001C2B9F">
            <w:pPr>
              <w:pStyle w:val="ConsPlusNormal"/>
            </w:pPr>
            <w:r>
              <w:t>-</w:t>
            </w:r>
          </w:p>
        </w:tc>
      </w:tr>
      <w:tr w:rsidR="001C2B9F" w14:paraId="00ED5FE9" w14:textId="77777777">
        <w:tc>
          <w:tcPr>
            <w:tcW w:w="566" w:type="dxa"/>
            <w:vMerge w:val="restart"/>
            <w:vAlign w:val="center"/>
          </w:tcPr>
          <w:p w14:paraId="0F5D33C4" w14:textId="77777777" w:rsidR="001C2B9F" w:rsidRDefault="001C2B9F">
            <w:pPr>
              <w:pStyle w:val="ConsPlusNormal"/>
              <w:jc w:val="center"/>
            </w:pPr>
            <w:r>
              <w:t>4</w:t>
            </w:r>
          </w:p>
        </w:tc>
        <w:tc>
          <w:tcPr>
            <w:tcW w:w="2381" w:type="dxa"/>
            <w:vMerge w:val="restart"/>
          </w:tcPr>
          <w:p w14:paraId="0597ACDD" w14:textId="77777777" w:rsidR="001C2B9F" w:rsidRDefault="001C2B9F">
            <w:pPr>
              <w:pStyle w:val="ConsPlusNormal"/>
            </w:pPr>
            <w:r>
              <w:t>Коэффициент протяженности земельного участка по данным географических информационных систем (ГИС)</w:t>
            </w:r>
          </w:p>
        </w:tc>
        <w:tc>
          <w:tcPr>
            <w:tcW w:w="1757" w:type="dxa"/>
            <w:vMerge w:val="restart"/>
          </w:tcPr>
          <w:p w14:paraId="26CF58C7" w14:textId="77777777" w:rsidR="001C2B9F" w:rsidRDefault="001C2B9F">
            <w:pPr>
              <w:pStyle w:val="ConsPlusNormal"/>
            </w:pPr>
            <w:r>
              <w:t>пог. м</w:t>
            </w:r>
          </w:p>
        </w:tc>
        <w:tc>
          <w:tcPr>
            <w:tcW w:w="4308" w:type="dxa"/>
            <w:tcBorders>
              <w:bottom w:val="nil"/>
            </w:tcBorders>
          </w:tcPr>
          <w:p w14:paraId="7B8D907F" w14:textId="77777777" w:rsidR="001C2B9F" w:rsidRDefault="001C2B9F">
            <w:pPr>
              <w:pStyle w:val="ConsPlusNormal"/>
            </w:pPr>
            <w:r>
              <w:t>Величина</w:t>
            </w:r>
          </w:p>
        </w:tc>
      </w:tr>
      <w:tr w:rsidR="001C2B9F" w14:paraId="57AAF540" w14:textId="77777777">
        <w:tblPrEx>
          <w:tblBorders>
            <w:insideH w:val="nil"/>
          </w:tblBorders>
        </w:tblPrEx>
        <w:tc>
          <w:tcPr>
            <w:tcW w:w="566" w:type="dxa"/>
            <w:vMerge/>
          </w:tcPr>
          <w:p w14:paraId="2D852638" w14:textId="77777777" w:rsidR="001C2B9F" w:rsidRDefault="001C2B9F">
            <w:pPr>
              <w:spacing w:after="1" w:line="0" w:lineRule="atLeast"/>
            </w:pPr>
          </w:p>
        </w:tc>
        <w:tc>
          <w:tcPr>
            <w:tcW w:w="2381" w:type="dxa"/>
            <w:vMerge/>
          </w:tcPr>
          <w:p w14:paraId="6817EB23" w14:textId="77777777" w:rsidR="001C2B9F" w:rsidRDefault="001C2B9F">
            <w:pPr>
              <w:spacing w:after="1" w:line="0" w:lineRule="atLeast"/>
            </w:pPr>
          </w:p>
        </w:tc>
        <w:tc>
          <w:tcPr>
            <w:tcW w:w="1757" w:type="dxa"/>
            <w:vMerge/>
          </w:tcPr>
          <w:p w14:paraId="78A49D47" w14:textId="77777777" w:rsidR="001C2B9F" w:rsidRDefault="001C2B9F">
            <w:pPr>
              <w:spacing w:after="1" w:line="0" w:lineRule="atLeast"/>
            </w:pPr>
          </w:p>
        </w:tc>
        <w:tc>
          <w:tcPr>
            <w:tcW w:w="4308" w:type="dxa"/>
            <w:tcBorders>
              <w:top w:val="nil"/>
              <w:bottom w:val="nil"/>
            </w:tcBorders>
          </w:tcPr>
          <w:p w14:paraId="5E32A32E" w14:textId="77777777" w:rsidR="001C2B9F" w:rsidRDefault="001C2B9F">
            <w:pPr>
              <w:pStyle w:val="ConsPlusNormal"/>
            </w:pPr>
            <w:r w:rsidRPr="00C1707C">
              <w:rPr>
                <w:position w:val="-25"/>
              </w:rPr>
              <w:pict w14:anchorId="4C0BC2C2">
                <v:shape id="_x0000_i1035" style="width:74.25pt;height:36pt" coordsize="" o:spt="100" adj="0,,0" path="" filled="f" stroked="f">
                  <v:stroke joinstyle="miter"/>
                  <v:imagedata r:id="rId41" o:title="base_32851_403900_32778"/>
                  <v:formulas/>
                  <v:path o:connecttype="segments"/>
                </v:shape>
              </w:pict>
            </w:r>
            <w:r>
              <w:t>, где</w:t>
            </w:r>
          </w:p>
        </w:tc>
      </w:tr>
      <w:tr w:rsidR="001C2B9F" w14:paraId="0AC3C0B3" w14:textId="77777777">
        <w:tc>
          <w:tcPr>
            <w:tcW w:w="566" w:type="dxa"/>
            <w:vMerge/>
          </w:tcPr>
          <w:p w14:paraId="548F7469" w14:textId="77777777" w:rsidR="001C2B9F" w:rsidRDefault="001C2B9F">
            <w:pPr>
              <w:spacing w:after="1" w:line="0" w:lineRule="atLeast"/>
            </w:pPr>
          </w:p>
        </w:tc>
        <w:tc>
          <w:tcPr>
            <w:tcW w:w="2381" w:type="dxa"/>
            <w:vMerge/>
          </w:tcPr>
          <w:p w14:paraId="1E71CA05" w14:textId="77777777" w:rsidR="001C2B9F" w:rsidRDefault="001C2B9F">
            <w:pPr>
              <w:spacing w:after="1" w:line="0" w:lineRule="atLeast"/>
            </w:pPr>
          </w:p>
        </w:tc>
        <w:tc>
          <w:tcPr>
            <w:tcW w:w="1757" w:type="dxa"/>
            <w:vMerge/>
          </w:tcPr>
          <w:p w14:paraId="0E5FEE8C" w14:textId="77777777" w:rsidR="001C2B9F" w:rsidRDefault="001C2B9F">
            <w:pPr>
              <w:spacing w:after="1" w:line="0" w:lineRule="atLeast"/>
            </w:pPr>
          </w:p>
        </w:tc>
        <w:tc>
          <w:tcPr>
            <w:tcW w:w="4308" w:type="dxa"/>
            <w:tcBorders>
              <w:top w:val="nil"/>
            </w:tcBorders>
          </w:tcPr>
          <w:p w14:paraId="114F2457" w14:textId="77777777" w:rsidR="001C2B9F" w:rsidRDefault="001C2B9F">
            <w:pPr>
              <w:pStyle w:val="ConsPlusNormal"/>
            </w:pPr>
            <w:r>
              <w:t>где</w:t>
            </w:r>
          </w:p>
          <w:p w14:paraId="2431C8EB" w14:textId="77777777" w:rsidR="001C2B9F" w:rsidRDefault="001C2B9F">
            <w:pPr>
              <w:pStyle w:val="ConsPlusNormal"/>
            </w:pPr>
            <w:r>
              <w:t>k - коэффициент;</w:t>
            </w:r>
          </w:p>
          <w:p w14:paraId="24F59266" w14:textId="77777777" w:rsidR="001C2B9F" w:rsidRDefault="001C2B9F">
            <w:pPr>
              <w:pStyle w:val="ConsPlusNormal"/>
            </w:pPr>
            <w:r>
              <w:t>P - периметр;</w:t>
            </w:r>
          </w:p>
          <w:p w14:paraId="7BFE2147" w14:textId="77777777" w:rsidR="001C2B9F" w:rsidRDefault="001C2B9F">
            <w:pPr>
              <w:pStyle w:val="ConsPlusNormal"/>
            </w:pPr>
            <w:r>
              <w:t>S - площадь,</w:t>
            </w:r>
          </w:p>
          <w:p w14:paraId="5F4F92E8" w14:textId="77777777" w:rsidR="001C2B9F" w:rsidRDefault="001C2B9F">
            <w:pPr>
              <w:pStyle w:val="ConsPlusNormal"/>
            </w:pPr>
            <w:r>
              <w:t>свидетельствует о сильно вытянутой форме (&gt; 1/3,5) участка</w:t>
            </w:r>
          </w:p>
        </w:tc>
      </w:tr>
      <w:tr w:rsidR="001C2B9F" w14:paraId="7038D5EF" w14:textId="77777777">
        <w:tc>
          <w:tcPr>
            <w:tcW w:w="566" w:type="dxa"/>
            <w:vAlign w:val="center"/>
          </w:tcPr>
          <w:p w14:paraId="12C45485" w14:textId="77777777" w:rsidR="001C2B9F" w:rsidRDefault="001C2B9F">
            <w:pPr>
              <w:pStyle w:val="ConsPlusNormal"/>
              <w:jc w:val="center"/>
            </w:pPr>
            <w:r>
              <w:t>5</w:t>
            </w:r>
          </w:p>
        </w:tc>
        <w:tc>
          <w:tcPr>
            <w:tcW w:w="2381" w:type="dxa"/>
          </w:tcPr>
          <w:p w14:paraId="10EB1C5B" w14:textId="77777777" w:rsidR="001C2B9F" w:rsidRDefault="001C2B9F">
            <w:pPr>
              <w:pStyle w:val="ConsPlusNormal"/>
            </w:pPr>
            <w:r>
              <w:t>Наличие обременении (ограничений) земельного участка</w:t>
            </w:r>
          </w:p>
        </w:tc>
        <w:tc>
          <w:tcPr>
            <w:tcW w:w="1757" w:type="dxa"/>
          </w:tcPr>
          <w:p w14:paraId="26AB7EB7" w14:textId="77777777" w:rsidR="001C2B9F" w:rsidRDefault="001C2B9F">
            <w:pPr>
              <w:pStyle w:val="ConsPlusNormal"/>
            </w:pPr>
            <w:r>
              <w:t>-</w:t>
            </w:r>
          </w:p>
        </w:tc>
        <w:tc>
          <w:tcPr>
            <w:tcW w:w="4308" w:type="dxa"/>
          </w:tcPr>
          <w:p w14:paraId="1C28FA0A" w14:textId="77777777" w:rsidR="001C2B9F" w:rsidRDefault="001C2B9F">
            <w:pPr>
              <w:pStyle w:val="ConsPlusNormal"/>
            </w:pPr>
            <w:r>
              <w:t>Указывается вид обременений (ограничений) и площадь, попадающая под обременение.</w:t>
            </w:r>
          </w:p>
          <w:p w14:paraId="6B0D1704" w14:textId="77777777" w:rsidR="001C2B9F" w:rsidRDefault="001C2B9F">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1C2B9F" w14:paraId="1E17D478" w14:textId="77777777">
        <w:tc>
          <w:tcPr>
            <w:tcW w:w="566" w:type="dxa"/>
            <w:vAlign w:val="center"/>
          </w:tcPr>
          <w:p w14:paraId="4F7417CD" w14:textId="77777777" w:rsidR="001C2B9F" w:rsidRDefault="001C2B9F">
            <w:pPr>
              <w:pStyle w:val="ConsPlusNormal"/>
              <w:jc w:val="center"/>
            </w:pPr>
            <w:r>
              <w:t>6</w:t>
            </w:r>
          </w:p>
        </w:tc>
        <w:tc>
          <w:tcPr>
            <w:tcW w:w="2381" w:type="dxa"/>
          </w:tcPr>
          <w:p w14:paraId="33C1F58E" w14:textId="77777777" w:rsidR="001C2B9F" w:rsidRDefault="001C2B9F">
            <w:pPr>
              <w:pStyle w:val="ConsPlusNormal"/>
            </w:pPr>
            <w:r>
              <w:t>Характеристики застройки земельного участка</w:t>
            </w:r>
          </w:p>
        </w:tc>
        <w:tc>
          <w:tcPr>
            <w:tcW w:w="1757" w:type="dxa"/>
          </w:tcPr>
          <w:p w14:paraId="32F61982" w14:textId="77777777" w:rsidR="001C2B9F" w:rsidRDefault="001C2B9F">
            <w:pPr>
              <w:pStyle w:val="ConsPlusNormal"/>
            </w:pPr>
            <w:r>
              <w:t>-</w:t>
            </w:r>
          </w:p>
        </w:tc>
        <w:tc>
          <w:tcPr>
            <w:tcW w:w="4308" w:type="dxa"/>
          </w:tcPr>
          <w:p w14:paraId="263D70A9" w14:textId="77777777" w:rsidR="001C2B9F" w:rsidRDefault="001C2B9F">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1C2B9F" w14:paraId="43F7417F" w14:textId="77777777">
        <w:tc>
          <w:tcPr>
            <w:tcW w:w="566" w:type="dxa"/>
            <w:vAlign w:val="center"/>
          </w:tcPr>
          <w:p w14:paraId="133EC79A" w14:textId="77777777" w:rsidR="001C2B9F" w:rsidRDefault="001C2B9F">
            <w:pPr>
              <w:pStyle w:val="ConsPlusNormal"/>
            </w:pPr>
          </w:p>
        </w:tc>
        <w:tc>
          <w:tcPr>
            <w:tcW w:w="2381" w:type="dxa"/>
          </w:tcPr>
          <w:p w14:paraId="6A7C27C6" w14:textId="77777777" w:rsidR="001C2B9F" w:rsidRDefault="001C2B9F">
            <w:pPr>
              <w:pStyle w:val="ConsPlusNormal"/>
              <w:outlineLvl w:val="3"/>
            </w:pPr>
            <w:r>
              <w:t>Дополнительные характеристики сегмента "Сельскохозяйственное использование"</w:t>
            </w:r>
          </w:p>
        </w:tc>
        <w:tc>
          <w:tcPr>
            <w:tcW w:w="1757" w:type="dxa"/>
          </w:tcPr>
          <w:p w14:paraId="380EC60D" w14:textId="77777777" w:rsidR="001C2B9F" w:rsidRDefault="001C2B9F">
            <w:pPr>
              <w:pStyle w:val="ConsPlusNormal"/>
            </w:pPr>
          </w:p>
        </w:tc>
        <w:tc>
          <w:tcPr>
            <w:tcW w:w="4308" w:type="dxa"/>
          </w:tcPr>
          <w:p w14:paraId="29D0A283" w14:textId="77777777" w:rsidR="001C2B9F" w:rsidRDefault="001C2B9F">
            <w:pPr>
              <w:pStyle w:val="ConsPlusNormal"/>
            </w:pPr>
          </w:p>
        </w:tc>
      </w:tr>
      <w:tr w:rsidR="001C2B9F" w14:paraId="1EDBB89F" w14:textId="77777777">
        <w:tc>
          <w:tcPr>
            <w:tcW w:w="566" w:type="dxa"/>
            <w:vAlign w:val="center"/>
          </w:tcPr>
          <w:p w14:paraId="7F989108" w14:textId="77777777" w:rsidR="001C2B9F" w:rsidRDefault="001C2B9F">
            <w:pPr>
              <w:pStyle w:val="ConsPlusNormal"/>
              <w:jc w:val="center"/>
            </w:pPr>
            <w:r>
              <w:t>7</w:t>
            </w:r>
          </w:p>
        </w:tc>
        <w:tc>
          <w:tcPr>
            <w:tcW w:w="2381" w:type="dxa"/>
          </w:tcPr>
          <w:p w14:paraId="1B00CF54" w14:textId="77777777" w:rsidR="001C2B9F" w:rsidRDefault="001C2B9F">
            <w:pPr>
              <w:pStyle w:val="ConsPlusNormal"/>
            </w:pPr>
            <w:r>
              <w:t>Вид угодий</w:t>
            </w:r>
          </w:p>
        </w:tc>
        <w:tc>
          <w:tcPr>
            <w:tcW w:w="1757" w:type="dxa"/>
          </w:tcPr>
          <w:p w14:paraId="091E80E4" w14:textId="77777777" w:rsidR="001C2B9F" w:rsidRDefault="001C2B9F">
            <w:pPr>
              <w:pStyle w:val="ConsPlusNormal"/>
            </w:pPr>
            <w:r>
              <w:t>-</w:t>
            </w:r>
          </w:p>
        </w:tc>
        <w:tc>
          <w:tcPr>
            <w:tcW w:w="4308" w:type="dxa"/>
          </w:tcPr>
          <w:p w14:paraId="72436738" w14:textId="77777777" w:rsidR="001C2B9F" w:rsidRDefault="001C2B9F">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w:t>
            </w:r>
            <w:r>
              <w:lastRenderedPageBreak/>
              <w:t>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1C2B9F" w14:paraId="5540A08F" w14:textId="77777777">
        <w:tc>
          <w:tcPr>
            <w:tcW w:w="566" w:type="dxa"/>
            <w:vAlign w:val="center"/>
          </w:tcPr>
          <w:p w14:paraId="6E46672D" w14:textId="77777777" w:rsidR="001C2B9F" w:rsidRDefault="001C2B9F">
            <w:pPr>
              <w:pStyle w:val="ConsPlusNormal"/>
              <w:jc w:val="center"/>
            </w:pPr>
            <w:r>
              <w:lastRenderedPageBreak/>
              <w:t>8</w:t>
            </w:r>
          </w:p>
        </w:tc>
        <w:tc>
          <w:tcPr>
            <w:tcW w:w="2381" w:type="dxa"/>
          </w:tcPr>
          <w:p w14:paraId="1DF12B20" w14:textId="77777777" w:rsidR="001C2B9F" w:rsidRDefault="001C2B9F">
            <w:pPr>
              <w:pStyle w:val="ConsPlusNormal"/>
            </w:pPr>
            <w:r>
              <w:t>Нормативная урожайность</w:t>
            </w:r>
          </w:p>
        </w:tc>
        <w:tc>
          <w:tcPr>
            <w:tcW w:w="1757" w:type="dxa"/>
          </w:tcPr>
          <w:p w14:paraId="4810352E" w14:textId="77777777" w:rsidR="001C2B9F" w:rsidRDefault="001C2B9F">
            <w:pPr>
              <w:pStyle w:val="ConsPlusNormal"/>
            </w:pPr>
            <w:r>
              <w:t>ц/га</w:t>
            </w:r>
          </w:p>
        </w:tc>
        <w:tc>
          <w:tcPr>
            <w:tcW w:w="4308" w:type="dxa"/>
          </w:tcPr>
          <w:p w14:paraId="30D4F549" w14:textId="77777777" w:rsidR="001C2B9F" w:rsidRDefault="001C2B9F">
            <w:pPr>
              <w:pStyle w:val="ConsPlusNormal"/>
            </w:pPr>
            <w:r>
              <w:t>Указывается для сельскохозяйственных угодий на основе почвенной и агроэкологической информации.</w:t>
            </w:r>
          </w:p>
          <w:p w14:paraId="74D2C79C" w14:textId="77777777" w:rsidR="001C2B9F" w:rsidRDefault="001C2B9F">
            <w:pPr>
              <w:pStyle w:val="ConsPlusNormal"/>
            </w:pPr>
            <w:r>
              <w:t>При выращивании разных культур указывается нормативная урожайность по каждой культуре</w:t>
            </w:r>
          </w:p>
        </w:tc>
      </w:tr>
      <w:tr w:rsidR="001C2B9F" w14:paraId="46621C82" w14:textId="77777777">
        <w:tc>
          <w:tcPr>
            <w:tcW w:w="566" w:type="dxa"/>
            <w:vAlign w:val="center"/>
          </w:tcPr>
          <w:p w14:paraId="2B5C7594" w14:textId="77777777" w:rsidR="001C2B9F" w:rsidRDefault="001C2B9F">
            <w:pPr>
              <w:pStyle w:val="ConsPlusNormal"/>
              <w:jc w:val="center"/>
            </w:pPr>
            <w:r>
              <w:t>9</w:t>
            </w:r>
          </w:p>
        </w:tc>
        <w:tc>
          <w:tcPr>
            <w:tcW w:w="2381" w:type="dxa"/>
          </w:tcPr>
          <w:p w14:paraId="15176A43" w14:textId="77777777" w:rsidR="001C2B9F" w:rsidRDefault="001C2B9F">
            <w:pPr>
              <w:pStyle w:val="ConsPlusNormal"/>
            </w:pPr>
            <w:r>
              <w:t>Гранулометрический состав почв (механический состав)</w:t>
            </w:r>
          </w:p>
        </w:tc>
        <w:tc>
          <w:tcPr>
            <w:tcW w:w="1757" w:type="dxa"/>
          </w:tcPr>
          <w:p w14:paraId="3E54485C" w14:textId="77777777" w:rsidR="001C2B9F" w:rsidRDefault="001C2B9F">
            <w:pPr>
              <w:pStyle w:val="ConsPlusNormal"/>
            </w:pPr>
            <w:r>
              <w:t>-</w:t>
            </w:r>
          </w:p>
        </w:tc>
        <w:tc>
          <w:tcPr>
            <w:tcW w:w="4308" w:type="dxa"/>
          </w:tcPr>
          <w:p w14:paraId="4268B7DB" w14:textId="77777777" w:rsidR="001C2B9F" w:rsidRDefault="001C2B9F">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1C2B9F" w14:paraId="4505E9C9" w14:textId="77777777">
        <w:tc>
          <w:tcPr>
            <w:tcW w:w="566" w:type="dxa"/>
            <w:vAlign w:val="center"/>
          </w:tcPr>
          <w:p w14:paraId="3CEC79CC" w14:textId="77777777" w:rsidR="001C2B9F" w:rsidRDefault="001C2B9F">
            <w:pPr>
              <w:pStyle w:val="ConsPlusNormal"/>
              <w:jc w:val="center"/>
            </w:pPr>
            <w:r>
              <w:t>10</w:t>
            </w:r>
          </w:p>
        </w:tc>
        <w:tc>
          <w:tcPr>
            <w:tcW w:w="2381" w:type="dxa"/>
          </w:tcPr>
          <w:p w14:paraId="57096764" w14:textId="77777777" w:rsidR="001C2B9F" w:rsidRDefault="001C2B9F">
            <w:pPr>
              <w:pStyle w:val="ConsPlusNormal"/>
            </w:pPr>
            <w:r>
              <w:t>Каменистость почв</w:t>
            </w:r>
          </w:p>
        </w:tc>
        <w:tc>
          <w:tcPr>
            <w:tcW w:w="1757" w:type="dxa"/>
          </w:tcPr>
          <w:p w14:paraId="1ED050D4" w14:textId="77777777" w:rsidR="001C2B9F" w:rsidRDefault="001C2B9F">
            <w:pPr>
              <w:pStyle w:val="ConsPlusNormal"/>
            </w:pPr>
            <w:r>
              <w:t>-</w:t>
            </w:r>
          </w:p>
        </w:tc>
        <w:tc>
          <w:tcPr>
            <w:tcW w:w="4308" w:type="dxa"/>
          </w:tcPr>
          <w:p w14:paraId="38B9A544" w14:textId="77777777" w:rsidR="001C2B9F" w:rsidRDefault="001C2B9F">
            <w:pPr>
              <w:pStyle w:val="ConsPlusNormal"/>
            </w:pPr>
            <w:r>
              <w:t>Содержание твердых частиц размером более 3 мм</w:t>
            </w:r>
          </w:p>
        </w:tc>
      </w:tr>
      <w:tr w:rsidR="001C2B9F" w14:paraId="656DF7DC" w14:textId="77777777">
        <w:tc>
          <w:tcPr>
            <w:tcW w:w="566" w:type="dxa"/>
            <w:vAlign w:val="center"/>
          </w:tcPr>
          <w:p w14:paraId="0EE693D2" w14:textId="77777777" w:rsidR="001C2B9F" w:rsidRDefault="001C2B9F">
            <w:pPr>
              <w:pStyle w:val="ConsPlusNormal"/>
              <w:jc w:val="center"/>
            </w:pPr>
            <w:r>
              <w:t>11</w:t>
            </w:r>
          </w:p>
        </w:tc>
        <w:tc>
          <w:tcPr>
            <w:tcW w:w="2381" w:type="dxa"/>
          </w:tcPr>
          <w:p w14:paraId="3EC1A3EC" w14:textId="77777777" w:rsidR="001C2B9F" w:rsidRDefault="001C2B9F">
            <w:pPr>
              <w:pStyle w:val="ConsPlusNormal"/>
            </w:pPr>
            <w:r>
              <w:t>Засоление почв</w:t>
            </w:r>
          </w:p>
        </w:tc>
        <w:tc>
          <w:tcPr>
            <w:tcW w:w="1757" w:type="dxa"/>
          </w:tcPr>
          <w:p w14:paraId="25BA7D43" w14:textId="77777777" w:rsidR="001C2B9F" w:rsidRDefault="001C2B9F">
            <w:pPr>
              <w:pStyle w:val="ConsPlusNormal"/>
            </w:pPr>
            <w:r>
              <w:t>-</w:t>
            </w:r>
          </w:p>
        </w:tc>
        <w:tc>
          <w:tcPr>
            <w:tcW w:w="4308" w:type="dxa"/>
          </w:tcPr>
          <w:p w14:paraId="7E6435B9" w14:textId="77777777" w:rsidR="001C2B9F" w:rsidRDefault="001C2B9F">
            <w:pPr>
              <w:pStyle w:val="ConsPlusNormal"/>
            </w:pPr>
            <w:r>
              <w:t>Накопления в почве более 0,25% от ее массы солей, вредных для растений (хлориды, карбонаты натрия, сульфаты)</w:t>
            </w:r>
          </w:p>
        </w:tc>
      </w:tr>
      <w:tr w:rsidR="001C2B9F" w14:paraId="4D7BD8C3" w14:textId="77777777">
        <w:tc>
          <w:tcPr>
            <w:tcW w:w="566" w:type="dxa"/>
            <w:vAlign w:val="center"/>
          </w:tcPr>
          <w:p w14:paraId="46CAA44A" w14:textId="77777777" w:rsidR="001C2B9F" w:rsidRDefault="001C2B9F">
            <w:pPr>
              <w:pStyle w:val="ConsPlusNormal"/>
              <w:jc w:val="center"/>
            </w:pPr>
            <w:r>
              <w:t>12</w:t>
            </w:r>
          </w:p>
        </w:tc>
        <w:tc>
          <w:tcPr>
            <w:tcW w:w="2381" w:type="dxa"/>
          </w:tcPr>
          <w:p w14:paraId="670D7DE7" w14:textId="77777777" w:rsidR="001C2B9F" w:rsidRDefault="001C2B9F">
            <w:pPr>
              <w:pStyle w:val="ConsPlusNormal"/>
            </w:pPr>
            <w:r>
              <w:t>Солонцеватость почв</w:t>
            </w:r>
          </w:p>
        </w:tc>
        <w:tc>
          <w:tcPr>
            <w:tcW w:w="1757" w:type="dxa"/>
          </w:tcPr>
          <w:p w14:paraId="0BA3EAA7" w14:textId="77777777" w:rsidR="001C2B9F" w:rsidRDefault="001C2B9F">
            <w:pPr>
              <w:pStyle w:val="ConsPlusNormal"/>
            </w:pPr>
          </w:p>
        </w:tc>
        <w:tc>
          <w:tcPr>
            <w:tcW w:w="4308" w:type="dxa"/>
          </w:tcPr>
          <w:p w14:paraId="2A6DB314" w14:textId="77777777" w:rsidR="001C2B9F" w:rsidRDefault="001C2B9F">
            <w:pPr>
              <w:pStyle w:val="ConsPlusNormal"/>
            </w:pPr>
            <w:r>
              <w:t>Содержание обменного натрия более 5% от емкости обмена почвы</w:t>
            </w:r>
          </w:p>
        </w:tc>
      </w:tr>
      <w:tr w:rsidR="001C2B9F" w14:paraId="07D2A52C" w14:textId="77777777">
        <w:tc>
          <w:tcPr>
            <w:tcW w:w="566" w:type="dxa"/>
            <w:vAlign w:val="center"/>
          </w:tcPr>
          <w:p w14:paraId="23378A28" w14:textId="77777777" w:rsidR="001C2B9F" w:rsidRDefault="001C2B9F">
            <w:pPr>
              <w:pStyle w:val="ConsPlusNormal"/>
              <w:jc w:val="center"/>
            </w:pPr>
            <w:r>
              <w:t>13</w:t>
            </w:r>
          </w:p>
        </w:tc>
        <w:tc>
          <w:tcPr>
            <w:tcW w:w="2381" w:type="dxa"/>
          </w:tcPr>
          <w:p w14:paraId="24BBE7CA" w14:textId="77777777" w:rsidR="001C2B9F" w:rsidRDefault="001C2B9F">
            <w:pPr>
              <w:pStyle w:val="ConsPlusNormal"/>
            </w:pPr>
            <w:r>
              <w:t>Солонцы по мощности надсолонцового горизонта</w:t>
            </w:r>
          </w:p>
        </w:tc>
        <w:tc>
          <w:tcPr>
            <w:tcW w:w="1757" w:type="dxa"/>
          </w:tcPr>
          <w:p w14:paraId="57B80041" w14:textId="77777777" w:rsidR="001C2B9F" w:rsidRDefault="001C2B9F">
            <w:pPr>
              <w:pStyle w:val="ConsPlusNormal"/>
            </w:pPr>
          </w:p>
        </w:tc>
        <w:tc>
          <w:tcPr>
            <w:tcW w:w="4308" w:type="dxa"/>
          </w:tcPr>
          <w:p w14:paraId="48EEAF94" w14:textId="77777777" w:rsidR="001C2B9F" w:rsidRDefault="001C2B9F">
            <w:pPr>
              <w:pStyle w:val="ConsPlusNormal"/>
            </w:pPr>
            <w:r>
              <w:t>Корковые (&lt; 5 см), мелкие (5 - 10 см), средние (10 - 18 см), глубокие (&gt; 18 см)</w:t>
            </w:r>
          </w:p>
        </w:tc>
      </w:tr>
      <w:tr w:rsidR="001C2B9F" w14:paraId="158BC450" w14:textId="77777777">
        <w:tc>
          <w:tcPr>
            <w:tcW w:w="566" w:type="dxa"/>
            <w:vAlign w:val="center"/>
          </w:tcPr>
          <w:p w14:paraId="37174BBF" w14:textId="77777777" w:rsidR="001C2B9F" w:rsidRDefault="001C2B9F">
            <w:pPr>
              <w:pStyle w:val="ConsPlusNormal"/>
              <w:jc w:val="center"/>
            </w:pPr>
            <w:r>
              <w:t>14</w:t>
            </w:r>
          </w:p>
        </w:tc>
        <w:tc>
          <w:tcPr>
            <w:tcW w:w="2381" w:type="dxa"/>
          </w:tcPr>
          <w:p w14:paraId="13C1B229" w14:textId="77777777" w:rsidR="001C2B9F" w:rsidRDefault="001C2B9F">
            <w:pPr>
              <w:pStyle w:val="ConsPlusNormal"/>
            </w:pPr>
            <w:r>
              <w:t>Карбонатность почв</w:t>
            </w:r>
          </w:p>
        </w:tc>
        <w:tc>
          <w:tcPr>
            <w:tcW w:w="1757" w:type="dxa"/>
          </w:tcPr>
          <w:p w14:paraId="08DC8539" w14:textId="77777777" w:rsidR="001C2B9F" w:rsidRDefault="001C2B9F">
            <w:pPr>
              <w:pStyle w:val="ConsPlusNormal"/>
            </w:pPr>
          </w:p>
        </w:tc>
        <w:tc>
          <w:tcPr>
            <w:tcW w:w="4308" w:type="dxa"/>
          </w:tcPr>
          <w:p w14:paraId="0EEF8346" w14:textId="77777777" w:rsidR="001C2B9F" w:rsidRDefault="001C2B9F">
            <w:pPr>
              <w:pStyle w:val="ConsPlusNormal"/>
            </w:pPr>
            <w:r>
              <w:t>Наличие (отсутствие) сильно окарбоначенных (более 30% CACO</w:t>
            </w:r>
            <w:r>
              <w:rPr>
                <w:vertAlign w:val="subscript"/>
              </w:rPr>
              <w:t>3</w:t>
            </w:r>
            <w:r>
              <w:t>) пород</w:t>
            </w:r>
          </w:p>
        </w:tc>
      </w:tr>
      <w:tr w:rsidR="001C2B9F" w14:paraId="2B15DB5A" w14:textId="77777777">
        <w:tc>
          <w:tcPr>
            <w:tcW w:w="566" w:type="dxa"/>
            <w:vAlign w:val="center"/>
          </w:tcPr>
          <w:p w14:paraId="2DF6E72A" w14:textId="77777777" w:rsidR="001C2B9F" w:rsidRDefault="001C2B9F">
            <w:pPr>
              <w:pStyle w:val="ConsPlusNormal"/>
              <w:jc w:val="center"/>
            </w:pPr>
            <w:r>
              <w:t>15</w:t>
            </w:r>
          </w:p>
        </w:tc>
        <w:tc>
          <w:tcPr>
            <w:tcW w:w="2381" w:type="dxa"/>
          </w:tcPr>
          <w:p w14:paraId="740EEF47" w14:textId="77777777" w:rsidR="001C2B9F" w:rsidRDefault="001C2B9F">
            <w:pPr>
              <w:pStyle w:val="ConsPlusNormal"/>
            </w:pPr>
            <w:r>
              <w:t>Уплотнение почв</w:t>
            </w:r>
          </w:p>
        </w:tc>
        <w:tc>
          <w:tcPr>
            <w:tcW w:w="1757" w:type="dxa"/>
          </w:tcPr>
          <w:p w14:paraId="7BFE5965" w14:textId="77777777" w:rsidR="001C2B9F" w:rsidRDefault="001C2B9F">
            <w:pPr>
              <w:pStyle w:val="ConsPlusNormal"/>
            </w:pPr>
          </w:p>
        </w:tc>
        <w:tc>
          <w:tcPr>
            <w:tcW w:w="4308" w:type="dxa"/>
          </w:tcPr>
          <w:p w14:paraId="67B87964" w14:textId="77777777" w:rsidR="001C2B9F" w:rsidRDefault="001C2B9F">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w:t>
            </w:r>
          </w:p>
        </w:tc>
      </w:tr>
      <w:tr w:rsidR="001C2B9F" w14:paraId="5BF6DFD1" w14:textId="77777777">
        <w:tc>
          <w:tcPr>
            <w:tcW w:w="566" w:type="dxa"/>
            <w:vAlign w:val="center"/>
          </w:tcPr>
          <w:p w14:paraId="008CE65D" w14:textId="77777777" w:rsidR="001C2B9F" w:rsidRDefault="001C2B9F">
            <w:pPr>
              <w:pStyle w:val="ConsPlusNormal"/>
              <w:jc w:val="center"/>
            </w:pPr>
            <w:r>
              <w:t>16</w:t>
            </w:r>
          </w:p>
        </w:tc>
        <w:tc>
          <w:tcPr>
            <w:tcW w:w="2381" w:type="dxa"/>
          </w:tcPr>
          <w:p w14:paraId="386E2905" w14:textId="77777777" w:rsidR="001C2B9F" w:rsidRDefault="001C2B9F">
            <w:pPr>
              <w:pStyle w:val="ConsPlusNormal"/>
            </w:pPr>
            <w:r>
              <w:t>Переувлажнение</w:t>
            </w:r>
          </w:p>
        </w:tc>
        <w:tc>
          <w:tcPr>
            <w:tcW w:w="1757" w:type="dxa"/>
          </w:tcPr>
          <w:p w14:paraId="7528773C" w14:textId="77777777" w:rsidR="001C2B9F" w:rsidRDefault="001C2B9F">
            <w:pPr>
              <w:pStyle w:val="ConsPlusNormal"/>
            </w:pPr>
            <w:r>
              <w:t>-</w:t>
            </w:r>
          </w:p>
        </w:tc>
        <w:tc>
          <w:tcPr>
            <w:tcW w:w="4308" w:type="dxa"/>
          </w:tcPr>
          <w:p w14:paraId="2C733CF9" w14:textId="77777777" w:rsidR="001C2B9F" w:rsidRDefault="001C2B9F">
            <w:pPr>
              <w:pStyle w:val="ConsPlusNormal"/>
            </w:pPr>
            <w:r>
              <w:t>Наличие (отсутствие) подъема уровня грунтовых вод, связанного с хозяйственной деятельностью человека</w:t>
            </w:r>
          </w:p>
        </w:tc>
      </w:tr>
      <w:tr w:rsidR="001C2B9F" w14:paraId="39AF616F" w14:textId="77777777">
        <w:tc>
          <w:tcPr>
            <w:tcW w:w="566" w:type="dxa"/>
            <w:vAlign w:val="center"/>
          </w:tcPr>
          <w:p w14:paraId="28F53A15" w14:textId="77777777" w:rsidR="001C2B9F" w:rsidRDefault="001C2B9F">
            <w:pPr>
              <w:pStyle w:val="ConsPlusNormal"/>
              <w:jc w:val="center"/>
            </w:pPr>
            <w:r>
              <w:t>17</w:t>
            </w:r>
          </w:p>
        </w:tc>
        <w:tc>
          <w:tcPr>
            <w:tcW w:w="2381" w:type="dxa"/>
          </w:tcPr>
          <w:p w14:paraId="62C1F358" w14:textId="77777777" w:rsidR="001C2B9F" w:rsidRDefault="001C2B9F">
            <w:pPr>
              <w:pStyle w:val="ConsPlusNormal"/>
            </w:pPr>
            <w:r>
              <w:t>Наличие неудобиц (степень изрезанности рельефом)</w:t>
            </w:r>
          </w:p>
        </w:tc>
        <w:tc>
          <w:tcPr>
            <w:tcW w:w="1757" w:type="dxa"/>
          </w:tcPr>
          <w:p w14:paraId="45A16E41" w14:textId="77777777" w:rsidR="001C2B9F" w:rsidRDefault="001C2B9F">
            <w:pPr>
              <w:pStyle w:val="ConsPlusNormal"/>
            </w:pPr>
            <w:r>
              <w:t>-</w:t>
            </w:r>
          </w:p>
        </w:tc>
        <w:tc>
          <w:tcPr>
            <w:tcW w:w="4308" w:type="dxa"/>
          </w:tcPr>
          <w:p w14:paraId="5D0F940B" w14:textId="77777777" w:rsidR="001C2B9F" w:rsidRDefault="001C2B9F">
            <w:pPr>
              <w:pStyle w:val="ConsPlusNormal"/>
            </w:pPr>
            <w:r>
              <w:t>Сильно изрезанная, умеренно изрезанная, слабо изрезанная</w:t>
            </w:r>
          </w:p>
        </w:tc>
      </w:tr>
      <w:tr w:rsidR="001C2B9F" w14:paraId="21AF061D" w14:textId="77777777">
        <w:tc>
          <w:tcPr>
            <w:tcW w:w="566" w:type="dxa"/>
          </w:tcPr>
          <w:p w14:paraId="1839A755" w14:textId="77777777" w:rsidR="001C2B9F" w:rsidRDefault="001C2B9F">
            <w:pPr>
              <w:pStyle w:val="ConsPlusNormal"/>
              <w:jc w:val="center"/>
            </w:pPr>
            <w:r>
              <w:t>18</w:t>
            </w:r>
          </w:p>
        </w:tc>
        <w:tc>
          <w:tcPr>
            <w:tcW w:w="2381" w:type="dxa"/>
          </w:tcPr>
          <w:p w14:paraId="76D530B5" w14:textId="77777777" w:rsidR="001C2B9F" w:rsidRDefault="001C2B9F">
            <w:pPr>
              <w:pStyle w:val="ConsPlusNormal"/>
            </w:pPr>
            <w:r>
              <w:t>Пестрота почвенного покрова</w:t>
            </w:r>
          </w:p>
        </w:tc>
        <w:tc>
          <w:tcPr>
            <w:tcW w:w="1757" w:type="dxa"/>
          </w:tcPr>
          <w:p w14:paraId="6BBA7EDF" w14:textId="77777777" w:rsidR="001C2B9F" w:rsidRDefault="001C2B9F">
            <w:pPr>
              <w:pStyle w:val="ConsPlusNormal"/>
            </w:pPr>
            <w:r>
              <w:t>-</w:t>
            </w:r>
          </w:p>
        </w:tc>
        <w:tc>
          <w:tcPr>
            <w:tcW w:w="4308" w:type="dxa"/>
          </w:tcPr>
          <w:p w14:paraId="6CA2193C" w14:textId="77777777" w:rsidR="001C2B9F" w:rsidRDefault="001C2B9F">
            <w:pPr>
              <w:pStyle w:val="ConsPlusNormal"/>
            </w:pPr>
            <w:r>
              <w:t xml:space="preserve">Наличие разных почв на одном земельном участке, пятен засоления, заболачивания, </w:t>
            </w:r>
            <w:r>
              <w:lastRenderedPageBreak/>
              <w:t>выходов скальных пород, загрязнения почв в результате техногенных катастроф</w:t>
            </w:r>
          </w:p>
        </w:tc>
      </w:tr>
      <w:tr w:rsidR="001C2B9F" w14:paraId="6A506F77" w14:textId="77777777">
        <w:tc>
          <w:tcPr>
            <w:tcW w:w="566" w:type="dxa"/>
            <w:vAlign w:val="center"/>
          </w:tcPr>
          <w:p w14:paraId="528A4EFD" w14:textId="77777777" w:rsidR="001C2B9F" w:rsidRDefault="001C2B9F">
            <w:pPr>
              <w:pStyle w:val="ConsPlusNormal"/>
              <w:jc w:val="center"/>
            </w:pPr>
            <w:r>
              <w:lastRenderedPageBreak/>
              <w:t>19</w:t>
            </w:r>
          </w:p>
        </w:tc>
        <w:tc>
          <w:tcPr>
            <w:tcW w:w="2381" w:type="dxa"/>
          </w:tcPr>
          <w:p w14:paraId="1F05328E" w14:textId="77777777" w:rsidR="001C2B9F" w:rsidRDefault="001C2B9F">
            <w:pPr>
              <w:pStyle w:val="ConsPlusNormal"/>
            </w:pPr>
            <w:r>
              <w:t>Удаленность от рынков сбыта</w:t>
            </w:r>
          </w:p>
        </w:tc>
        <w:tc>
          <w:tcPr>
            <w:tcW w:w="1757" w:type="dxa"/>
          </w:tcPr>
          <w:p w14:paraId="2571219E" w14:textId="77777777" w:rsidR="001C2B9F" w:rsidRDefault="001C2B9F">
            <w:pPr>
              <w:pStyle w:val="ConsPlusNormal"/>
            </w:pPr>
            <w:r>
              <w:t>км</w:t>
            </w:r>
          </w:p>
        </w:tc>
        <w:tc>
          <w:tcPr>
            <w:tcW w:w="4308" w:type="dxa"/>
          </w:tcPr>
          <w:p w14:paraId="00236E70" w14:textId="77777777" w:rsidR="001C2B9F" w:rsidRDefault="001C2B9F">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1C2B9F" w14:paraId="30B65C2D" w14:textId="77777777">
        <w:tc>
          <w:tcPr>
            <w:tcW w:w="9012" w:type="dxa"/>
            <w:gridSpan w:val="4"/>
            <w:vAlign w:val="center"/>
          </w:tcPr>
          <w:p w14:paraId="2AD10B97" w14:textId="77777777" w:rsidR="001C2B9F" w:rsidRDefault="001C2B9F">
            <w:pPr>
              <w:pStyle w:val="ConsPlusNormal"/>
              <w:jc w:val="center"/>
              <w:outlineLvl w:val="2"/>
            </w:pPr>
            <w:r>
              <w:t>Здания, сооружения, объекты незавершенного строительства, помещения, машино-места</w:t>
            </w:r>
          </w:p>
        </w:tc>
      </w:tr>
      <w:tr w:rsidR="001C2B9F" w14:paraId="73425DBA" w14:textId="77777777">
        <w:tc>
          <w:tcPr>
            <w:tcW w:w="566" w:type="dxa"/>
            <w:vAlign w:val="center"/>
          </w:tcPr>
          <w:p w14:paraId="5EFAE64A" w14:textId="77777777" w:rsidR="001C2B9F" w:rsidRDefault="001C2B9F">
            <w:pPr>
              <w:pStyle w:val="ConsPlusNormal"/>
            </w:pPr>
          </w:p>
        </w:tc>
        <w:tc>
          <w:tcPr>
            <w:tcW w:w="2381" w:type="dxa"/>
          </w:tcPr>
          <w:p w14:paraId="5A618AB6" w14:textId="77777777" w:rsidR="001C2B9F" w:rsidRDefault="001C2B9F">
            <w:pPr>
              <w:pStyle w:val="ConsPlusNormal"/>
              <w:outlineLvl w:val="3"/>
            </w:pPr>
            <w:r>
              <w:t>Общие сведения</w:t>
            </w:r>
          </w:p>
        </w:tc>
        <w:tc>
          <w:tcPr>
            <w:tcW w:w="1757" w:type="dxa"/>
          </w:tcPr>
          <w:p w14:paraId="6B133C2F" w14:textId="77777777" w:rsidR="001C2B9F" w:rsidRDefault="001C2B9F">
            <w:pPr>
              <w:pStyle w:val="ConsPlusNormal"/>
            </w:pPr>
          </w:p>
        </w:tc>
        <w:tc>
          <w:tcPr>
            <w:tcW w:w="4308" w:type="dxa"/>
          </w:tcPr>
          <w:p w14:paraId="5BF8CFA2" w14:textId="77777777" w:rsidR="001C2B9F" w:rsidRDefault="001C2B9F">
            <w:pPr>
              <w:pStyle w:val="ConsPlusNormal"/>
            </w:pPr>
          </w:p>
        </w:tc>
      </w:tr>
      <w:tr w:rsidR="001C2B9F" w14:paraId="00143114" w14:textId="77777777">
        <w:tc>
          <w:tcPr>
            <w:tcW w:w="566" w:type="dxa"/>
            <w:vAlign w:val="center"/>
          </w:tcPr>
          <w:p w14:paraId="5412ADA4" w14:textId="77777777" w:rsidR="001C2B9F" w:rsidRDefault="001C2B9F">
            <w:pPr>
              <w:pStyle w:val="ConsPlusNormal"/>
              <w:jc w:val="center"/>
            </w:pPr>
            <w:r>
              <w:t>20</w:t>
            </w:r>
          </w:p>
        </w:tc>
        <w:tc>
          <w:tcPr>
            <w:tcW w:w="2381" w:type="dxa"/>
          </w:tcPr>
          <w:p w14:paraId="6B9C5D31" w14:textId="77777777" w:rsidR="001C2B9F" w:rsidRDefault="001C2B9F">
            <w:pPr>
              <w:pStyle w:val="ConsPlusNormal"/>
            </w:pPr>
            <w:r>
              <w:t>Назначение</w:t>
            </w:r>
          </w:p>
        </w:tc>
        <w:tc>
          <w:tcPr>
            <w:tcW w:w="1757" w:type="dxa"/>
          </w:tcPr>
          <w:p w14:paraId="68B0213A" w14:textId="77777777" w:rsidR="001C2B9F" w:rsidRDefault="001C2B9F">
            <w:pPr>
              <w:pStyle w:val="ConsPlusNormal"/>
            </w:pPr>
          </w:p>
        </w:tc>
        <w:tc>
          <w:tcPr>
            <w:tcW w:w="4308" w:type="dxa"/>
          </w:tcPr>
          <w:p w14:paraId="47F794CC" w14:textId="77777777" w:rsidR="001C2B9F" w:rsidRDefault="001C2B9F">
            <w:pPr>
              <w:pStyle w:val="ConsPlusNormal"/>
            </w:pPr>
          </w:p>
        </w:tc>
      </w:tr>
      <w:tr w:rsidR="001C2B9F" w14:paraId="317A00AB" w14:textId="77777777">
        <w:tc>
          <w:tcPr>
            <w:tcW w:w="566" w:type="dxa"/>
            <w:vAlign w:val="center"/>
          </w:tcPr>
          <w:p w14:paraId="21AB6D03" w14:textId="77777777" w:rsidR="001C2B9F" w:rsidRDefault="001C2B9F">
            <w:pPr>
              <w:pStyle w:val="ConsPlusNormal"/>
              <w:jc w:val="center"/>
            </w:pPr>
            <w:r>
              <w:t>21</w:t>
            </w:r>
          </w:p>
        </w:tc>
        <w:tc>
          <w:tcPr>
            <w:tcW w:w="2381" w:type="dxa"/>
          </w:tcPr>
          <w:p w14:paraId="4881CE07" w14:textId="77777777" w:rsidR="001C2B9F" w:rsidRDefault="001C2B9F">
            <w:pPr>
              <w:pStyle w:val="ConsPlusNormal"/>
            </w:pPr>
            <w:r>
              <w:t>Наименование</w:t>
            </w:r>
          </w:p>
        </w:tc>
        <w:tc>
          <w:tcPr>
            <w:tcW w:w="1757" w:type="dxa"/>
          </w:tcPr>
          <w:p w14:paraId="36C9C407" w14:textId="77777777" w:rsidR="001C2B9F" w:rsidRDefault="001C2B9F">
            <w:pPr>
              <w:pStyle w:val="ConsPlusNormal"/>
            </w:pPr>
          </w:p>
        </w:tc>
        <w:tc>
          <w:tcPr>
            <w:tcW w:w="4308" w:type="dxa"/>
          </w:tcPr>
          <w:p w14:paraId="75720014" w14:textId="77777777" w:rsidR="001C2B9F" w:rsidRDefault="001C2B9F">
            <w:pPr>
              <w:pStyle w:val="ConsPlusNormal"/>
            </w:pPr>
          </w:p>
        </w:tc>
      </w:tr>
      <w:tr w:rsidR="001C2B9F" w14:paraId="6B7E9CF8" w14:textId="77777777">
        <w:tc>
          <w:tcPr>
            <w:tcW w:w="566" w:type="dxa"/>
            <w:vAlign w:val="center"/>
          </w:tcPr>
          <w:p w14:paraId="30786E46" w14:textId="77777777" w:rsidR="001C2B9F" w:rsidRDefault="001C2B9F">
            <w:pPr>
              <w:pStyle w:val="ConsPlusNormal"/>
              <w:jc w:val="center"/>
            </w:pPr>
            <w:r>
              <w:t>22</w:t>
            </w:r>
          </w:p>
        </w:tc>
        <w:tc>
          <w:tcPr>
            <w:tcW w:w="2381" w:type="dxa"/>
          </w:tcPr>
          <w:p w14:paraId="172B3837" w14:textId="77777777" w:rsidR="001C2B9F" w:rsidRDefault="001C2B9F">
            <w:pPr>
              <w:pStyle w:val="ConsPlusNormal"/>
            </w:pPr>
            <w:r>
              <w:t>Вид использования</w:t>
            </w:r>
          </w:p>
        </w:tc>
        <w:tc>
          <w:tcPr>
            <w:tcW w:w="1757" w:type="dxa"/>
          </w:tcPr>
          <w:p w14:paraId="70186614" w14:textId="77777777" w:rsidR="001C2B9F" w:rsidRDefault="001C2B9F">
            <w:pPr>
              <w:pStyle w:val="ConsPlusNormal"/>
            </w:pPr>
            <w:r>
              <w:t>-</w:t>
            </w:r>
          </w:p>
        </w:tc>
        <w:tc>
          <w:tcPr>
            <w:tcW w:w="4308" w:type="dxa"/>
          </w:tcPr>
          <w:p w14:paraId="7310EDC5" w14:textId="77777777" w:rsidR="001C2B9F" w:rsidRDefault="001C2B9F">
            <w:pPr>
              <w:pStyle w:val="ConsPlusNormal"/>
            </w:pPr>
            <w:r>
              <w:t>-</w:t>
            </w:r>
          </w:p>
        </w:tc>
      </w:tr>
      <w:tr w:rsidR="001C2B9F" w14:paraId="4CEB0041" w14:textId="77777777">
        <w:tc>
          <w:tcPr>
            <w:tcW w:w="566" w:type="dxa"/>
            <w:vAlign w:val="center"/>
          </w:tcPr>
          <w:p w14:paraId="7358C06A" w14:textId="77777777" w:rsidR="001C2B9F" w:rsidRDefault="001C2B9F">
            <w:pPr>
              <w:pStyle w:val="ConsPlusNormal"/>
              <w:jc w:val="center"/>
            </w:pPr>
            <w:r>
              <w:t>23</w:t>
            </w:r>
          </w:p>
        </w:tc>
        <w:tc>
          <w:tcPr>
            <w:tcW w:w="2381" w:type="dxa"/>
          </w:tcPr>
          <w:p w14:paraId="2EDA991F" w14:textId="77777777" w:rsidR="001C2B9F" w:rsidRDefault="001C2B9F">
            <w:pPr>
              <w:pStyle w:val="ConsPlusNormal"/>
            </w:pPr>
            <w:r>
              <w:t>Площадь, основная характеристика (протяженность, глубина, глубина залегания, площадь, объем, высота)</w:t>
            </w:r>
          </w:p>
        </w:tc>
        <w:tc>
          <w:tcPr>
            <w:tcW w:w="1757" w:type="dxa"/>
          </w:tcPr>
          <w:p w14:paraId="1331026C" w14:textId="77777777" w:rsidR="001C2B9F" w:rsidRDefault="001C2B9F">
            <w:pPr>
              <w:pStyle w:val="ConsPlusNormal"/>
            </w:pPr>
            <w:r>
              <w:t>м, кв. м,</w:t>
            </w:r>
          </w:p>
          <w:p w14:paraId="5A3699A3" w14:textId="77777777" w:rsidR="001C2B9F" w:rsidRDefault="001C2B9F">
            <w:pPr>
              <w:pStyle w:val="ConsPlusNormal"/>
            </w:pPr>
            <w:r>
              <w:t>куб. м.</w:t>
            </w:r>
          </w:p>
        </w:tc>
        <w:tc>
          <w:tcPr>
            <w:tcW w:w="4308" w:type="dxa"/>
          </w:tcPr>
          <w:p w14:paraId="7BB0E917" w14:textId="77777777" w:rsidR="001C2B9F" w:rsidRDefault="001C2B9F">
            <w:pPr>
              <w:pStyle w:val="ConsPlusNormal"/>
            </w:pPr>
            <w:r>
              <w:t>-</w:t>
            </w:r>
          </w:p>
        </w:tc>
      </w:tr>
      <w:tr w:rsidR="001C2B9F" w14:paraId="72D15444" w14:textId="77777777">
        <w:tc>
          <w:tcPr>
            <w:tcW w:w="566" w:type="dxa"/>
            <w:vAlign w:val="center"/>
          </w:tcPr>
          <w:p w14:paraId="6E75A2D7" w14:textId="77777777" w:rsidR="001C2B9F" w:rsidRDefault="001C2B9F">
            <w:pPr>
              <w:pStyle w:val="ConsPlusNormal"/>
              <w:jc w:val="center"/>
            </w:pPr>
            <w:r>
              <w:t>24</w:t>
            </w:r>
          </w:p>
        </w:tc>
        <w:tc>
          <w:tcPr>
            <w:tcW w:w="2381" w:type="dxa"/>
          </w:tcPr>
          <w:p w14:paraId="31F4FB28" w14:textId="77777777" w:rsidR="001C2B9F" w:rsidRDefault="001C2B9F">
            <w:pPr>
              <w:pStyle w:val="ConsPlusNormal"/>
            </w:pPr>
            <w:r>
              <w:t>Плотность застройки земельного участка</w:t>
            </w:r>
          </w:p>
        </w:tc>
        <w:tc>
          <w:tcPr>
            <w:tcW w:w="1757" w:type="dxa"/>
          </w:tcPr>
          <w:p w14:paraId="1E53FA7C" w14:textId="77777777" w:rsidR="001C2B9F" w:rsidRDefault="001C2B9F">
            <w:pPr>
              <w:pStyle w:val="ConsPlusNormal"/>
            </w:pPr>
            <w:r>
              <w:t>-</w:t>
            </w:r>
          </w:p>
        </w:tc>
        <w:tc>
          <w:tcPr>
            <w:tcW w:w="4308" w:type="dxa"/>
          </w:tcPr>
          <w:p w14:paraId="16BD2F6E" w14:textId="77777777" w:rsidR="001C2B9F" w:rsidRDefault="001C2B9F">
            <w:pPr>
              <w:pStyle w:val="ConsPlusNormal"/>
            </w:pPr>
            <w:r>
              <w:t>Отношение площади застройки всех зданий, сооружений к площади земельного участка</w:t>
            </w:r>
          </w:p>
        </w:tc>
      </w:tr>
      <w:tr w:rsidR="001C2B9F" w14:paraId="3D12EA6D" w14:textId="77777777">
        <w:tc>
          <w:tcPr>
            <w:tcW w:w="566" w:type="dxa"/>
            <w:vAlign w:val="center"/>
          </w:tcPr>
          <w:p w14:paraId="639AB594" w14:textId="77777777" w:rsidR="001C2B9F" w:rsidRDefault="001C2B9F">
            <w:pPr>
              <w:pStyle w:val="ConsPlusNormal"/>
              <w:jc w:val="center"/>
            </w:pPr>
            <w:r>
              <w:t>25</w:t>
            </w:r>
          </w:p>
        </w:tc>
        <w:tc>
          <w:tcPr>
            <w:tcW w:w="2381" w:type="dxa"/>
          </w:tcPr>
          <w:p w14:paraId="4134D8CA" w14:textId="77777777" w:rsidR="001C2B9F" w:rsidRDefault="001C2B9F">
            <w:pPr>
              <w:pStyle w:val="ConsPlusNormal"/>
            </w:pPr>
            <w:r>
              <w:t>Плотность застроенности земельного участка</w:t>
            </w:r>
          </w:p>
        </w:tc>
        <w:tc>
          <w:tcPr>
            <w:tcW w:w="1757" w:type="dxa"/>
          </w:tcPr>
          <w:p w14:paraId="236D980C" w14:textId="77777777" w:rsidR="001C2B9F" w:rsidRDefault="001C2B9F">
            <w:pPr>
              <w:pStyle w:val="ConsPlusNormal"/>
            </w:pPr>
            <w:r>
              <w:t>-</w:t>
            </w:r>
          </w:p>
        </w:tc>
        <w:tc>
          <w:tcPr>
            <w:tcW w:w="4308" w:type="dxa"/>
          </w:tcPr>
          <w:p w14:paraId="3E6ED5F5" w14:textId="77777777" w:rsidR="001C2B9F" w:rsidRDefault="001C2B9F">
            <w:pPr>
              <w:pStyle w:val="ConsPlusNormal"/>
            </w:pPr>
            <w:r>
              <w:t>Отношение общей площади всех зданий, сооружений к площади земельного участка</w:t>
            </w:r>
          </w:p>
        </w:tc>
      </w:tr>
      <w:tr w:rsidR="001C2B9F" w14:paraId="0AC49A3E" w14:textId="77777777">
        <w:tc>
          <w:tcPr>
            <w:tcW w:w="566" w:type="dxa"/>
            <w:vAlign w:val="center"/>
          </w:tcPr>
          <w:p w14:paraId="19B829F2" w14:textId="77777777" w:rsidR="001C2B9F" w:rsidRDefault="001C2B9F">
            <w:pPr>
              <w:pStyle w:val="ConsPlusNormal"/>
              <w:jc w:val="center"/>
            </w:pPr>
            <w:r>
              <w:t>26</w:t>
            </w:r>
          </w:p>
        </w:tc>
        <w:tc>
          <w:tcPr>
            <w:tcW w:w="2381" w:type="dxa"/>
          </w:tcPr>
          <w:p w14:paraId="492DF44B" w14:textId="77777777" w:rsidR="001C2B9F" w:rsidRDefault="001C2B9F">
            <w:pPr>
              <w:pStyle w:val="ConsPlusNormal"/>
            </w:pPr>
            <w:r>
              <w:t>Количество надземных этажей</w:t>
            </w:r>
          </w:p>
        </w:tc>
        <w:tc>
          <w:tcPr>
            <w:tcW w:w="1757" w:type="dxa"/>
          </w:tcPr>
          <w:p w14:paraId="0301B0C0" w14:textId="77777777" w:rsidR="001C2B9F" w:rsidRDefault="001C2B9F">
            <w:pPr>
              <w:pStyle w:val="ConsPlusNormal"/>
            </w:pPr>
            <w:r>
              <w:t>-</w:t>
            </w:r>
          </w:p>
        </w:tc>
        <w:tc>
          <w:tcPr>
            <w:tcW w:w="4308" w:type="dxa"/>
          </w:tcPr>
          <w:p w14:paraId="72E65E82" w14:textId="77777777" w:rsidR="001C2B9F" w:rsidRDefault="001C2B9F">
            <w:pPr>
              <w:pStyle w:val="ConsPlusNormal"/>
            </w:pPr>
            <w:r>
              <w:t>-</w:t>
            </w:r>
          </w:p>
        </w:tc>
      </w:tr>
      <w:tr w:rsidR="001C2B9F" w14:paraId="2F3F5F1B" w14:textId="77777777">
        <w:tc>
          <w:tcPr>
            <w:tcW w:w="566" w:type="dxa"/>
            <w:vAlign w:val="center"/>
          </w:tcPr>
          <w:p w14:paraId="335DEE0D" w14:textId="77777777" w:rsidR="001C2B9F" w:rsidRDefault="001C2B9F">
            <w:pPr>
              <w:pStyle w:val="ConsPlusNormal"/>
              <w:jc w:val="center"/>
            </w:pPr>
            <w:r>
              <w:t>27</w:t>
            </w:r>
          </w:p>
        </w:tc>
        <w:tc>
          <w:tcPr>
            <w:tcW w:w="2381" w:type="dxa"/>
          </w:tcPr>
          <w:p w14:paraId="35824509" w14:textId="77777777" w:rsidR="001C2B9F" w:rsidRDefault="001C2B9F">
            <w:pPr>
              <w:pStyle w:val="ConsPlusNormal"/>
            </w:pPr>
            <w:r>
              <w:t>Количество подземных этажей</w:t>
            </w:r>
          </w:p>
        </w:tc>
        <w:tc>
          <w:tcPr>
            <w:tcW w:w="1757" w:type="dxa"/>
          </w:tcPr>
          <w:p w14:paraId="619F3BB7" w14:textId="77777777" w:rsidR="001C2B9F" w:rsidRDefault="001C2B9F">
            <w:pPr>
              <w:pStyle w:val="ConsPlusNormal"/>
            </w:pPr>
            <w:r>
              <w:t>-</w:t>
            </w:r>
          </w:p>
        </w:tc>
        <w:tc>
          <w:tcPr>
            <w:tcW w:w="4308" w:type="dxa"/>
          </w:tcPr>
          <w:p w14:paraId="34C2C654" w14:textId="77777777" w:rsidR="001C2B9F" w:rsidRDefault="001C2B9F">
            <w:pPr>
              <w:pStyle w:val="ConsPlusNormal"/>
            </w:pPr>
            <w:r>
              <w:t>-</w:t>
            </w:r>
          </w:p>
        </w:tc>
      </w:tr>
      <w:tr w:rsidR="001C2B9F" w14:paraId="3529C064" w14:textId="77777777">
        <w:tc>
          <w:tcPr>
            <w:tcW w:w="566" w:type="dxa"/>
            <w:vAlign w:val="center"/>
          </w:tcPr>
          <w:p w14:paraId="2D305970" w14:textId="77777777" w:rsidR="001C2B9F" w:rsidRDefault="001C2B9F">
            <w:pPr>
              <w:pStyle w:val="ConsPlusNormal"/>
              <w:jc w:val="center"/>
            </w:pPr>
            <w:r>
              <w:t>28</w:t>
            </w:r>
          </w:p>
        </w:tc>
        <w:tc>
          <w:tcPr>
            <w:tcW w:w="2381" w:type="dxa"/>
          </w:tcPr>
          <w:p w14:paraId="32E3F43B" w14:textId="77777777" w:rsidR="001C2B9F" w:rsidRDefault="001C2B9F">
            <w:pPr>
              <w:pStyle w:val="ConsPlusNormal"/>
            </w:pPr>
            <w:r>
              <w:t>Этажность</w:t>
            </w:r>
          </w:p>
        </w:tc>
        <w:tc>
          <w:tcPr>
            <w:tcW w:w="1757" w:type="dxa"/>
          </w:tcPr>
          <w:p w14:paraId="6E1D4D67" w14:textId="77777777" w:rsidR="001C2B9F" w:rsidRDefault="001C2B9F">
            <w:pPr>
              <w:pStyle w:val="ConsPlusNormal"/>
            </w:pPr>
            <w:r>
              <w:t>-</w:t>
            </w:r>
          </w:p>
        </w:tc>
        <w:tc>
          <w:tcPr>
            <w:tcW w:w="4308" w:type="dxa"/>
          </w:tcPr>
          <w:p w14:paraId="752F5DAE" w14:textId="77777777" w:rsidR="001C2B9F" w:rsidRDefault="001C2B9F">
            <w:pPr>
              <w:pStyle w:val="ConsPlusNormal"/>
            </w:pPr>
            <w:r>
              <w:t>-</w:t>
            </w:r>
          </w:p>
        </w:tc>
      </w:tr>
      <w:tr w:rsidR="001C2B9F" w14:paraId="4E41F37F" w14:textId="77777777">
        <w:tc>
          <w:tcPr>
            <w:tcW w:w="566" w:type="dxa"/>
            <w:vAlign w:val="center"/>
          </w:tcPr>
          <w:p w14:paraId="1DC690A0" w14:textId="77777777" w:rsidR="001C2B9F" w:rsidRDefault="001C2B9F">
            <w:pPr>
              <w:pStyle w:val="ConsPlusNormal"/>
              <w:jc w:val="center"/>
            </w:pPr>
            <w:r>
              <w:t>29</w:t>
            </w:r>
          </w:p>
        </w:tc>
        <w:tc>
          <w:tcPr>
            <w:tcW w:w="2381" w:type="dxa"/>
          </w:tcPr>
          <w:p w14:paraId="65A70ADC" w14:textId="77777777" w:rsidR="001C2B9F" w:rsidRDefault="001C2B9F">
            <w:pPr>
              <w:pStyle w:val="ConsPlusNormal"/>
            </w:pPr>
            <w:r>
              <w:t>Этаж расположения</w:t>
            </w:r>
          </w:p>
        </w:tc>
        <w:tc>
          <w:tcPr>
            <w:tcW w:w="1757" w:type="dxa"/>
          </w:tcPr>
          <w:p w14:paraId="545897BA" w14:textId="77777777" w:rsidR="001C2B9F" w:rsidRDefault="001C2B9F">
            <w:pPr>
              <w:pStyle w:val="ConsPlusNormal"/>
            </w:pPr>
            <w:r>
              <w:t>-</w:t>
            </w:r>
          </w:p>
        </w:tc>
        <w:tc>
          <w:tcPr>
            <w:tcW w:w="4308" w:type="dxa"/>
          </w:tcPr>
          <w:p w14:paraId="65C1936F" w14:textId="77777777" w:rsidR="001C2B9F" w:rsidRDefault="001C2B9F">
            <w:pPr>
              <w:pStyle w:val="ConsPlusNormal"/>
            </w:pPr>
            <w:r>
              <w:t>Указывается для помещений, машино-мест</w:t>
            </w:r>
          </w:p>
        </w:tc>
      </w:tr>
      <w:tr w:rsidR="001C2B9F" w14:paraId="6ACF147D" w14:textId="77777777">
        <w:tc>
          <w:tcPr>
            <w:tcW w:w="566" w:type="dxa"/>
            <w:vAlign w:val="center"/>
          </w:tcPr>
          <w:p w14:paraId="532737BC" w14:textId="77777777" w:rsidR="001C2B9F" w:rsidRDefault="001C2B9F">
            <w:pPr>
              <w:pStyle w:val="ConsPlusNormal"/>
              <w:jc w:val="center"/>
            </w:pPr>
            <w:r>
              <w:t>30</w:t>
            </w:r>
          </w:p>
        </w:tc>
        <w:tc>
          <w:tcPr>
            <w:tcW w:w="2381" w:type="dxa"/>
          </w:tcPr>
          <w:p w14:paraId="22921704" w14:textId="77777777" w:rsidR="001C2B9F" w:rsidRDefault="001C2B9F">
            <w:pPr>
              <w:pStyle w:val="ConsPlusNormal"/>
            </w:pPr>
            <w:r>
              <w:t>Материал основных несущих конструкций</w:t>
            </w:r>
          </w:p>
        </w:tc>
        <w:tc>
          <w:tcPr>
            <w:tcW w:w="1757" w:type="dxa"/>
          </w:tcPr>
          <w:p w14:paraId="5989C79F" w14:textId="77777777" w:rsidR="001C2B9F" w:rsidRDefault="001C2B9F">
            <w:pPr>
              <w:pStyle w:val="ConsPlusNormal"/>
            </w:pPr>
            <w:r>
              <w:t>-</w:t>
            </w:r>
          </w:p>
        </w:tc>
        <w:tc>
          <w:tcPr>
            <w:tcW w:w="4308" w:type="dxa"/>
          </w:tcPr>
          <w:p w14:paraId="15BC106E" w14:textId="77777777" w:rsidR="001C2B9F" w:rsidRDefault="001C2B9F">
            <w:pPr>
              <w:pStyle w:val="ConsPlusNormal"/>
            </w:pPr>
          </w:p>
        </w:tc>
      </w:tr>
      <w:tr w:rsidR="001C2B9F" w14:paraId="4C40709B" w14:textId="77777777">
        <w:tc>
          <w:tcPr>
            <w:tcW w:w="566" w:type="dxa"/>
            <w:vAlign w:val="center"/>
          </w:tcPr>
          <w:p w14:paraId="2551F905" w14:textId="77777777" w:rsidR="001C2B9F" w:rsidRDefault="001C2B9F">
            <w:pPr>
              <w:pStyle w:val="ConsPlusNormal"/>
              <w:jc w:val="center"/>
            </w:pPr>
            <w:r>
              <w:t>31</w:t>
            </w:r>
          </w:p>
        </w:tc>
        <w:tc>
          <w:tcPr>
            <w:tcW w:w="2381" w:type="dxa"/>
          </w:tcPr>
          <w:p w14:paraId="54CB0729" w14:textId="77777777" w:rsidR="001C2B9F" w:rsidRDefault="001C2B9F">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757" w:type="dxa"/>
          </w:tcPr>
          <w:p w14:paraId="0BDEA1A4" w14:textId="77777777" w:rsidR="001C2B9F" w:rsidRDefault="001C2B9F">
            <w:pPr>
              <w:pStyle w:val="ConsPlusNormal"/>
            </w:pPr>
            <w:r>
              <w:t>-</w:t>
            </w:r>
          </w:p>
        </w:tc>
        <w:tc>
          <w:tcPr>
            <w:tcW w:w="4308" w:type="dxa"/>
          </w:tcPr>
          <w:p w14:paraId="76EBB9B6" w14:textId="77777777" w:rsidR="001C2B9F" w:rsidRDefault="001C2B9F">
            <w:pPr>
              <w:pStyle w:val="ConsPlusNormal"/>
            </w:pPr>
            <w:r>
              <w:t>-</w:t>
            </w:r>
          </w:p>
        </w:tc>
      </w:tr>
      <w:tr w:rsidR="001C2B9F" w14:paraId="023AF84D" w14:textId="77777777">
        <w:tc>
          <w:tcPr>
            <w:tcW w:w="566" w:type="dxa"/>
            <w:vAlign w:val="center"/>
          </w:tcPr>
          <w:p w14:paraId="5F2CBCF4" w14:textId="77777777" w:rsidR="001C2B9F" w:rsidRDefault="001C2B9F">
            <w:pPr>
              <w:pStyle w:val="ConsPlusNormal"/>
              <w:jc w:val="center"/>
            </w:pPr>
            <w:r>
              <w:t>32</w:t>
            </w:r>
          </w:p>
        </w:tc>
        <w:tc>
          <w:tcPr>
            <w:tcW w:w="2381" w:type="dxa"/>
          </w:tcPr>
          <w:p w14:paraId="5259C3E4" w14:textId="77777777" w:rsidR="001C2B9F" w:rsidRDefault="001C2B9F">
            <w:pPr>
              <w:pStyle w:val="ConsPlusNormal"/>
            </w:pPr>
            <w:r>
              <w:t xml:space="preserve">Дата проведения капитального ремонта </w:t>
            </w:r>
            <w:r>
              <w:lastRenderedPageBreak/>
              <w:t>(реконструкции)</w:t>
            </w:r>
          </w:p>
        </w:tc>
        <w:tc>
          <w:tcPr>
            <w:tcW w:w="1757" w:type="dxa"/>
          </w:tcPr>
          <w:p w14:paraId="58BCE734" w14:textId="77777777" w:rsidR="001C2B9F" w:rsidRDefault="001C2B9F">
            <w:pPr>
              <w:pStyle w:val="ConsPlusNormal"/>
            </w:pPr>
            <w:r>
              <w:lastRenderedPageBreak/>
              <w:t>-</w:t>
            </w:r>
          </w:p>
        </w:tc>
        <w:tc>
          <w:tcPr>
            <w:tcW w:w="4308" w:type="dxa"/>
          </w:tcPr>
          <w:p w14:paraId="61FEACE0" w14:textId="77777777" w:rsidR="001C2B9F" w:rsidRDefault="001C2B9F">
            <w:pPr>
              <w:pStyle w:val="ConsPlusNormal"/>
            </w:pPr>
            <w:r>
              <w:t>-</w:t>
            </w:r>
          </w:p>
        </w:tc>
      </w:tr>
      <w:tr w:rsidR="001C2B9F" w14:paraId="0796FA2E" w14:textId="77777777">
        <w:tc>
          <w:tcPr>
            <w:tcW w:w="566" w:type="dxa"/>
            <w:vAlign w:val="center"/>
          </w:tcPr>
          <w:p w14:paraId="2B545D2B" w14:textId="77777777" w:rsidR="001C2B9F" w:rsidRDefault="001C2B9F">
            <w:pPr>
              <w:pStyle w:val="ConsPlusNormal"/>
              <w:jc w:val="center"/>
            </w:pPr>
            <w:r>
              <w:t>33</w:t>
            </w:r>
          </w:p>
        </w:tc>
        <w:tc>
          <w:tcPr>
            <w:tcW w:w="2381" w:type="dxa"/>
          </w:tcPr>
          <w:p w14:paraId="5E870121" w14:textId="77777777" w:rsidR="001C2B9F" w:rsidRDefault="001C2B9F">
            <w:pPr>
              <w:pStyle w:val="ConsPlusNormal"/>
            </w:pPr>
            <w:r>
              <w:t>Дата проведения осмотра</w:t>
            </w:r>
          </w:p>
        </w:tc>
        <w:tc>
          <w:tcPr>
            <w:tcW w:w="1757" w:type="dxa"/>
          </w:tcPr>
          <w:p w14:paraId="7C433CE8" w14:textId="77777777" w:rsidR="001C2B9F" w:rsidRDefault="001C2B9F">
            <w:pPr>
              <w:pStyle w:val="ConsPlusNormal"/>
            </w:pPr>
            <w:r>
              <w:t>-</w:t>
            </w:r>
          </w:p>
        </w:tc>
        <w:tc>
          <w:tcPr>
            <w:tcW w:w="4308" w:type="dxa"/>
          </w:tcPr>
          <w:p w14:paraId="3A847C07" w14:textId="77777777" w:rsidR="001C2B9F" w:rsidRDefault="001C2B9F">
            <w:pPr>
              <w:pStyle w:val="ConsPlusNormal"/>
            </w:pPr>
          </w:p>
        </w:tc>
      </w:tr>
      <w:tr w:rsidR="001C2B9F" w14:paraId="33F0725B" w14:textId="77777777">
        <w:tc>
          <w:tcPr>
            <w:tcW w:w="566" w:type="dxa"/>
            <w:vAlign w:val="center"/>
          </w:tcPr>
          <w:p w14:paraId="46085DD3" w14:textId="77777777" w:rsidR="001C2B9F" w:rsidRDefault="001C2B9F">
            <w:pPr>
              <w:pStyle w:val="ConsPlusNormal"/>
              <w:jc w:val="center"/>
            </w:pPr>
            <w:r>
              <w:t>34</w:t>
            </w:r>
          </w:p>
        </w:tc>
        <w:tc>
          <w:tcPr>
            <w:tcW w:w="2381" w:type="dxa"/>
          </w:tcPr>
          <w:p w14:paraId="4A043A73" w14:textId="77777777" w:rsidR="001C2B9F" w:rsidRDefault="001C2B9F">
            <w:pPr>
              <w:pStyle w:val="ConsPlusNormal"/>
            </w:pPr>
            <w:r>
              <w:t>Капитальность объекта</w:t>
            </w:r>
          </w:p>
        </w:tc>
        <w:tc>
          <w:tcPr>
            <w:tcW w:w="1757" w:type="dxa"/>
          </w:tcPr>
          <w:p w14:paraId="1F431C9B" w14:textId="77777777" w:rsidR="001C2B9F" w:rsidRDefault="001C2B9F">
            <w:pPr>
              <w:pStyle w:val="ConsPlusNormal"/>
            </w:pPr>
          </w:p>
        </w:tc>
        <w:tc>
          <w:tcPr>
            <w:tcW w:w="4308" w:type="dxa"/>
          </w:tcPr>
          <w:p w14:paraId="6CAD1D14" w14:textId="77777777" w:rsidR="001C2B9F" w:rsidRDefault="001C2B9F">
            <w:pPr>
              <w:pStyle w:val="ConsPlusNormal"/>
            </w:pPr>
            <w:r>
              <w:t>Указывается одна из 5 групп:</w:t>
            </w:r>
          </w:p>
          <w:p w14:paraId="48418000" w14:textId="77777777" w:rsidR="001C2B9F" w:rsidRDefault="001C2B9F">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14:paraId="13D86408" w14:textId="77777777" w:rsidR="001C2B9F" w:rsidRDefault="001C2B9F">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14:paraId="6F824D30" w14:textId="77777777" w:rsidR="001C2B9F" w:rsidRDefault="001C2B9F">
            <w:pPr>
              <w:pStyle w:val="ConsPlusNormal"/>
            </w:pPr>
            <w:r>
              <w:t>III - объект, выполненный из облегченных каменных материалов и (или) специально обработанной древесины (клееный брус);</w:t>
            </w:r>
          </w:p>
          <w:p w14:paraId="74D812CF" w14:textId="77777777" w:rsidR="001C2B9F" w:rsidRDefault="001C2B9F">
            <w:pPr>
              <w:pStyle w:val="ConsPlusNormal"/>
            </w:pPr>
            <w:r>
              <w:t>IV - объект, выполненный из легких каменных блоков и (или) древесины, включая рубленые брусовые и утепленные каркасно-щитовые дома;</w:t>
            </w:r>
          </w:p>
          <w:p w14:paraId="20569074" w14:textId="77777777" w:rsidR="001C2B9F" w:rsidRDefault="001C2B9F">
            <w:pPr>
              <w:pStyle w:val="ConsPlusNormal"/>
            </w:pPr>
            <w:r>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1C2B9F" w14:paraId="50EBC9D6" w14:textId="77777777">
        <w:tc>
          <w:tcPr>
            <w:tcW w:w="566" w:type="dxa"/>
            <w:vAlign w:val="center"/>
          </w:tcPr>
          <w:p w14:paraId="2A5FDA16" w14:textId="77777777" w:rsidR="001C2B9F" w:rsidRDefault="001C2B9F">
            <w:pPr>
              <w:pStyle w:val="ConsPlusNormal"/>
              <w:jc w:val="center"/>
            </w:pPr>
            <w:r>
              <w:t>35</w:t>
            </w:r>
          </w:p>
        </w:tc>
        <w:tc>
          <w:tcPr>
            <w:tcW w:w="2381" w:type="dxa"/>
          </w:tcPr>
          <w:p w14:paraId="3A3E4D58" w14:textId="77777777" w:rsidR="001C2B9F" w:rsidRDefault="001C2B9F">
            <w:pPr>
              <w:pStyle w:val="ConsPlusNormal"/>
            </w:pPr>
            <w:r>
              <w:t>Планировка</w:t>
            </w:r>
          </w:p>
        </w:tc>
        <w:tc>
          <w:tcPr>
            <w:tcW w:w="1757" w:type="dxa"/>
          </w:tcPr>
          <w:p w14:paraId="0329EA29" w14:textId="77777777" w:rsidR="001C2B9F" w:rsidRDefault="001C2B9F">
            <w:pPr>
              <w:pStyle w:val="ConsPlusNormal"/>
            </w:pPr>
            <w:r>
              <w:t>-</w:t>
            </w:r>
          </w:p>
        </w:tc>
        <w:tc>
          <w:tcPr>
            <w:tcW w:w="4308" w:type="dxa"/>
          </w:tcPr>
          <w:p w14:paraId="7A08DB6B" w14:textId="77777777" w:rsidR="001C2B9F" w:rsidRDefault="001C2B9F">
            <w:pPr>
              <w:pStyle w:val="ConsPlusNormal"/>
            </w:pPr>
            <w:r>
              <w:t>Указывается один из 4 видов:</w:t>
            </w:r>
          </w:p>
          <w:p w14:paraId="40D67E60" w14:textId="77777777" w:rsidR="001C2B9F" w:rsidRDefault="001C2B9F">
            <w:pPr>
              <w:pStyle w:val="ConsPlusNormal"/>
            </w:pPr>
            <w:r>
              <w:t>анфиладная (проходные комнаты);</w:t>
            </w:r>
          </w:p>
          <w:p w14:paraId="7FBB0602" w14:textId="77777777" w:rsidR="001C2B9F" w:rsidRDefault="001C2B9F">
            <w:pPr>
              <w:pStyle w:val="ConsPlusNormal"/>
            </w:pPr>
            <w:r>
              <w:t>коридорная;</w:t>
            </w:r>
          </w:p>
          <w:p w14:paraId="44E27276" w14:textId="77777777" w:rsidR="001C2B9F" w:rsidRDefault="001C2B9F">
            <w:pPr>
              <w:pStyle w:val="ConsPlusNormal"/>
            </w:pPr>
            <w:r>
              <w:t>зальная;</w:t>
            </w:r>
          </w:p>
          <w:p w14:paraId="3E4DFCE6" w14:textId="77777777" w:rsidR="001C2B9F" w:rsidRDefault="001C2B9F">
            <w:pPr>
              <w:pStyle w:val="ConsPlusNormal"/>
            </w:pPr>
            <w:r>
              <w:t>другая (с обязательным указанием вида)</w:t>
            </w:r>
          </w:p>
        </w:tc>
      </w:tr>
      <w:tr w:rsidR="001C2B9F" w14:paraId="4F69AD24" w14:textId="77777777">
        <w:tc>
          <w:tcPr>
            <w:tcW w:w="566" w:type="dxa"/>
            <w:vAlign w:val="center"/>
          </w:tcPr>
          <w:p w14:paraId="00AAFF1F" w14:textId="77777777" w:rsidR="001C2B9F" w:rsidRDefault="001C2B9F">
            <w:pPr>
              <w:pStyle w:val="ConsPlusNormal"/>
              <w:jc w:val="center"/>
            </w:pPr>
            <w:r>
              <w:t>36</w:t>
            </w:r>
          </w:p>
        </w:tc>
        <w:tc>
          <w:tcPr>
            <w:tcW w:w="2381" w:type="dxa"/>
          </w:tcPr>
          <w:p w14:paraId="3B09FCB6" w14:textId="77777777" w:rsidR="001C2B9F" w:rsidRDefault="001C2B9F">
            <w:pPr>
              <w:pStyle w:val="ConsPlusNormal"/>
            </w:pPr>
            <w:r>
              <w:t>Наличие обременений (ограничений) зданий, сооружений, ОНС, помещений, машино-мест</w:t>
            </w:r>
          </w:p>
        </w:tc>
        <w:tc>
          <w:tcPr>
            <w:tcW w:w="1757" w:type="dxa"/>
          </w:tcPr>
          <w:p w14:paraId="0930B1A8" w14:textId="77777777" w:rsidR="001C2B9F" w:rsidRDefault="001C2B9F">
            <w:pPr>
              <w:pStyle w:val="ConsPlusNormal"/>
            </w:pPr>
            <w:r>
              <w:t>-</w:t>
            </w:r>
          </w:p>
        </w:tc>
        <w:tc>
          <w:tcPr>
            <w:tcW w:w="4308" w:type="dxa"/>
          </w:tcPr>
          <w:p w14:paraId="2C1C2950" w14:textId="77777777" w:rsidR="001C2B9F" w:rsidRDefault="001C2B9F">
            <w:pPr>
              <w:pStyle w:val="ConsPlusNormal"/>
            </w:pPr>
            <w:r>
              <w:t>-</w:t>
            </w:r>
          </w:p>
        </w:tc>
      </w:tr>
      <w:tr w:rsidR="001C2B9F" w14:paraId="2F8D114B" w14:textId="77777777">
        <w:tc>
          <w:tcPr>
            <w:tcW w:w="566" w:type="dxa"/>
            <w:vAlign w:val="center"/>
          </w:tcPr>
          <w:p w14:paraId="24241812" w14:textId="77777777" w:rsidR="001C2B9F" w:rsidRDefault="001C2B9F">
            <w:pPr>
              <w:pStyle w:val="ConsPlusNormal"/>
            </w:pPr>
          </w:p>
        </w:tc>
        <w:tc>
          <w:tcPr>
            <w:tcW w:w="2381" w:type="dxa"/>
          </w:tcPr>
          <w:p w14:paraId="17BC23C9" w14:textId="77777777" w:rsidR="001C2B9F" w:rsidRDefault="001C2B9F">
            <w:pPr>
              <w:pStyle w:val="ConsPlusNormal"/>
              <w:outlineLvl w:val="3"/>
            </w:pPr>
            <w:r>
              <w:t>Сведения о местоположении</w:t>
            </w:r>
          </w:p>
        </w:tc>
        <w:tc>
          <w:tcPr>
            <w:tcW w:w="1757" w:type="dxa"/>
          </w:tcPr>
          <w:p w14:paraId="27B5A72B" w14:textId="77777777" w:rsidR="001C2B9F" w:rsidRDefault="001C2B9F">
            <w:pPr>
              <w:pStyle w:val="ConsPlusNormal"/>
            </w:pPr>
          </w:p>
        </w:tc>
        <w:tc>
          <w:tcPr>
            <w:tcW w:w="4308" w:type="dxa"/>
          </w:tcPr>
          <w:p w14:paraId="7EDAEB98" w14:textId="77777777" w:rsidR="001C2B9F" w:rsidRDefault="001C2B9F">
            <w:pPr>
              <w:pStyle w:val="ConsPlusNormal"/>
            </w:pPr>
          </w:p>
        </w:tc>
      </w:tr>
      <w:tr w:rsidR="001C2B9F" w14:paraId="5AA2FABE" w14:textId="77777777">
        <w:tc>
          <w:tcPr>
            <w:tcW w:w="566" w:type="dxa"/>
            <w:vAlign w:val="center"/>
          </w:tcPr>
          <w:p w14:paraId="51DD3373" w14:textId="77777777" w:rsidR="001C2B9F" w:rsidRDefault="001C2B9F">
            <w:pPr>
              <w:pStyle w:val="ConsPlusNormal"/>
              <w:jc w:val="center"/>
            </w:pPr>
            <w:r>
              <w:t>37</w:t>
            </w:r>
          </w:p>
        </w:tc>
        <w:tc>
          <w:tcPr>
            <w:tcW w:w="2381" w:type="dxa"/>
          </w:tcPr>
          <w:p w14:paraId="2E0BAE60" w14:textId="77777777" w:rsidR="001C2B9F" w:rsidRDefault="001C2B9F">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w:t>
            </w:r>
            <w:r>
              <w:lastRenderedPageBreak/>
              <w:t>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14:paraId="112D6C6C" w14:textId="77777777" w:rsidR="001C2B9F" w:rsidRDefault="001C2B9F">
            <w:pPr>
              <w:pStyle w:val="ConsPlusNormal"/>
            </w:pPr>
            <w:r>
              <w:lastRenderedPageBreak/>
              <w:t>км, м</w:t>
            </w:r>
          </w:p>
        </w:tc>
        <w:tc>
          <w:tcPr>
            <w:tcW w:w="4308" w:type="dxa"/>
          </w:tcPr>
          <w:p w14:paraId="16A53305" w14:textId="77777777" w:rsidR="001C2B9F" w:rsidRDefault="001C2B9F">
            <w:pPr>
              <w:pStyle w:val="ConsPlusNormal"/>
            </w:pPr>
            <w:r>
              <w:t>-</w:t>
            </w:r>
          </w:p>
        </w:tc>
      </w:tr>
      <w:tr w:rsidR="001C2B9F" w14:paraId="208DEA80" w14:textId="77777777">
        <w:tc>
          <w:tcPr>
            <w:tcW w:w="566" w:type="dxa"/>
            <w:vAlign w:val="center"/>
          </w:tcPr>
          <w:p w14:paraId="397A2025" w14:textId="77777777" w:rsidR="001C2B9F" w:rsidRDefault="001C2B9F">
            <w:pPr>
              <w:pStyle w:val="ConsPlusNormal"/>
              <w:jc w:val="center"/>
            </w:pPr>
            <w:r>
              <w:t>38</w:t>
            </w:r>
          </w:p>
        </w:tc>
        <w:tc>
          <w:tcPr>
            <w:tcW w:w="2381" w:type="dxa"/>
          </w:tcPr>
          <w:p w14:paraId="1D2FEC1B" w14:textId="77777777" w:rsidR="001C2B9F" w:rsidRDefault="001C2B9F">
            <w:pPr>
              <w:pStyle w:val="ConsPlusNormal"/>
            </w:pPr>
            <w:r>
              <w:t>Линия застройки зданий, сооружений</w:t>
            </w:r>
          </w:p>
        </w:tc>
        <w:tc>
          <w:tcPr>
            <w:tcW w:w="1757" w:type="dxa"/>
          </w:tcPr>
          <w:p w14:paraId="52819848" w14:textId="77777777" w:rsidR="001C2B9F" w:rsidRDefault="001C2B9F">
            <w:pPr>
              <w:pStyle w:val="ConsPlusNormal"/>
            </w:pPr>
            <w:r>
              <w:t>первая</w:t>
            </w:r>
          </w:p>
          <w:p w14:paraId="50BBDF24" w14:textId="77777777" w:rsidR="001C2B9F" w:rsidRDefault="001C2B9F">
            <w:pPr>
              <w:pStyle w:val="ConsPlusNormal"/>
            </w:pPr>
            <w:r>
              <w:t>(не первая)</w:t>
            </w:r>
          </w:p>
        </w:tc>
        <w:tc>
          <w:tcPr>
            <w:tcW w:w="4308" w:type="dxa"/>
          </w:tcPr>
          <w:p w14:paraId="526C51E0" w14:textId="77777777" w:rsidR="001C2B9F" w:rsidRDefault="001C2B9F">
            <w:pPr>
              <w:pStyle w:val="ConsPlusNormal"/>
            </w:pPr>
            <w:r>
              <w:t>-</w:t>
            </w:r>
          </w:p>
        </w:tc>
      </w:tr>
      <w:tr w:rsidR="001C2B9F" w14:paraId="0795B2FD" w14:textId="77777777">
        <w:tc>
          <w:tcPr>
            <w:tcW w:w="566" w:type="dxa"/>
            <w:vAlign w:val="center"/>
          </w:tcPr>
          <w:p w14:paraId="7F69E818" w14:textId="77777777" w:rsidR="001C2B9F" w:rsidRDefault="001C2B9F">
            <w:pPr>
              <w:pStyle w:val="ConsPlusNormal"/>
              <w:jc w:val="center"/>
            </w:pPr>
            <w:r>
              <w:t>39</w:t>
            </w:r>
          </w:p>
        </w:tc>
        <w:tc>
          <w:tcPr>
            <w:tcW w:w="2381" w:type="dxa"/>
          </w:tcPr>
          <w:p w14:paraId="1CF9D862" w14:textId="77777777" w:rsidR="001C2B9F" w:rsidRDefault="001C2B9F">
            <w:pPr>
              <w:pStyle w:val="ConsPlusNormal"/>
            </w:pPr>
            <w:r>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14:paraId="37EEDE3A" w14:textId="77777777" w:rsidR="001C2B9F" w:rsidRDefault="001C2B9F">
            <w:pPr>
              <w:pStyle w:val="ConsPlusNormal"/>
            </w:pPr>
            <w:r>
              <w:t>км, м</w:t>
            </w:r>
          </w:p>
        </w:tc>
        <w:tc>
          <w:tcPr>
            <w:tcW w:w="4308" w:type="dxa"/>
          </w:tcPr>
          <w:p w14:paraId="61D01A81" w14:textId="77777777" w:rsidR="001C2B9F" w:rsidRDefault="001C2B9F">
            <w:pPr>
              <w:pStyle w:val="ConsPlusNormal"/>
            </w:pPr>
            <w:r>
              <w:t>Пожарные водоемы, прочие мелкие водные объекты не подлежат учету</w:t>
            </w:r>
          </w:p>
        </w:tc>
      </w:tr>
      <w:tr w:rsidR="001C2B9F" w14:paraId="34B5B0D1" w14:textId="77777777">
        <w:tc>
          <w:tcPr>
            <w:tcW w:w="566" w:type="dxa"/>
            <w:vAlign w:val="center"/>
          </w:tcPr>
          <w:p w14:paraId="15004B83" w14:textId="77777777" w:rsidR="001C2B9F" w:rsidRDefault="001C2B9F">
            <w:pPr>
              <w:pStyle w:val="ConsPlusNormal"/>
              <w:jc w:val="center"/>
            </w:pPr>
            <w:r>
              <w:t>40</w:t>
            </w:r>
          </w:p>
        </w:tc>
        <w:tc>
          <w:tcPr>
            <w:tcW w:w="2381" w:type="dxa"/>
          </w:tcPr>
          <w:p w14:paraId="475D8B86" w14:textId="77777777" w:rsidR="001C2B9F" w:rsidRDefault="001C2B9F">
            <w:pPr>
              <w:pStyle w:val="ConsPlusNormal"/>
            </w:pPr>
            <w:r>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14:paraId="6ABE7097" w14:textId="77777777" w:rsidR="001C2B9F" w:rsidRDefault="001C2B9F">
            <w:pPr>
              <w:pStyle w:val="ConsPlusNormal"/>
            </w:pPr>
            <w:r>
              <w:t>км, м</w:t>
            </w:r>
          </w:p>
        </w:tc>
        <w:tc>
          <w:tcPr>
            <w:tcW w:w="4308" w:type="dxa"/>
          </w:tcPr>
          <w:p w14:paraId="26F233B0" w14:textId="77777777" w:rsidR="001C2B9F" w:rsidRDefault="001C2B9F">
            <w:pPr>
              <w:pStyle w:val="ConsPlusNormal"/>
            </w:pPr>
            <w:r>
              <w:t>Санитарно-защитные полосы не подлежат учету</w:t>
            </w:r>
          </w:p>
        </w:tc>
      </w:tr>
      <w:tr w:rsidR="001C2B9F" w14:paraId="745DE629" w14:textId="77777777">
        <w:tc>
          <w:tcPr>
            <w:tcW w:w="566" w:type="dxa"/>
            <w:vAlign w:val="center"/>
          </w:tcPr>
          <w:p w14:paraId="394D1F83" w14:textId="77777777" w:rsidR="001C2B9F" w:rsidRDefault="001C2B9F">
            <w:pPr>
              <w:pStyle w:val="ConsPlusNormal"/>
              <w:jc w:val="center"/>
            </w:pPr>
            <w:r>
              <w:t>41</w:t>
            </w:r>
          </w:p>
        </w:tc>
        <w:tc>
          <w:tcPr>
            <w:tcW w:w="2381" w:type="dxa"/>
          </w:tcPr>
          <w:p w14:paraId="5EBEB968" w14:textId="77777777" w:rsidR="001C2B9F" w:rsidRDefault="001C2B9F">
            <w:pPr>
              <w:pStyle w:val="ConsPlusNormal"/>
            </w:pPr>
            <w:r>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14:paraId="55DBBC4C" w14:textId="77777777" w:rsidR="001C2B9F" w:rsidRDefault="001C2B9F">
            <w:pPr>
              <w:pStyle w:val="ConsPlusNormal"/>
            </w:pPr>
            <w:r>
              <w:t>км, м</w:t>
            </w:r>
          </w:p>
        </w:tc>
        <w:tc>
          <w:tcPr>
            <w:tcW w:w="4308" w:type="dxa"/>
          </w:tcPr>
          <w:p w14:paraId="69D39090" w14:textId="77777777" w:rsidR="001C2B9F" w:rsidRDefault="001C2B9F">
            <w:pPr>
              <w:pStyle w:val="ConsPlusNormal"/>
            </w:pPr>
          </w:p>
        </w:tc>
      </w:tr>
      <w:tr w:rsidR="001C2B9F" w14:paraId="1A9B3327" w14:textId="77777777">
        <w:tc>
          <w:tcPr>
            <w:tcW w:w="566" w:type="dxa"/>
            <w:vAlign w:val="center"/>
          </w:tcPr>
          <w:p w14:paraId="5153AAC7" w14:textId="77777777" w:rsidR="001C2B9F" w:rsidRDefault="001C2B9F">
            <w:pPr>
              <w:pStyle w:val="ConsPlusNormal"/>
            </w:pPr>
          </w:p>
        </w:tc>
        <w:tc>
          <w:tcPr>
            <w:tcW w:w="2381" w:type="dxa"/>
          </w:tcPr>
          <w:p w14:paraId="11CB861D" w14:textId="77777777" w:rsidR="001C2B9F" w:rsidRDefault="001C2B9F">
            <w:pPr>
              <w:pStyle w:val="ConsPlusNormal"/>
              <w:outlineLvl w:val="3"/>
            </w:pPr>
            <w:r>
              <w:t>Сведения об инженерной инфраструктуре</w:t>
            </w:r>
          </w:p>
        </w:tc>
        <w:tc>
          <w:tcPr>
            <w:tcW w:w="1757" w:type="dxa"/>
          </w:tcPr>
          <w:p w14:paraId="47E4B6A4" w14:textId="77777777" w:rsidR="001C2B9F" w:rsidRDefault="001C2B9F">
            <w:pPr>
              <w:pStyle w:val="ConsPlusNormal"/>
            </w:pPr>
          </w:p>
        </w:tc>
        <w:tc>
          <w:tcPr>
            <w:tcW w:w="4308" w:type="dxa"/>
          </w:tcPr>
          <w:p w14:paraId="2C3F7C95" w14:textId="77777777" w:rsidR="001C2B9F" w:rsidRDefault="001C2B9F">
            <w:pPr>
              <w:pStyle w:val="ConsPlusNormal"/>
            </w:pPr>
          </w:p>
        </w:tc>
      </w:tr>
      <w:tr w:rsidR="001C2B9F" w14:paraId="1FD8F71D" w14:textId="77777777">
        <w:tc>
          <w:tcPr>
            <w:tcW w:w="566" w:type="dxa"/>
            <w:vAlign w:val="center"/>
          </w:tcPr>
          <w:p w14:paraId="4F061C89" w14:textId="77777777" w:rsidR="001C2B9F" w:rsidRDefault="001C2B9F">
            <w:pPr>
              <w:pStyle w:val="ConsPlusNormal"/>
              <w:jc w:val="center"/>
            </w:pPr>
            <w:r>
              <w:t>42</w:t>
            </w:r>
          </w:p>
        </w:tc>
        <w:tc>
          <w:tcPr>
            <w:tcW w:w="2381" w:type="dxa"/>
          </w:tcPr>
          <w:p w14:paraId="3881848B" w14:textId="77777777" w:rsidR="001C2B9F" w:rsidRDefault="001C2B9F">
            <w:pPr>
              <w:pStyle w:val="ConsPlusNormal"/>
            </w:pPr>
            <w:r>
              <w:t>Категория, проектная мощность линейного объекта</w:t>
            </w:r>
          </w:p>
        </w:tc>
        <w:tc>
          <w:tcPr>
            <w:tcW w:w="1757" w:type="dxa"/>
          </w:tcPr>
          <w:p w14:paraId="5BC69AFE" w14:textId="77777777" w:rsidR="001C2B9F" w:rsidRDefault="001C2B9F">
            <w:pPr>
              <w:pStyle w:val="ConsPlusNormal"/>
            </w:pPr>
            <w:r>
              <w:t>-</w:t>
            </w:r>
          </w:p>
        </w:tc>
        <w:tc>
          <w:tcPr>
            <w:tcW w:w="4308" w:type="dxa"/>
          </w:tcPr>
          <w:p w14:paraId="6D34DB96" w14:textId="77777777" w:rsidR="001C2B9F" w:rsidRDefault="001C2B9F">
            <w:pPr>
              <w:pStyle w:val="ConsPlusNormal"/>
            </w:pPr>
            <w:r>
              <w:t xml:space="preserve">Указывается при оценке линейных объектов в соответствии с нормативно-технической документацией и (или) </w:t>
            </w:r>
            <w:r>
              <w:lastRenderedPageBreak/>
              <w:t>паспортом</w:t>
            </w:r>
          </w:p>
        </w:tc>
      </w:tr>
      <w:tr w:rsidR="001C2B9F" w14:paraId="68F78D3C" w14:textId="77777777">
        <w:tc>
          <w:tcPr>
            <w:tcW w:w="566" w:type="dxa"/>
            <w:vAlign w:val="center"/>
          </w:tcPr>
          <w:p w14:paraId="618CE37B" w14:textId="77777777" w:rsidR="001C2B9F" w:rsidRDefault="001C2B9F">
            <w:pPr>
              <w:pStyle w:val="ConsPlusNormal"/>
              <w:jc w:val="center"/>
            </w:pPr>
            <w:r>
              <w:lastRenderedPageBreak/>
              <w:t>43</w:t>
            </w:r>
          </w:p>
        </w:tc>
        <w:tc>
          <w:tcPr>
            <w:tcW w:w="2381" w:type="dxa"/>
          </w:tcPr>
          <w:p w14:paraId="74FFDE9D" w14:textId="77777777" w:rsidR="001C2B9F" w:rsidRDefault="001C2B9F">
            <w:pPr>
              <w:pStyle w:val="ConsPlusNormal"/>
            </w:pPr>
            <w:r>
              <w:t>Класс линейного объекта</w:t>
            </w:r>
          </w:p>
        </w:tc>
        <w:tc>
          <w:tcPr>
            <w:tcW w:w="1757" w:type="dxa"/>
          </w:tcPr>
          <w:p w14:paraId="170C33AF" w14:textId="77777777" w:rsidR="001C2B9F" w:rsidRDefault="001C2B9F">
            <w:pPr>
              <w:pStyle w:val="ConsPlusNormal"/>
            </w:pPr>
            <w:r>
              <w:t>-</w:t>
            </w:r>
          </w:p>
        </w:tc>
        <w:tc>
          <w:tcPr>
            <w:tcW w:w="4308" w:type="dxa"/>
          </w:tcPr>
          <w:p w14:paraId="4A2783C9" w14:textId="77777777" w:rsidR="001C2B9F" w:rsidRDefault="001C2B9F">
            <w:pPr>
              <w:pStyle w:val="ConsPlusNormal"/>
            </w:pPr>
            <w:r>
              <w:t>Подземный, наземный, надземный</w:t>
            </w:r>
          </w:p>
        </w:tc>
      </w:tr>
      <w:tr w:rsidR="001C2B9F" w14:paraId="724B61BB" w14:textId="77777777">
        <w:tc>
          <w:tcPr>
            <w:tcW w:w="566" w:type="dxa"/>
            <w:vAlign w:val="center"/>
          </w:tcPr>
          <w:p w14:paraId="7BF2211E" w14:textId="77777777" w:rsidR="001C2B9F" w:rsidRDefault="001C2B9F">
            <w:pPr>
              <w:pStyle w:val="ConsPlusNormal"/>
              <w:jc w:val="center"/>
            </w:pPr>
            <w:r>
              <w:t>44</w:t>
            </w:r>
          </w:p>
        </w:tc>
        <w:tc>
          <w:tcPr>
            <w:tcW w:w="2381" w:type="dxa"/>
          </w:tcPr>
          <w:p w14:paraId="12ED7270" w14:textId="77777777" w:rsidR="001C2B9F" w:rsidRDefault="001C2B9F">
            <w:pPr>
              <w:pStyle w:val="ConsPlusNormal"/>
            </w:pPr>
            <w:r>
              <w:t>Расположение земельного участка относительно линий электропередач</w:t>
            </w:r>
          </w:p>
        </w:tc>
        <w:tc>
          <w:tcPr>
            <w:tcW w:w="1757" w:type="dxa"/>
          </w:tcPr>
          <w:p w14:paraId="3A4BF3F3" w14:textId="77777777" w:rsidR="001C2B9F" w:rsidRDefault="001C2B9F">
            <w:pPr>
              <w:pStyle w:val="ConsPlusNormal"/>
            </w:pPr>
            <w:r>
              <w:t>км</w:t>
            </w:r>
          </w:p>
        </w:tc>
        <w:tc>
          <w:tcPr>
            <w:tcW w:w="4308" w:type="dxa"/>
          </w:tcPr>
          <w:p w14:paraId="0EDA9323" w14:textId="77777777" w:rsidR="001C2B9F" w:rsidRDefault="001C2B9F">
            <w:pPr>
              <w:pStyle w:val="ConsPlusNormal"/>
            </w:pPr>
            <w:r>
              <w:t>-</w:t>
            </w:r>
          </w:p>
        </w:tc>
      </w:tr>
      <w:tr w:rsidR="001C2B9F" w14:paraId="50754EB4" w14:textId="77777777">
        <w:tc>
          <w:tcPr>
            <w:tcW w:w="566" w:type="dxa"/>
            <w:vAlign w:val="center"/>
          </w:tcPr>
          <w:p w14:paraId="50F12FBB" w14:textId="77777777" w:rsidR="001C2B9F" w:rsidRDefault="001C2B9F">
            <w:pPr>
              <w:pStyle w:val="ConsPlusNormal"/>
              <w:jc w:val="center"/>
            </w:pPr>
            <w:r>
              <w:t>45</w:t>
            </w:r>
          </w:p>
        </w:tc>
        <w:tc>
          <w:tcPr>
            <w:tcW w:w="2381" w:type="dxa"/>
          </w:tcPr>
          <w:p w14:paraId="4FC0E8E2" w14:textId="77777777" w:rsidR="001C2B9F" w:rsidRDefault="001C2B9F">
            <w:pPr>
              <w:pStyle w:val="ConsPlusNormal"/>
            </w:pPr>
            <w:r>
              <w:t>Протяженность земельных участков под линейными объектами</w:t>
            </w:r>
          </w:p>
        </w:tc>
        <w:tc>
          <w:tcPr>
            <w:tcW w:w="1757" w:type="dxa"/>
          </w:tcPr>
          <w:p w14:paraId="36B2F8AC" w14:textId="77777777" w:rsidR="001C2B9F" w:rsidRDefault="001C2B9F">
            <w:pPr>
              <w:pStyle w:val="ConsPlusNormal"/>
            </w:pPr>
            <w:r>
              <w:t>км</w:t>
            </w:r>
          </w:p>
        </w:tc>
        <w:tc>
          <w:tcPr>
            <w:tcW w:w="4308" w:type="dxa"/>
          </w:tcPr>
          <w:p w14:paraId="0AFABEC5" w14:textId="77777777" w:rsidR="001C2B9F" w:rsidRDefault="001C2B9F">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1C2B9F" w14:paraId="342A05A3" w14:textId="77777777">
        <w:tc>
          <w:tcPr>
            <w:tcW w:w="566" w:type="dxa"/>
            <w:vAlign w:val="center"/>
          </w:tcPr>
          <w:p w14:paraId="3F591FA4" w14:textId="77777777" w:rsidR="001C2B9F" w:rsidRDefault="001C2B9F">
            <w:pPr>
              <w:pStyle w:val="ConsPlusNormal"/>
              <w:jc w:val="center"/>
            </w:pPr>
            <w:r>
              <w:t>46</w:t>
            </w:r>
          </w:p>
        </w:tc>
        <w:tc>
          <w:tcPr>
            <w:tcW w:w="2381" w:type="dxa"/>
          </w:tcPr>
          <w:p w14:paraId="591F9EA8" w14:textId="77777777" w:rsidR="001C2B9F" w:rsidRDefault="001C2B9F">
            <w:pPr>
              <w:pStyle w:val="ConsPlusNormal"/>
            </w:pPr>
            <w:r>
              <w:t>Расположение земельного участка относительно магистральных газопроводов</w:t>
            </w:r>
          </w:p>
        </w:tc>
        <w:tc>
          <w:tcPr>
            <w:tcW w:w="1757" w:type="dxa"/>
          </w:tcPr>
          <w:p w14:paraId="2D168932" w14:textId="77777777" w:rsidR="001C2B9F" w:rsidRDefault="001C2B9F">
            <w:pPr>
              <w:pStyle w:val="ConsPlusNormal"/>
            </w:pPr>
            <w:r>
              <w:t>км</w:t>
            </w:r>
          </w:p>
        </w:tc>
        <w:tc>
          <w:tcPr>
            <w:tcW w:w="4308" w:type="dxa"/>
          </w:tcPr>
          <w:p w14:paraId="549A07CC" w14:textId="77777777" w:rsidR="001C2B9F" w:rsidRDefault="001C2B9F">
            <w:pPr>
              <w:pStyle w:val="ConsPlusNormal"/>
            </w:pPr>
            <w:r>
              <w:t>-</w:t>
            </w:r>
          </w:p>
        </w:tc>
      </w:tr>
      <w:tr w:rsidR="001C2B9F" w14:paraId="740541A1" w14:textId="77777777">
        <w:tc>
          <w:tcPr>
            <w:tcW w:w="566" w:type="dxa"/>
            <w:vAlign w:val="center"/>
          </w:tcPr>
          <w:p w14:paraId="4B27009A" w14:textId="77777777" w:rsidR="001C2B9F" w:rsidRDefault="001C2B9F">
            <w:pPr>
              <w:pStyle w:val="ConsPlusNormal"/>
              <w:jc w:val="center"/>
            </w:pPr>
            <w:r>
              <w:t>47</w:t>
            </w:r>
          </w:p>
        </w:tc>
        <w:tc>
          <w:tcPr>
            <w:tcW w:w="2381" w:type="dxa"/>
          </w:tcPr>
          <w:p w14:paraId="324EEB3D" w14:textId="77777777" w:rsidR="001C2B9F" w:rsidRDefault="001C2B9F">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14:paraId="18A34E17" w14:textId="77777777" w:rsidR="001C2B9F" w:rsidRDefault="001C2B9F">
            <w:pPr>
              <w:pStyle w:val="ConsPlusNormal"/>
            </w:pPr>
            <w:r>
              <w:t>-</w:t>
            </w:r>
          </w:p>
        </w:tc>
        <w:tc>
          <w:tcPr>
            <w:tcW w:w="4308" w:type="dxa"/>
          </w:tcPr>
          <w:p w14:paraId="4BF79468" w14:textId="77777777" w:rsidR="001C2B9F" w:rsidRDefault="001C2B9F">
            <w:pPr>
              <w:pStyle w:val="ConsPlusNormal"/>
            </w:pPr>
            <w:r>
              <w:t>-</w:t>
            </w:r>
          </w:p>
        </w:tc>
      </w:tr>
      <w:tr w:rsidR="001C2B9F" w14:paraId="7326B2E9" w14:textId="77777777">
        <w:tc>
          <w:tcPr>
            <w:tcW w:w="566" w:type="dxa"/>
            <w:vAlign w:val="center"/>
          </w:tcPr>
          <w:p w14:paraId="08B3B441" w14:textId="77777777" w:rsidR="001C2B9F" w:rsidRDefault="001C2B9F">
            <w:pPr>
              <w:pStyle w:val="ConsPlusNormal"/>
            </w:pPr>
          </w:p>
        </w:tc>
        <w:tc>
          <w:tcPr>
            <w:tcW w:w="2381" w:type="dxa"/>
          </w:tcPr>
          <w:p w14:paraId="7116D157" w14:textId="77777777" w:rsidR="001C2B9F" w:rsidRDefault="001C2B9F">
            <w:pPr>
              <w:pStyle w:val="ConsPlusNormal"/>
              <w:outlineLvl w:val="3"/>
            </w:pPr>
            <w:r>
              <w:t>Прочие сведения</w:t>
            </w:r>
          </w:p>
        </w:tc>
        <w:tc>
          <w:tcPr>
            <w:tcW w:w="1757" w:type="dxa"/>
          </w:tcPr>
          <w:p w14:paraId="1369EB7F" w14:textId="77777777" w:rsidR="001C2B9F" w:rsidRDefault="001C2B9F">
            <w:pPr>
              <w:pStyle w:val="ConsPlusNormal"/>
            </w:pPr>
          </w:p>
        </w:tc>
        <w:tc>
          <w:tcPr>
            <w:tcW w:w="4308" w:type="dxa"/>
          </w:tcPr>
          <w:p w14:paraId="617C2866" w14:textId="77777777" w:rsidR="001C2B9F" w:rsidRDefault="001C2B9F">
            <w:pPr>
              <w:pStyle w:val="ConsPlusNormal"/>
            </w:pPr>
          </w:p>
        </w:tc>
      </w:tr>
      <w:tr w:rsidR="001C2B9F" w14:paraId="70589E33" w14:textId="77777777">
        <w:tc>
          <w:tcPr>
            <w:tcW w:w="566" w:type="dxa"/>
            <w:vAlign w:val="center"/>
          </w:tcPr>
          <w:p w14:paraId="2EAA7707" w14:textId="77777777" w:rsidR="001C2B9F" w:rsidRDefault="001C2B9F">
            <w:pPr>
              <w:pStyle w:val="ConsPlusNormal"/>
              <w:jc w:val="center"/>
            </w:pPr>
            <w:r>
              <w:t>48</w:t>
            </w:r>
          </w:p>
        </w:tc>
        <w:tc>
          <w:tcPr>
            <w:tcW w:w="2381" w:type="dxa"/>
          </w:tcPr>
          <w:p w14:paraId="5CA50E0D" w14:textId="77777777" w:rsidR="001C2B9F" w:rsidRDefault="001C2B9F">
            <w:pPr>
              <w:pStyle w:val="ConsPlusNormal"/>
            </w:pPr>
            <w:r>
              <w:t>Уровень цен потребительской корзины по муниципальным районам (городским округам)</w:t>
            </w:r>
          </w:p>
        </w:tc>
        <w:tc>
          <w:tcPr>
            <w:tcW w:w="1757" w:type="dxa"/>
          </w:tcPr>
          <w:p w14:paraId="4318DFA4" w14:textId="77777777" w:rsidR="001C2B9F" w:rsidRDefault="001C2B9F">
            <w:pPr>
              <w:pStyle w:val="ConsPlusNormal"/>
            </w:pPr>
            <w:r>
              <w:t>руб./чел.</w:t>
            </w:r>
          </w:p>
        </w:tc>
        <w:tc>
          <w:tcPr>
            <w:tcW w:w="4308" w:type="dxa"/>
          </w:tcPr>
          <w:p w14:paraId="2C486508" w14:textId="77777777" w:rsidR="001C2B9F" w:rsidRDefault="001C2B9F">
            <w:pPr>
              <w:pStyle w:val="ConsPlusNormal"/>
            </w:pPr>
            <w:r>
              <w:t>-</w:t>
            </w:r>
          </w:p>
        </w:tc>
      </w:tr>
      <w:tr w:rsidR="001C2B9F" w14:paraId="74CE426C" w14:textId="77777777">
        <w:tc>
          <w:tcPr>
            <w:tcW w:w="566" w:type="dxa"/>
            <w:vAlign w:val="center"/>
          </w:tcPr>
          <w:p w14:paraId="12B9F082" w14:textId="77777777" w:rsidR="001C2B9F" w:rsidRDefault="001C2B9F">
            <w:pPr>
              <w:pStyle w:val="ConsPlusNormal"/>
              <w:jc w:val="center"/>
            </w:pPr>
            <w:r>
              <w:t>49</w:t>
            </w:r>
          </w:p>
        </w:tc>
        <w:tc>
          <w:tcPr>
            <w:tcW w:w="2381" w:type="dxa"/>
          </w:tcPr>
          <w:p w14:paraId="024C66F3" w14:textId="77777777" w:rsidR="001C2B9F" w:rsidRDefault="001C2B9F">
            <w:pPr>
              <w:pStyle w:val="ConsPlusNormal"/>
            </w:pPr>
            <w:r>
              <w:t>Товарооборот на 1 человека по муниципальным районам (городским округам)</w:t>
            </w:r>
          </w:p>
        </w:tc>
        <w:tc>
          <w:tcPr>
            <w:tcW w:w="1757" w:type="dxa"/>
          </w:tcPr>
          <w:p w14:paraId="481622D6" w14:textId="77777777" w:rsidR="001C2B9F" w:rsidRDefault="001C2B9F">
            <w:pPr>
              <w:pStyle w:val="ConsPlusNormal"/>
            </w:pPr>
            <w:r>
              <w:t>руб./чел.</w:t>
            </w:r>
          </w:p>
        </w:tc>
        <w:tc>
          <w:tcPr>
            <w:tcW w:w="4308" w:type="dxa"/>
          </w:tcPr>
          <w:p w14:paraId="14434C2E" w14:textId="77777777" w:rsidR="001C2B9F" w:rsidRDefault="001C2B9F">
            <w:pPr>
              <w:pStyle w:val="ConsPlusNormal"/>
            </w:pPr>
            <w:r>
              <w:t>-</w:t>
            </w:r>
          </w:p>
        </w:tc>
      </w:tr>
      <w:tr w:rsidR="001C2B9F" w14:paraId="531B3C20" w14:textId="77777777">
        <w:tc>
          <w:tcPr>
            <w:tcW w:w="566" w:type="dxa"/>
            <w:vAlign w:val="center"/>
          </w:tcPr>
          <w:p w14:paraId="27D70E8A" w14:textId="77777777" w:rsidR="001C2B9F" w:rsidRDefault="001C2B9F">
            <w:pPr>
              <w:pStyle w:val="ConsPlusNormal"/>
              <w:jc w:val="center"/>
            </w:pPr>
            <w:r>
              <w:t>50</w:t>
            </w:r>
          </w:p>
        </w:tc>
        <w:tc>
          <w:tcPr>
            <w:tcW w:w="2381" w:type="dxa"/>
          </w:tcPr>
          <w:p w14:paraId="00558DCB" w14:textId="77777777" w:rsidR="001C2B9F" w:rsidRDefault="001C2B9F">
            <w:pPr>
              <w:pStyle w:val="ConsPlusNormal"/>
            </w:pPr>
            <w:r>
              <w:t>Наличие в сельском населенном пункте магазина</w:t>
            </w:r>
          </w:p>
        </w:tc>
        <w:tc>
          <w:tcPr>
            <w:tcW w:w="1757" w:type="dxa"/>
          </w:tcPr>
          <w:p w14:paraId="6D2D4710" w14:textId="77777777" w:rsidR="001C2B9F" w:rsidRDefault="001C2B9F">
            <w:pPr>
              <w:pStyle w:val="ConsPlusNormal"/>
            </w:pPr>
          </w:p>
        </w:tc>
        <w:tc>
          <w:tcPr>
            <w:tcW w:w="4308" w:type="dxa"/>
          </w:tcPr>
          <w:p w14:paraId="7D0C11FE" w14:textId="77777777" w:rsidR="001C2B9F" w:rsidRDefault="001C2B9F">
            <w:pPr>
              <w:pStyle w:val="ConsPlusNormal"/>
            </w:pPr>
            <w:r>
              <w:t>Наличие либо отсутствие</w:t>
            </w:r>
          </w:p>
        </w:tc>
      </w:tr>
      <w:tr w:rsidR="001C2B9F" w14:paraId="01159A02" w14:textId="77777777">
        <w:tc>
          <w:tcPr>
            <w:tcW w:w="566" w:type="dxa"/>
            <w:vAlign w:val="center"/>
          </w:tcPr>
          <w:p w14:paraId="56DE8565" w14:textId="77777777" w:rsidR="001C2B9F" w:rsidRDefault="001C2B9F">
            <w:pPr>
              <w:pStyle w:val="ConsPlusNormal"/>
              <w:jc w:val="center"/>
            </w:pPr>
            <w:r>
              <w:t>51</w:t>
            </w:r>
          </w:p>
        </w:tc>
        <w:tc>
          <w:tcPr>
            <w:tcW w:w="2381" w:type="dxa"/>
          </w:tcPr>
          <w:p w14:paraId="31B05181" w14:textId="77777777" w:rsidR="001C2B9F" w:rsidRDefault="001C2B9F">
            <w:pPr>
              <w:pStyle w:val="ConsPlusNormal"/>
            </w:pPr>
            <w:r>
              <w:t xml:space="preserve">Наличие в сельском населенном пункте </w:t>
            </w:r>
            <w:r>
              <w:lastRenderedPageBreak/>
              <w:t>общеобразовательной школы</w:t>
            </w:r>
          </w:p>
        </w:tc>
        <w:tc>
          <w:tcPr>
            <w:tcW w:w="1757" w:type="dxa"/>
          </w:tcPr>
          <w:p w14:paraId="54338539" w14:textId="77777777" w:rsidR="001C2B9F" w:rsidRDefault="001C2B9F">
            <w:pPr>
              <w:pStyle w:val="ConsPlusNormal"/>
            </w:pPr>
          </w:p>
        </w:tc>
        <w:tc>
          <w:tcPr>
            <w:tcW w:w="4308" w:type="dxa"/>
          </w:tcPr>
          <w:p w14:paraId="578AC0DC" w14:textId="77777777" w:rsidR="001C2B9F" w:rsidRDefault="001C2B9F">
            <w:pPr>
              <w:pStyle w:val="ConsPlusNormal"/>
            </w:pPr>
            <w:r>
              <w:t>Наличие либо отсутствие</w:t>
            </w:r>
          </w:p>
        </w:tc>
      </w:tr>
      <w:tr w:rsidR="001C2B9F" w14:paraId="06125880" w14:textId="77777777">
        <w:tc>
          <w:tcPr>
            <w:tcW w:w="566" w:type="dxa"/>
            <w:vAlign w:val="center"/>
          </w:tcPr>
          <w:p w14:paraId="34C1E949" w14:textId="77777777" w:rsidR="001C2B9F" w:rsidRDefault="001C2B9F">
            <w:pPr>
              <w:pStyle w:val="ConsPlusNormal"/>
              <w:jc w:val="center"/>
            </w:pPr>
            <w:r>
              <w:t>52</w:t>
            </w:r>
          </w:p>
        </w:tc>
        <w:tc>
          <w:tcPr>
            <w:tcW w:w="2381" w:type="dxa"/>
          </w:tcPr>
          <w:p w14:paraId="0E1F75F5" w14:textId="77777777" w:rsidR="001C2B9F" w:rsidRDefault="001C2B9F">
            <w:pPr>
              <w:pStyle w:val="ConsPlusNormal"/>
            </w:pPr>
            <w:r>
              <w:t>Расстояние до земельных участков зоны разработки полезных ископаемых</w:t>
            </w:r>
          </w:p>
        </w:tc>
        <w:tc>
          <w:tcPr>
            <w:tcW w:w="1757" w:type="dxa"/>
          </w:tcPr>
          <w:p w14:paraId="67FCEE36" w14:textId="77777777" w:rsidR="001C2B9F" w:rsidRDefault="001C2B9F">
            <w:pPr>
              <w:pStyle w:val="ConsPlusNormal"/>
            </w:pPr>
            <w:r>
              <w:t>км</w:t>
            </w:r>
          </w:p>
        </w:tc>
        <w:tc>
          <w:tcPr>
            <w:tcW w:w="4308" w:type="dxa"/>
          </w:tcPr>
          <w:p w14:paraId="6D4B8AA2" w14:textId="77777777" w:rsidR="001C2B9F" w:rsidRDefault="001C2B9F">
            <w:pPr>
              <w:pStyle w:val="ConsPlusNormal"/>
            </w:pPr>
            <w:r>
              <w:t>Указывается расстояние от границ земельных участков до границы участка разработки полезных ископаемых</w:t>
            </w:r>
          </w:p>
        </w:tc>
      </w:tr>
      <w:tr w:rsidR="001C2B9F" w14:paraId="040B6B62" w14:textId="77777777">
        <w:tc>
          <w:tcPr>
            <w:tcW w:w="566" w:type="dxa"/>
            <w:vAlign w:val="center"/>
          </w:tcPr>
          <w:p w14:paraId="08D9CC7E" w14:textId="77777777" w:rsidR="001C2B9F" w:rsidRDefault="001C2B9F">
            <w:pPr>
              <w:pStyle w:val="ConsPlusNormal"/>
              <w:jc w:val="center"/>
            </w:pPr>
            <w:r>
              <w:t>53</w:t>
            </w:r>
          </w:p>
        </w:tc>
        <w:tc>
          <w:tcPr>
            <w:tcW w:w="2381" w:type="dxa"/>
          </w:tcPr>
          <w:p w14:paraId="2686B4C6" w14:textId="77777777" w:rsidR="001C2B9F" w:rsidRDefault="001C2B9F">
            <w:pPr>
              <w:pStyle w:val="ConsPlusNormal"/>
            </w:pPr>
            <w:r>
              <w:t>Зоны особого режима использования в границах земельных участков</w:t>
            </w:r>
          </w:p>
        </w:tc>
        <w:tc>
          <w:tcPr>
            <w:tcW w:w="1757" w:type="dxa"/>
          </w:tcPr>
          <w:p w14:paraId="18D1CFD9" w14:textId="77777777" w:rsidR="001C2B9F" w:rsidRDefault="001C2B9F">
            <w:pPr>
              <w:pStyle w:val="ConsPlusNormal"/>
            </w:pPr>
          </w:p>
        </w:tc>
        <w:tc>
          <w:tcPr>
            <w:tcW w:w="4308" w:type="dxa"/>
          </w:tcPr>
          <w:p w14:paraId="441F68FC" w14:textId="77777777" w:rsidR="001C2B9F" w:rsidRDefault="001C2B9F">
            <w:pPr>
              <w:pStyle w:val="ConsPlusNormal"/>
            </w:pPr>
            <w:r>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1C2B9F" w14:paraId="269C6E2D" w14:textId="77777777">
        <w:tc>
          <w:tcPr>
            <w:tcW w:w="566" w:type="dxa"/>
            <w:vAlign w:val="center"/>
          </w:tcPr>
          <w:p w14:paraId="45234E4A" w14:textId="77777777" w:rsidR="001C2B9F" w:rsidRDefault="001C2B9F">
            <w:pPr>
              <w:pStyle w:val="ConsPlusNormal"/>
              <w:jc w:val="center"/>
            </w:pPr>
            <w:r>
              <w:t>54</w:t>
            </w:r>
          </w:p>
        </w:tc>
        <w:tc>
          <w:tcPr>
            <w:tcW w:w="2381" w:type="dxa"/>
          </w:tcPr>
          <w:p w14:paraId="767F55DB" w14:textId="77777777" w:rsidR="001C2B9F" w:rsidRDefault="001C2B9F">
            <w:pPr>
              <w:pStyle w:val="ConsPlusNormal"/>
            </w:pPr>
            <w:r>
              <w:t>Принадлежность земельного участка к организованной промышленной зоне</w:t>
            </w:r>
          </w:p>
        </w:tc>
        <w:tc>
          <w:tcPr>
            <w:tcW w:w="1757" w:type="dxa"/>
          </w:tcPr>
          <w:p w14:paraId="0E0D9EC2" w14:textId="77777777" w:rsidR="001C2B9F" w:rsidRDefault="001C2B9F">
            <w:pPr>
              <w:pStyle w:val="ConsPlusNormal"/>
            </w:pPr>
            <w:r>
              <w:t>км</w:t>
            </w:r>
          </w:p>
        </w:tc>
        <w:tc>
          <w:tcPr>
            <w:tcW w:w="4308" w:type="dxa"/>
          </w:tcPr>
          <w:p w14:paraId="3B90370B" w14:textId="77777777" w:rsidR="001C2B9F" w:rsidRDefault="001C2B9F">
            <w:pPr>
              <w:pStyle w:val="ConsPlusNormal"/>
            </w:pPr>
            <w:r>
              <w:t>Указывается расстояние от границ земельных участков до границы ближайшей организованной промышленной зоны</w:t>
            </w:r>
          </w:p>
        </w:tc>
      </w:tr>
      <w:tr w:rsidR="001C2B9F" w14:paraId="0E60AA16" w14:textId="77777777">
        <w:tc>
          <w:tcPr>
            <w:tcW w:w="566" w:type="dxa"/>
            <w:vAlign w:val="center"/>
          </w:tcPr>
          <w:p w14:paraId="5A3B6B45" w14:textId="77777777" w:rsidR="001C2B9F" w:rsidRDefault="001C2B9F">
            <w:pPr>
              <w:pStyle w:val="ConsPlusNormal"/>
              <w:jc w:val="center"/>
            </w:pPr>
            <w:r>
              <w:t>55</w:t>
            </w:r>
          </w:p>
        </w:tc>
        <w:tc>
          <w:tcPr>
            <w:tcW w:w="2381" w:type="dxa"/>
          </w:tcPr>
          <w:p w14:paraId="348F1560" w14:textId="77777777" w:rsidR="001C2B9F" w:rsidRDefault="001C2B9F">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14:paraId="7033DF82" w14:textId="77777777" w:rsidR="001C2B9F" w:rsidRDefault="001C2B9F">
            <w:pPr>
              <w:pStyle w:val="ConsPlusNormal"/>
            </w:pPr>
            <w:r>
              <w:t>км</w:t>
            </w:r>
          </w:p>
        </w:tc>
        <w:tc>
          <w:tcPr>
            <w:tcW w:w="4308" w:type="dxa"/>
          </w:tcPr>
          <w:p w14:paraId="1112840D" w14:textId="77777777" w:rsidR="001C2B9F" w:rsidRDefault="001C2B9F">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1C2B9F" w14:paraId="54619262" w14:textId="77777777">
        <w:tc>
          <w:tcPr>
            <w:tcW w:w="566" w:type="dxa"/>
            <w:vAlign w:val="center"/>
          </w:tcPr>
          <w:p w14:paraId="2D69CCC9" w14:textId="77777777" w:rsidR="001C2B9F" w:rsidRDefault="001C2B9F">
            <w:pPr>
              <w:pStyle w:val="ConsPlusNormal"/>
              <w:jc w:val="center"/>
            </w:pPr>
            <w:r>
              <w:t>56</w:t>
            </w:r>
          </w:p>
        </w:tc>
        <w:tc>
          <w:tcPr>
            <w:tcW w:w="2381" w:type="dxa"/>
          </w:tcPr>
          <w:p w14:paraId="4EE1F6BD" w14:textId="77777777" w:rsidR="001C2B9F" w:rsidRDefault="001C2B9F">
            <w:pPr>
              <w:pStyle w:val="ConsPlusNormal"/>
            </w:pPr>
            <w:r>
              <w:t>Наименование и расстояние от объекта до локального центра(-ов), отрицательно влияющего на стоимость объектов недвижимости</w:t>
            </w:r>
          </w:p>
        </w:tc>
        <w:tc>
          <w:tcPr>
            <w:tcW w:w="1757" w:type="dxa"/>
          </w:tcPr>
          <w:p w14:paraId="4DC38195" w14:textId="77777777" w:rsidR="001C2B9F" w:rsidRDefault="001C2B9F">
            <w:pPr>
              <w:pStyle w:val="ConsPlusNormal"/>
            </w:pPr>
            <w:r>
              <w:t>км</w:t>
            </w:r>
          </w:p>
        </w:tc>
        <w:tc>
          <w:tcPr>
            <w:tcW w:w="4308" w:type="dxa"/>
          </w:tcPr>
          <w:p w14:paraId="604F118F" w14:textId="77777777" w:rsidR="001C2B9F" w:rsidRDefault="001C2B9F">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14:paraId="3E39A7F9" w14:textId="77777777" w:rsidR="001C2B9F" w:rsidRDefault="001C2B9F">
      <w:pPr>
        <w:pStyle w:val="ConsPlusNormal"/>
        <w:jc w:val="both"/>
      </w:pPr>
    </w:p>
    <w:p w14:paraId="44EDC44A" w14:textId="77777777" w:rsidR="001C2B9F" w:rsidRDefault="001C2B9F">
      <w:pPr>
        <w:pStyle w:val="ConsPlusNormal"/>
        <w:jc w:val="both"/>
      </w:pPr>
    </w:p>
    <w:p w14:paraId="709013A3" w14:textId="77777777" w:rsidR="001C2B9F" w:rsidRDefault="001C2B9F">
      <w:pPr>
        <w:pStyle w:val="ConsPlusNormal"/>
        <w:jc w:val="both"/>
      </w:pPr>
    </w:p>
    <w:p w14:paraId="624E3C5D" w14:textId="77777777" w:rsidR="001C2B9F" w:rsidRDefault="001C2B9F">
      <w:pPr>
        <w:pStyle w:val="ConsPlusNormal"/>
        <w:jc w:val="both"/>
      </w:pPr>
    </w:p>
    <w:p w14:paraId="6E6EA834" w14:textId="77777777" w:rsidR="001C2B9F" w:rsidRDefault="001C2B9F">
      <w:pPr>
        <w:pStyle w:val="ConsPlusNormal"/>
        <w:jc w:val="both"/>
      </w:pPr>
    </w:p>
    <w:p w14:paraId="2637CCBA" w14:textId="77777777" w:rsidR="001C2B9F" w:rsidRDefault="001C2B9F">
      <w:pPr>
        <w:pStyle w:val="ConsPlusNormal"/>
        <w:jc w:val="right"/>
        <w:outlineLvl w:val="1"/>
      </w:pPr>
      <w:r>
        <w:t>Приложение N 4</w:t>
      </w:r>
    </w:p>
    <w:p w14:paraId="45B5BC88" w14:textId="77777777" w:rsidR="001C2B9F" w:rsidRDefault="001C2B9F">
      <w:pPr>
        <w:pStyle w:val="ConsPlusNormal"/>
        <w:jc w:val="right"/>
      </w:pPr>
      <w:r>
        <w:t>к Методическим указаниям</w:t>
      </w:r>
    </w:p>
    <w:p w14:paraId="680E99C0" w14:textId="77777777" w:rsidR="001C2B9F" w:rsidRDefault="001C2B9F">
      <w:pPr>
        <w:pStyle w:val="ConsPlusNormal"/>
        <w:jc w:val="right"/>
      </w:pPr>
      <w:r>
        <w:t>о государственной кадастровой оценке</w:t>
      </w:r>
    </w:p>
    <w:p w14:paraId="132D4D9E" w14:textId="77777777" w:rsidR="001C2B9F" w:rsidRDefault="001C2B9F">
      <w:pPr>
        <w:pStyle w:val="ConsPlusNormal"/>
        <w:jc w:val="both"/>
      </w:pPr>
    </w:p>
    <w:p w14:paraId="4C076B55" w14:textId="77777777" w:rsidR="001C2B9F" w:rsidRDefault="001C2B9F">
      <w:pPr>
        <w:pStyle w:val="ConsPlusTitle"/>
        <w:jc w:val="center"/>
      </w:pPr>
      <w:bookmarkStart w:id="52" w:name="P2281"/>
      <w:bookmarkEnd w:id="52"/>
      <w:r>
        <w:t>НАИМЕНОВАНИЯ</w:t>
      </w:r>
    </w:p>
    <w:p w14:paraId="53AD79EA" w14:textId="77777777" w:rsidR="001C2B9F" w:rsidRDefault="001C2B9F">
      <w:pPr>
        <w:pStyle w:val="ConsPlusTitle"/>
        <w:jc w:val="center"/>
      </w:pPr>
      <w:r>
        <w:t>МАТЕРИАЛОВ ОСНОВНЫХ ОГРАЖДАЮЩИХ КОНСТРУКЦИЙ, СООТВЕТСТВИЕ</w:t>
      </w:r>
    </w:p>
    <w:p w14:paraId="412ADE46" w14:textId="77777777" w:rsidR="001C2B9F" w:rsidRDefault="001C2B9F">
      <w:pPr>
        <w:pStyle w:val="ConsPlusTitle"/>
        <w:jc w:val="center"/>
      </w:pPr>
      <w:r>
        <w:t>МАТЕРИАЛОВ ОСНОВНЫХ ОГРАЖДАЮЩИХ КОНСТРУКЦИЙ КЛАССАМ</w:t>
      </w:r>
    </w:p>
    <w:p w14:paraId="249DFC39" w14:textId="77777777" w:rsidR="001C2B9F" w:rsidRDefault="001C2B9F">
      <w:pPr>
        <w:pStyle w:val="ConsPlusTitle"/>
        <w:jc w:val="center"/>
      </w:pPr>
      <w:r>
        <w:t>КОНСТРУКТИВНЫХ СИСТЕМ И ГРУППАМ ДЛЯ ЦЕЛЕЙ ОПРЕДЕЛЕНИЯ</w:t>
      </w:r>
    </w:p>
    <w:p w14:paraId="5BE1D38C" w14:textId="77777777" w:rsidR="001C2B9F" w:rsidRDefault="001C2B9F">
      <w:pPr>
        <w:pStyle w:val="ConsPlusTitle"/>
        <w:jc w:val="center"/>
      </w:pPr>
      <w:r>
        <w:t>КАДАСТРОВОЙ СТОИМОСТИ</w:t>
      </w:r>
    </w:p>
    <w:p w14:paraId="017D8E96"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912"/>
        <w:gridCol w:w="1814"/>
        <w:gridCol w:w="1757"/>
      </w:tblGrid>
      <w:tr w:rsidR="001C2B9F" w14:paraId="18CAF35D" w14:textId="77777777">
        <w:tc>
          <w:tcPr>
            <w:tcW w:w="1587" w:type="dxa"/>
          </w:tcPr>
          <w:p w14:paraId="48D3B31C" w14:textId="77777777" w:rsidR="001C2B9F" w:rsidRDefault="001C2B9F">
            <w:pPr>
              <w:pStyle w:val="ConsPlusNormal"/>
              <w:jc w:val="center"/>
            </w:pPr>
            <w:r>
              <w:t>Код поля</w:t>
            </w:r>
          </w:p>
        </w:tc>
        <w:tc>
          <w:tcPr>
            <w:tcW w:w="3912" w:type="dxa"/>
          </w:tcPr>
          <w:p w14:paraId="7C8B0FDD" w14:textId="77777777" w:rsidR="001C2B9F" w:rsidRDefault="001C2B9F">
            <w:pPr>
              <w:pStyle w:val="ConsPlusNormal"/>
              <w:jc w:val="center"/>
            </w:pPr>
            <w:r>
              <w:t>Основной материал</w:t>
            </w:r>
          </w:p>
        </w:tc>
        <w:tc>
          <w:tcPr>
            <w:tcW w:w="1814" w:type="dxa"/>
          </w:tcPr>
          <w:p w14:paraId="7DEC7CA7" w14:textId="77777777" w:rsidR="001C2B9F" w:rsidRDefault="001C2B9F">
            <w:pPr>
              <w:pStyle w:val="ConsPlusNormal"/>
              <w:jc w:val="center"/>
            </w:pPr>
            <w:r>
              <w:t>Класс конструктивной системы</w:t>
            </w:r>
          </w:p>
        </w:tc>
        <w:tc>
          <w:tcPr>
            <w:tcW w:w="1757" w:type="dxa"/>
          </w:tcPr>
          <w:p w14:paraId="74771E1B" w14:textId="77777777" w:rsidR="001C2B9F" w:rsidRDefault="001C2B9F">
            <w:pPr>
              <w:pStyle w:val="ConsPlusNormal"/>
              <w:jc w:val="center"/>
            </w:pPr>
            <w:r>
              <w:t>Группа капитальности</w:t>
            </w:r>
          </w:p>
        </w:tc>
      </w:tr>
      <w:tr w:rsidR="001C2B9F" w14:paraId="39D3D878" w14:textId="77777777">
        <w:tc>
          <w:tcPr>
            <w:tcW w:w="1587" w:type="dxa"/>
          </w:tcPr>
          <w:p w14:paraId="3CE6EC82" w14:textId="77777777" w:rsidR="001C2B9F" w:rsidRDefault="001C2B9F">
            <w:pPr>
              <w:pStyle w:val="ConsPlusNormal"/>
            </w:pPr>
            <w:r>
              <w:t>61001000000</w:t>
            </w:r>
          </w:p>
        </w:tc>
        <w:tc>
          <w:tcPr>
            <w:tcW w:w="3912" w:type="dxa"/>
          </w:tcPr>
          <w:p w14:paraId="020C1A23" w14:textId="77777777" w:rsidR="001C2B9F" w:rsidRDefault="001C2B9F">
            <w:pPr>
              <w:pStyle w:val="ConsPlusNormal"/>
            </w:pPr>
            <w:r>
              <w:t>Стены</w:t>
            </w:r>
          </w:p>
        </w:tc>
        <w:tc>
          <w:tcPr>
            <w:tcW w:w="1814" w:type="dxa"/>
          </w:tcPr>
          <w:p w14:paraId="25535B33" w14:textId="77777777" w:rsidR="001C2B9F" w:rsidRDefault="001C2B9F">
            <w:pPr>
              <w:pStyle w:val="ConsPlusNormal"/>
              <w:jc w:val="center"/>
            </w:pPr>
            <w:r>
              <w:t>-</w:t>
            </w:r>
          </w:p>
        </w:tc>
        <w:tc>
          <w:tcPr>
            <w:tcW w:w="1757" w:type="dxa"/>
          </w:tcPr>
          <w:p w14:paraId="09DE8CFF" w14:textId="77777777" w:rsidR="001C2B9F" w:rsidRDefault="001C2B9F">
            <w:pPr>
              <w:pStyle w:val="ConsPlusNormal"/>
              <w:jc w:val="center"/>
            </w:pPr>
            <w:r>
              <w:t>-</w:t>
            </w:r>
          </w:p>
        </w:tc>
      </w:tr>
      <w:tr w:rsidR="001C2B9F" w14:paraId="3A7BC051" w14:textId="77777777">
        <w:tc>
          <w:tcPr>
            <w:tcW w:w="1587" w:type="dxa"/>
          </w:tcPr>
          <w:p w14:paraId="0F245887" w14:textId="77777777" w:rsidR="001C2B9F" w:rsidRDefault="001C2B9F">
            <w:pPr>
              <w:pStyle w:val="ConsPlusNormal"/>
            </w:pPr>
            <w:r>
              <w:t>61001001000</w:t>
            </w:r>
          </w:p>
        </w:tc>
        <w:tc>
          <w:tcPr>
            <w:tcW w:w="3912" w:type="dxa"/>
          </w:tcPr>
          <w:p w14:paraId="0064D9DC" w14:textId="77777777" w:rsidR="001C2B9F" w:rsidRDefault="001C2B9F">
            <w:pPr>
              <w:pStyle w:val="ConsPlusNormal"/>
            </w:pPr>
            <w:r>
              <w:t>Каменные</w:t>
            </w:r>
          </w:p>
        </w:tc>
        <w:tc>
          <w:tcPr>
            <w:tcW w:w="1814" w:type="dxa"/>
          </w:tcPr>
          <w:p w14:paraId="380683D8" w14:textId="77777777" w:rsidR="001C2B9F" w:rsidRDefault="001C2B9F">
            <w:pPr>
              <w:pStyle w:val="ConsPlusNormal"/>
              <w:jc w:val="center"/>
            </w:pPr>
            <w:r>
              <w:t>КС-1</w:t>
            </w:r>
          </w:p>
        </w:tc>
        <w:tc>
          <w:tcPr>
            <w:tcW w:w="1757" w:type="dxa"/>
          </w:tcPr>
          <w:p w14:paraId="6CFCD4C7" w14:textId="77777777" w:rsidR="001C2B9F" w:rsidRDefault="001C2B9F">
            <w:pPr>
              <w:pStyle w:val="ConsPlusNormal"/>
              <w:jc w:val="center"/>
            </w:pPr>
            <w:r>
              <w:t>I и (или) II</w:t>
            </w:r>
          </w:p>
        </w:tc>
      </w:tr>
      <w:tr w:rsidR="001C2B9F" w14:paraId="4D3C47A4" w14:textId="77777777">
        <w:tc>
          <w:tcPr>
            <w:tcW w:w="1587" w:type="dxa"/>
          </w:tcPr>
          <w:p w14:paraId="388DBE2A" w14:textId="77777777" w:rsidR="001C2B9F" w:rsidRDefault="001C2B9F">
            <w:pPr>
              <w:pStyle w:val="ConsPlusNormal"/>
            </w:pPr>
            <w:r>
              <w:t>61001001001</w:t>
            </w:r>
          </w:p>
        </w:tc>
        <w:tc>
          <w:tcPr>
            <w:tcW w:w="3912" w:type="dxa"/>
          </w:tcPr>
          <w:p w14:paraId="30C529D3" w14:textId="77777777" w:rsidR="001C2B9F" w:rsidRDefault="001C2B9F">
            <w:pPr>
              <w:pStyle w:val="ConsPlusNormal"/>
            </w:pPr>
            <w:r>
              <w:t>Кирпичные</w:t>
            </w:r>
          </w:p>
        </w:tc>
        <w:tc>
          <w:tcPr>
            <w:tcW w:w="1814" w:type="dxa"/>
          </w:tcPr>
          <w:p w14:paraId="16E251F5" w14:textId="77777777" w:rsidR="001C2B9F" w:rsidRDefault="001C2B9F">
            <w:pPr>
              <w:pStyle w:val="ConsPlusNormal"/>
              <w:jc w:val="center"/>
            </w:pPr>
            <w:r>
              <w:t>КС-1</w:t>
            </w:r>
          </w:p>
        </w:tc>
        <w:tc>
          <w:tcPr>
            <w:tcW w:w="1757" w:type="dxa"/>
          </w:tcPr>
          <w:p w14:paraId="036ED05E" w14:textId="77777777" w:rsidR="001C2B9F" w:rsidRDefault="001C2B9F">
            <w:pPr>
              <w:pStyle w:val="ConsPlusNormal"/>
              <w:jc w:val="center"/>
            </w:pPr>
            <w:r>
              <w:t>I</w:t>
            </w:r>
          </w:p>
        </w:tc>
      </w:tr>
      <w:tr w:rsidR="001C2B9F" w14:paraId="5AEDB495" w14:textId="77777777">
        <w:tc>
          <w:tcPr>
            <w:tcW w:w="1587" w:type="dxa"/>
          </w:tcPr>
          <w:p w14:paraId="1C953FD6" w14:textId="77777777" w:rsidR="001C2B9F" w:rsidRDefault="001C2B9F">
            <w:pPr>
              <w:pStyle w:val="ConsPlusNormal"/>
            </w:pPr>
            <w:r>
              <w:t>61001001002</w:t>
            </w:r>
          </w:p>
        </w:tc>
        <w:tc>
          <w:tcPr>
            <w:tcW w:w="3912" w:type="dxa"/>
          </w:tcPr>
          <w:p w14:paraId="24BEC5BE" w14:textId="77777777" w:rsidR="001C2B9F" w:rsidRDefault="001C2B9F">
            <w:pPr>
              <w:pStyle w:val="ConsPlusNormal"/>
            </w:pPr>
            <w:r>
              <w:t>Кирпичные облегченные</w:t>
            </w:r>
          </w:p>
        </w:tc>
        <w:tc>
          <w:tcPr>
            <w:tcW w:w="1814" w:type="dxa"/>
          </w:tcPr>
          <w:p w14:paraId="45B4CB10" w14:textId="77777777" w:rsidR="001C2B9F" w:rsidRDefault="001C2B9F">
            <w:pPr>
              <w:pStyle w:val="ConsPlusNormal"/>
              <w:jc w:val="center"/>
            </w:pPr>
            <w:r>
              <w:t>КС-1</w:t>
            </w:r>
          </w:p>
        </w:tc>
        <w:tc>
          <w:tcPr>
            <w:tcW w:w="1757" w:type="dxa"/>
          </w:tcPr>
          <w:p w14:paraId="43DEF1C4" w14:textId="77777777" w:rsidR="001C2B9F" w:rsidRDefault="001C2B9F">
            <w:pPr>
              <w:pStyle w:val="ConsPlusNormal"/>
              <w:jc w:val="center"/>
            </w:pPr>
            <w:r>
              <w:t>III</w:t>
            </w:r>
          </w:p>
        </w:tc>
      </w:tr>
      <w:tr w:rsidR="001C2B9F" w14:paraId="2A537BFD" w14:textId="77777777">
        <w:tc>
          <w:tcPr>
            <w:tcW w:w="1587" w:type="dxa"/>
          </w:tcPr>
          <w:p w14:paraId="6C35A3CC" w14:textId="77777777" w:rsidR="001C2B9F" w:rsidRDefault="001C2B9F">
            <w:pPr>
              <w:pStyle w:val="ConsPlusNormal"/>
            </w:pPr>
            <w:r>
              <w:t>61001001003</w:t>
            </w:r>
          </w:p>
        </w:tc>
        <w:tc>
          <w:tcPr>
            <w:tcW w:w="3912" w:type="dxa"/>
          </w:tcPr>
          <w:p w14:paraId="60D9C9FC" w14:textId="77777777" w:rsidR="001C2B9F" w:rsidRDefault="001C2B9F">
            <w:pPr>
              <w:pStyle w:val="ConsPlusNormal"/>
            </w:pPr>
            <w:r>
              <w:t>Из природного камня</w:t>
            </w:r>
          </w:p>
        </w:tc>
        <w:tc>
          <w:tcPr>
            <w:tcW w:w="1814" w:type="dxa"/>
          </w:tcPr>
          <w:p w14:paraId="1E26B293" w14:textId="77777777" w:rsidR="001C2B9F" w:rsidRDefault="001C2B9F">
            <w:pPr>
              <w:pStyle w:val="ConsPlusNormal"/>
              <w:jc w:val="center"/>
            </w:pPr>
            <w:r>
              <w:t>КС-1</w:t>
            </w:r>
          </w:p>
        </w:tc>
        <w:tc>
          <w:tcPr>
            <w:tcW w:w="1757" w:type="dxa"/>
          </w:tcPr>
          <w:p w14:paraId="4D9D65B4" w14:textId="77777777" w:rsidR="001C2B9F" w:rsidRDefault="001C2B9F">
            <w:pPr>
              <w:pStyle w:val="ConsPlusNormal"/>
              <w:jc w:val="center"/>
            </w:pPr>
            <w:r>
              <w:t>I</w:t>
            </w:r>
          </w:p>
        </w:tc>
      </w:tr>
      <w:tr w:rsidR="001C2B9F" w14:paraId="20F1F3EB" w14:textId="77777777">
        <w:tc>
          <w:tcPr>
            <w:tcW w:w="1587" w:type="dxa"/>
          </w:tcPr>
          <w:p w14:paraId="5FC86B54" w14:textId="77777777" w:rsidR="001C2B9F" w:rsidRDefault="001C2B9F">
            <w:pPr>
              <w:pStyle w:val="ConsPlusNormal"/>
            </w:pPr>
            <w:r>
              <w:t>61001002000</w:t>
            </w:r>
          </w:p>
        </w:tc>
        <w:tc>
          <w:tcPr>
            <w:tcW w:w="3912" w:type="dxa"/>
          </w:tcPr>
          <w:p w14:paraId="26CA6E3A" w14:textId="77777777" w:rsidR="001C2B9F" w:rsidRDefault="001C2B9F">
            <w:pPr>
              <w:pStyle w:val="ConsPlusNormal"/>
            </w:pPr>
            <w:r>
              <w:t>Деревянные</w:t>
            </w:r>
          </w:p>
        </w:tc>
        <w:tc>
          <w:tcPr>
            <w:tcW w:w="1814" w:type="dxa"/>
          </w:tcPr>
          <w:p w14:paraId="3EF37273" w14:textId="77777777" w:rsidR="001C2B9F" w:rsidRDefault="001C2B9F">
            <w:pPr>
              <w:pStyle w:val="ConsPlusNormal"/>
              <w:jc w:val="center"/>
            </w:pPr>
            <w:r>
              <w:t>КС-7</w:t>
            </w:r>
          </w:p>
        </w:tc>
        <w:tc>
          <w:tcPr>
            <w:tcW w:w="1757" w:type="dxa"/>
          </w:tcPr>
          <w:p w14:paraId="1C7A7547" w14:textId="77777777" w:rsidR="001C2B9F" w:rsidRDefault="001C2B9F">
            <w:pPr>
              <w:pStyle w:val="ConsPlusNormal"/>
              <w:jc w:val="center"/>
            </w:pPr>
            <w:r>
              <w:t>IV</w:t>
            </w:r>
          </w:p>
        </w:tc>
      </w:tr>
      <w:tr w:rsidR="001C2B9F" w14:paraId="33ED1D24" w14:textId="77777777">
        <w:tc>
          <w:tcPr>
            <w:tcW w:w="1587" w:type="dxa"/>
          </w:tcPr>
          <w:p w14:paraId="7D275103" w14:textId="77777777" w:rsidR="001C2B9F" w:rsidRDefault="001C2B9F">
            <w:pPr>
              <w:pStyle w:val="ConsPlusNormal"/>
            </w:pPr>
            <w:r>
              <w:t>61001002001</w:t>
            </w:r>
          </w:p>
        </w:tc>
        <w:tc>
          <w:tcPr>
            <w:tcW w:w="3912" w:type="dxa"/>
          </w:tcPr>
          <w:p w14:paraId="685BEDB4" w14:textId="77777777" w:rsidR="001C2B9F" w:rsidRDefault="001C2B9F">
            <w:pPr>
              <w:pStyle w:val="ConsPlusNormal"/>
            </w:pPr>
            <w:r>
              <w:t>Рубленые</w:t>
            </w:r>
          </w:p>
        </w:tc>
        <w:tc>
          <w:tcPr>
            <w:tcW w:w="1814" w:type="dxa"/>
          </w:tcPr>
          <w:p w14:paraId="29BAF7EC" w14:textId="77777777" w:rsidR="001C2B9F" w:rsidRDefault="001C2B9F">
            <w:pPr>
              <w:pStyle w:val="ConsPlusNormal"/>
              <w:jc w:val="center"/>
            </w:pPr>
            <w:r>
              <w:t>КС-7</w:t>
            </w:r>
          </w:p>
        </w:tc>
        <w:tc>
          <w:tcPr>
            <w:tcW w:w="1757" w:type="dxa"/>
          </w:tcPr>
          <w:p w14:paraId="04C5D0EF" w14:textId="77777777" w:rsidR="001C2B9F" w:rsidRDefault="001C2B9F">
            <w:pPr>
              <w:pStyle w:val="ConsPlusNormal"/>
              <w:jc w:val="center"/>
            </w:pPr>
            <w:r>
              <w:t>IV</w:t>
            </w:r>
          </w:p>
        </w:tc>
      </w:tr>
      <w:tr w:rsidR="001C2B9F" w14:paraId="43392353" w14:textId="77777777">
        <w:tc>
          <w:tcPr>
            <w:tcW w:w="1587" w:type="dxa"/>
          </w:tcPr>
          <w:p w14:paraId="2A83D063" w14:textId="77777777" w:rsidR="001C2B9F" w:rsidRDefault="001C2B9F">
            <w:pPr>
              <w:pStyle w:val="ConsPlusNormal"/>
            </w:pPr>
            <w:r>
              <w:t>61001002002</w:t>
            </w:r>
          </w:p>
        </w:tc>
        <w:tc>
          <w:tcPr>
            <w:tcW w:w="3912" w:type="dxa"/>
          </w:tcPr>
          <w:p w14:paraId="1DDE256E" w14:textId="77777777" w:rsidR="001C2B9F" w:rsidRDefault="001C2B9F">
            <w:pPr>
              <w:pStyle w:val="ConsPlusNormal"/>
            </w:pPr>
            <w:r>
              <w:t>Каркасно-засыпные</w:t>
            </w:r>
          </w:p>
        </w:tc>
        <w:tc>
          <w:tcPr>
            <w:tcW w:w="1814" w:type="dxa"/>
          </w:tcPr>
          <w:p w14:paraId="6E4EC107" w14:textId="77777777" w:rsidR="001C2B9F" w:rsidRDefault="001C2B9F">
            <w:pPr>
              <w:pStyle w:val="ConsPlusNormal"/>
              <w:jc w:val="center"/>
            </w:pPr>
            <w:r>
              <w:t>КС-7_2</w:t>
            </w:r>
          </w:p>
        </w:tc>
        <w:tc>
          <w:tcPr>
            <w:tcW w:w="1757" w:type="dxa"/>
          </w:tcPr>
          <w:p w14:paraId="5E50221A" w14:textId="77777777" w:rsidR="001C2B9F" w:rsidRDefault="001C2B9F">
            <w:pPr>
              <w:pStyle w:val="ConsPlusNormal"/>
              <w:jc w:val="center"/>
            </w:pPr>
            <w:r>
              <w:t>V</w:t>
            </w:r>
          </w:p>
        </w:tc>
      </w:tr>
      <w:tr w:rsidR="001C2B9F" w14:paraId="29617759" w14:textId="77777777">
        <w:tc>
          <w:tcPr>
            <w:tcW w:w="1587" w:type="dxa"/>
          </w:tcPr>
          <w:p w14:paraId="020D05DE" w14:textId="77777777" w:rsidR="001C2B9F" w:rsidRDefault="001C2B9F">
            <w:pPr>
              <w:pStyle w:val="ConsPlusNormal"/>
            </w:pPr>
            <w:r>
              <w:t>61001002003</w:t>
            </w:r>
          </w:p>
        </w:tc>
        <w:tc>
          <w:tcPr>
            <w:tcW w:w="3912" w:type="dxa"/>
          </w:tcPr>
          <w:p w14:paraId="48A6B98A" w14:textId="77777777" w:rsidR="001C2B9F" w:rsidRDefault="001C2B9F">
            <w:pPr>
              <w:pStyle w:val="ConsPlusNormal"/>
            </w:pPr>
            <w:r>
              <w:t>Каркасно-обшивные</w:t>
            </w:r>
          </w:p>
        </w:tc>
        <w:tc>
          <w:tcPr>
            <w:tcW w:w="1814" w:type="dxa"/>
          </w:tcPr>
          <w:p w14:paraId="3F28BD33" w14:textId="77777777" w:rsidR="001C2B9F" w:rsidRDefault="001C2B9F">
            <w:pPr>
              <w:pStyle w:val="ConsPlusNormal"/>
              <w:jc w:val="center"/>
            </w:pPr>
            <w:r>
              <w:t>КС-7_2</w:t>
            </w:r>
          </w:p>
        </w:tc>
        <w:tc>
          <w:tcPr>
            <w:tcW w:w="1757" w:type="dxa"/>
          </w:tcPr>
          <w:p w14:paraId="18EF24BF" w14:textId="77777777" w:rsidR="001C2B9F" w:rsidRDefault="001C2B9F">
            <w:pPr>
              <w:pStyle w:val="ConsPlusNormal"/>
              <w:jc w:val="center"/>
            </w:pPr>
            <w:r>
              <w:t>V</w:t>
            </w:r>
          </w:p>
        </w:tc>
      </w:tr>
      <w:tr w:rsidR="001C2B9F" w14:paraId="7329FB04" w14:textId="77777777">
        <w:tc>
          <w:tcPr>
            <w:tcW w:w="1587" w:type="dxa"/>
          </w:tcPr>
          <w:p w14:paraId="1B2C6182" w14:textId="77777777" w:rsidR="001C2B9F" w:rsidRDefault="001C2B9F">
            <w:pPr>
              <w:pStyle w:val="ConsPlusNormal"/>
            </w:pPr>
            <w:r>
              <w:t>61001002004</w:t>
            </w:r>
          </w:p>
        </w:tc>
        <w:tc>
          <w:tcPr>
            <w:tcW w:w="3912" w:type="dxa"/>
          </w:tcPr>
          <w:p w14:paraId="10A57958" w14:textId="77777777" w:rsidR="001C2B9F" w:rsidRDefault="001C2B9F">
            <w:pPr>
              <w:pStyle w:val="ConsPlusNormal"/>
            </w:pPr>
            <w:r>
              <w:t>Сборно-щитовые</w:t>
            </w:r>
          </w:p>
        </w:tc>
        <w:tc>
          <w:tcPr>
            <w:tcW w:w="1814" w:type="dxa"/>
          </w:tcPr>
          <w:p w14:paraId="372CD287" w14:textId="77777777" w:rsidR="001C2B9F" w:rsidRDefault="001C2B9F">
            <w:pPr>
              <w:pStyle w:val="ConsPlusNormal"/>
              <w:jc w:val="center"/>
            </w:pPr>
            <w:r>
              <w:t>КС-7_2</w:t>
            </w:r>
          </w:p>
        </w:tc>
        <w:tc>
          <w:tcPr>
            <w:tcW w:w="1757" w:type="dxa"/>
          </w:tcPr>
          <w:p w14:paraId="4D95494D" w14:textId="77777777" w:rsidR="001C2B9F" w:rsidRDefault="001C2B9F">
            <w:pPr>
              <w:pStyle w:val="ConsPlusNormal"/>
              <w:jc w:val="center"/>
            </w:pPr>
            <w:r>
              <w:t>V</w:t>
            </w:r>
          </w:p>
        </w:tc>
      </w:tr>
      <w:tr w:rsidR="001C2B9F" w14:paraId="0BDF100A" w14:textId="77777777">
        <w:tc>
          <w:tcPr>
            <w:tcW w:w="1587" w:type="dxa"/>
          </w:tcPr>
          <w:p w14:paraId="2C8FC5CF" w14:textId="77777777" w:rsidR="001C2B9F" w:rsidRDefault="001C2B9F">
            <w:pPr>
              <w:pStyle w:val="ConsPlusNormal"/>
            </w:pPr>
            <w:r>
              <w:t>61001002005</w:t>
            </w:r>
          </w:p>
        </w:tc>
        <w:tc>
          <w:tcPr>
            <w:tcW w:w="3912" w:type="dxa"/>
          </w:tcPr>
          <w:p w14:paraId="22A46BB2" w14:textId="77777777" w:rsidR="001C2B9F" w:rsidRDefault="001C2B9F">
            <w:pPr>
              <w:pStyle w:val="ConsPlusNormal"/>
            </w:pPr>
            <w:r>
              <w:t>Дощатые</w:t>
            </w:r>
          </w:p>
        </w:tc>
        <w:tc>
          <w:tcPr>
            <w:tcW w:w="1814" w:type="dxa"/>
          </w:tcPr>
          <w:p w14:paraId="18C448CF" w14:textId="77777777" w:rsidR="001C2B9F" w:rsidRDefault="001C2B9F">
            <w:pPr>
              <w:pStyle w:val="ConsPlusNormal"/>
              <w:jc w:val="center"/>
            </w:pPr>
            <w:r>
              <w:t>КС-7_3</w:t>
            </w:r>
          </w:p>
        </w:tc>
        <w:tc>
          <w:tcPr>
            <w:tcW w:w="1757" w:type="dxa"/>
          </w:tcPr>
          <w:p w14:paraId="3D29E911" w14:textId="77777777" w:rsidR="001C2B9F" w:rsidRDefault="001C2B9F">
            <w:pPr>
              <w:pStyle w:val="ConsPlusNormal"/>
              <w:jc w:val="center"/>
            </w:pPr>
            <w:r>
              <w:t>V</w:t>
            </w:r>
          </w:p>
        </w:tc>
      </w:tr>
      <w:tr w:rsidR="001C2B9F" w14:paraId="1A6E7A63" w14:textId="77777777">
        <w:tc>
          <w:tcPr>
            <w:tcW w:w="1587" w:type="dxa"/>
          </w:tcPr>
          <w:p w14:paraId="07770177" w14:textId="77777777" w:rsidR="001C2B9F" w:rsidRDefault="001C2B9F">
            <w:pPr>
              <w:pStyle w:val="ConsPlusNormal"/>
            </w:pPr>
            <w:r>
              <w:t>61001002006</w:t>
            </w:r>
          </w:p>
        </w:tc>
        <w:tc>
          <w:tcPr>
            <w:tcW w:w="3912" w:type="dxa"/>
          </w:tcPr>
          <w:p w14:paraId="7B7FDDB0" w14:textId="77777777" w:rsidR="001C2B9F" w:rsidRDefault="001C2B9F">
            <w:pPr>
              <w:pStyle w:val="ConsPlusNormal"/>
            </w:pPr>
            <w:r>
              <w:t>Деревянный каркас без обшивки</w:t>
            </w:r>
          </w:p>
        </w:tc>
        <w:tc>
          <w:tcPr>
            <w:tcW w:w="1814" w:type="dxa"/>
          </w:tcPr>
          <w:p w14:paraId="73689043" w14:textId="77777777" w:rsidR="001C2B9F" w:rsidRDefault="001C2B9F">
            <w:pPr>
              <w:pStyle w:val="ConsPlusNormal"/>
              <w:jc w:val="center"/>
            </w:pPr>
            <w:r>
              <w:t>КС-7_4</w:t>
            </w:r>
          </w:p>
        </w:tc>
        <w:tc>
          <w:tcPr>
            <w:tcW w:w="1757" w:type="dxa"/>
          </w:tcPr>
          <w:p w14:paraId="0D7346C4" w14:textId="77777777" w:rsidR="001C2B9F" w:rsidRDefault="001C2B9F">
            <w:pPr>
              <w:pStyle w:val="ConsPlusNormal"/>
              <w:jc w:val="center"/>
            </w:pPr>
            <w:r>
              <w:t>IV</w:t>
            </w:r>
          </w:p>
        </w:tc>
      </w:tr>
      <w:tr w:rsidR="001C2B9F" w14:paraId="5EDEE9F3" w14:textId="77777777">
        <w:tc>
          <w:tcPr>
            <w:tcW w:w="1587" w:type="dxa"/>
          </w:tcPr>
          <w:p w14:paraId="1B59EFC0" w14:textId="77777777" w:rsidR="001C2B9F" w:rsidRDefault="001C2B9F">
            <w:pPr>
              <w:pStyle w:val="ConsPlusNormal"/>
            </w:pPr>
            <w:r>
              <w:t>61001003000</w:t>
            </w:r>
          </w:p>
        </w:tc>
        <w:tc>
          <w:tcPr>
            <w:tcW w:w="3912" w:type="dxa"/>
          </w:tcPr>
          <w:p w14:paraId="644F4CAC" w14:textId="77777777" w:rsidR="001C2B9F" w:rsidRDefault="001C2B9F">
            <w:pPr>
              <w:pStyle w:val="ConsPlusNormal"/>
            </w:pPr>
            <w:r>
              <w:t>Смешанные</w:t>
            </w:r>
          </w:p>
        </w:tc>
        <w:tc>
          <w:tcPr>
            <w:tcW w:w="1814" w:type="dxa"/>
          </w:tcPr>
          <w:p w14:paraId="513D5DF7" w14:textId="77777777" w:rsidR="001C2B9F" w:rsidRDefault="001C2B9F">
            <w:pPr>
              <w:pStyle w:val="ConsPlusNormal"/>
              <w:jc w:val="center"/>
            </w:pPr>
            <w:r>
              <w:t>КС-3</w:t>
            </w:r>
          </w:p>
        </w:tc>
        <w:tc>
          <w:tcPr>
            <w:tcW w:w="1757" w:type="dxa"/>
          </w:tcPr>
          <w:p w14:paraId="3A4AB3C2" w14:textId="77777777" w:rsidR="001C2B9F" w:rsidRDefault="001C2B9F">
            <w:pPr>
              <w:pStyle w:val="ConsPlusNormal"/>
              <w:jc w:val="center"/>
            </w:pPr>
            <w:r>
              <w:t>II, III</w:t>
            </w:r>
          </w:p>
        </w:tc>
      </w:tr>
      <w:tr w:rsidR="001C2B9F" w14:paraId="049207B1" w14:textId="77777777">
        <w:tc>
          <w:tcPr>
            <w:tcW w:w="1587" w:type="dxa"/>
          </w:tcPr>
          <w:p w14:paraId="28C1EC44" w14:textId="77777777" w:rsidR="001C2B9F" w:rsidRDefault="001C2B9F">
            <w:pPr>
              <w:pStyle w:val="ConsPlusNormal"/>
            </w:pPr>
            <w:r>
              <w:t>61001003001</w:t>
            </w:r>
          </w:p>
        </w:tc>
        <w:tc>
          <w:tcPr>
            <w:tcW w:w="3912" w:type="dxa"/>
          </w:tcPr>
          <w:p w14:paraId="3291B024" w14:textId="77777777" w:rsidR="001C2B9F" w:rsidRDefault="001C2B9F">
            <w:pPr>
              <w:pStyle w:val="ConsPlusNormal"/>
            </w:pPr>
            <w:r>
              <w:t>Каменные и деревянные</w:t>
            </w:r>
          </w:p>
        </w:tc>
        <w:tc>
          <w:tcPr>
            <w:tcW w:w="1814" w:type="dxa"/>
          </w:tcPr>
          <w:p w14:paraId="1A1F1AD7" w14:textId="77777777" w:rsidR="001C2B9F" w:rsidRDefault="001C2B9F">
            <w:pPr>
              <w:pStyle w:val="ConsPlusNormal"/>
              <w:jc w:val="center"/>
            </w:pPr>
            <w:r>
              <w:t>КС-1</w:t>
            </w:r>
          </w:p>
        </w:tc>
        <w:tc>
          <w:tcPr>
            <w:tcW w:w="1757" w:type="dxa"/>
          </w:tcPr>
          <w:p w14:paraId="365561B4" w14:textId="77777777" w:rsidR="001C2B9F" w:rsidRDefault="001C2B9F">
            <w:pPr>
              <w:pStyle w:val="ConsPlusNormal"/>
              <w:jc w:val="center"/>
            </w:pPr>
            <w:r>
              <w:t>II, III</w:t>
            </w:r>
          </w:p>
        </w:tc>
      </w:tr>
      <w:tr w:rsidR="001C2B9F" w14:paraId="1056EE2F" w14:textId="77777777">
        <w:tc>
          <w:tcPr>
            <w:tcW w:w="1587" w:type="dxa"/>
          </w:tcPr>
          <w:p w14:paraId="713DC7D9" w14:textId="77777777" w:rsidR="001C2B9F" w:rsidRDefault="001C2B9F">
            <w:pPr>
              <w:pStyle w:val="ConsPlusNormal"/>
            </w:pPr>
            <w:r>
              <w:t>61001003002</w:t>
            </w:r>
          </w:p>
        </w:tc>
        <w:tc>
          <w:tcPr>
            <w:tcW w:w="3912" w:type="dxa"/>
          </w:tcPr>
          <w:p w14:paraId="6A28B2A9" w14:textId="77777777" w:rsidR="001C2B9F" w:rsidRDefault="001C2B9F">
            <w:pPr>
              <w:pStyle w:val="ConsPlusNormal"/>
            </w:pPr>
            <w:r>
              <w:t>Каменные и бетонные</w:t>
            </w:r>
          </w:p>
        </w:tc>
        <w:tc>
          <w:tcPr>
            <w:tcW w:w="1814" w:type="dxa"/>
          </w:tcPr>
          <w:p w14:paraId="365AEDB7" w14:textId="77777777" w:rsidR="001C2B9F" w:rsidRDefault="001C2B9F">
            <w:pPr>
              <w:pStyle w:val="ConsPlusNormal"/>
              <w:jc w:val="center"/>
            </w:pPr>
            <w:r>
              <w:t>КС-1</w:t>
            </w:r>
          </w:p>
        </w:tc>
        <w:tc>
          <w:tcPr>
            <w:tcW w:w="1757" w:type="dxa"/>
          </w:tcPr>
          <w:p w14:paraId="595E43AB" w14:textId="77777777" w:rsidR="001C2B9F" w:rsidRDefault="001C2B9F">
            <w:pPr>
              <w:pStyle w:val="ConsPlusNormal"/>
              <w:jc w:val="center"/>
            </w:pPr>
            <w:r>
              <w:t>I и (или) II</w:t>
            </w:r>
          </w:p>
        </w:tc>
      </w:tr>
      <w:tr w:rsidR="001C2B9F" w14:paraId="76774804" w14:textId="77777777">
        <w:tc>
          <w:tcPr>
            <w:tcW w:w="1587" w:type="dxa"/>
          </w:tcPr>
          <w:p w14:paraId="71FC4C99" w14:textId="77777777" w:rsidR="001C2B9F" w:rsidRDefault="001C2B9F">
            <w:pPr>
              <w:pStyle w:val="ConsPlusNormal"/>
            </w:pPr>
            <w:r>
              <w:t>61001004000</w:t>
            </w:r>
          </w:p>
        </w:tc>
        <w:tc>
          <w:tcPr>
            <w:tcW w:w="3912" w:type="dxa"/>
          </w:tcPr>
          <w:p w14:paraId="77138D61" w14:textId="77777777" w:rsidR="001C2B9F" w:rsidRDefault="001C2B9F">
            <w:pPr>
              <w:pStyle w:val="ConsPlusNormal"/>
            </w:pPr>
            <w:r>
              <w:t>Легкие из местных материалов</w:t>
            </w:r>
          </w:p>
        </w:tc>
        <w:tc>
          <w:tcPr>
            <w:tcW w:w="1814" w:type="dxa"/>
          </w:tcPr>
          <w:p w14:paraId="4423AF8F" w14:textId="77777777" w:rsidR="001C2B9F" w:rsidRDefault="001C2B9F">
            <w:pPr>
              <w:pStyle w:val="ConsPlusNormal"/>
              <w:jc w:val="center"/>
            </w:pPr>
            <w:r>
              <w:t>КС-3</w:t>
            </w:r>
          </w:p>
        </w:tc>
        <w:tc>
          <w:tcPr>
            <w:tcW w:w="1757" w:type="dxa"/>
          </w:tcPr>
          <w:p w14:paraId="2812DB64" w14:textId="77777777" w:rsidR="001C2B9F" w:rsidRDefault="001C2B9F">
            <w:pPr>
              <w:pStyle w:val="ConsPlusNormal"/>
              <w:jc w:val="center"/>
            </w:pPr>
            <w:r>
              <w:t>III</w:t>
            </w:r>
          </w:p>
        </w:tc>
      </w:tr>
      <w:tr w:rsidR="001C2B9F" w14:paraId="6652D769" w14:textId="77777777">
        <w:tc>
          <w:tcPr>
            <w:tcW w:w="1587" w:type="dxa"/>
          </w:tcPr>
          <w:p w14:paraId="5912C699" w14:textId="77777777" w:rsidR="001C2B9F" w:rsidRDefault="001C2B9F">
            <w:pPr>
              <w:pStyle w:val="ConsPlusNormal"/>
            </w:pPr>
            <w:r>
              <w:t>61001005000</w:t>
            </w:r>
          </w:p>
        </w:tc>
        <w:tc>
          <w:tcPr>
            <w:tcW w:w="3912" w:type="dxa"/>
          </w:tcPr>
          <w:p w14:paraId="4059D33E" w14:textId="77777777" w:rsidR="001C2B9F" w:rsidRDefault="001C2B9F">
            <w:pPr>
              <w:pStyle w:val="ConsPlusNormal"/>
            </w:pPr>
            <w:r>
              <w:t>Из прочих материалов</w:t>
            </w:r>
          </w:p>
        </w:tc>
        <w:tc>
          <w:tcPr>
            <w:tcW w:w="1814" w:type="dxa"/>
          </w:tcPr>
          <w:p w14:paraId="5109CE6F" w14:textId="77777777" w:rsidR="001C2B9F" w:rsidRDefault="001C2B9F">
            <w:pPr>
              <w:pStyle w:val="ConsPlusNormal"/>
              <w:jc w:val="center"/>
            </w:pPr>
            <w:r>
              <w:t>КС-3</w:t>
            </w:r>
          </w:p>
        </w:tc>
        <w:tc>
          <w:tcPr>
            <w:tcW w:w="1757" w:type="dxa"/>
          </w:tcPr>
          <w:p w14:paraId="00415B29" w14:textId="77777777" w:rsidR="001C2B9F" w:rsidRDefault="001C2B9F">
            <w:pPr>
              <w:pStyle w:val="ConsPlusNormal"/>
              <w:jc w:val="center"/>
            </w:pPr>
            <w:r>
              <w:t>III и (или) IV</w:t>
            </w:r>
          </w:p>
        </w:tc>
      </w:tr>
      <w:tr w:rsidR="001C2B9F" w14:paraId="17BE67D1" w14:textId="77777777">
        <w:tc>
          <w:tcPr>
            <w:tcW w:w="1587" w:type="dxa"/>
          </w:tcPr>
          <w:p w14:paraId="131EB4BC" w14:textId="77777777" w:rsidR="001C2B9F" w:rsidRDefault="001C2B9F">
            <w:pPr>
              <w:pStyle w:val="ConsPlusNormal"/>
            </w:pPr>
            <w:r>
              <w:t>61001006000</w:t>
            </w:r>
          </w:p>
        </w:tc>
        <w:tc>
          <w:tcPr>
            <w:tcW w:w="3912" w:type="dxa"/>
          </w:tcPr>
          <w:p w14:paraId="1C084D24" w14:textId="77777777" w:rsidR="001C2B9F" w:rsidRDefault="001C2B9F">
            <w:pPr>
              <w:pStyle w:val="ConsPlusNormal"/>
            </w:pPr>
            <w:r>
              <w:t>Бетонные</w:t>
            </w:r>
          </w:p>
        </w:tc>
        <w:tc>
          <w:tcPr>
            <w:tcW w:w="1814" w:type="dxa"/>
          </w:tcPr>
          <w:p w14:paraId="05842471" w14:textId="77777777" w:rsidR="001C2B9F" w:rsidRDefault="001C2B9F">
            <w:pPr>
              <w:pStyle w:val="ConsPlusNormal"/>
              <w:jc w:val="center"/>
            </w:pPr>
            <w:r>
              <w:t>КС-3</w:t>
            </w:r>
          </w:p>
        </w:tc>
        <w:tc>
          <w:tcPr>
            <w:tcW w:w="1757" w:type="dxa"/>
          </w:tcPr>
          <w:p w14:paraId="3976A5AB" w14:textId="77777777" w:rsidR="001C2B9F" w:rsidRDefault="001C2B9F">
            <w:pPr>
              <w:pStyle w:val="ConsPlusNormal"/>
              <w:jc w:val="center"/>
            </w:pPr>
            <w:r>
              <w:t>I и (или) II</w:t>
            </w:r>
          </w:p>
        </w:tc>
      </w:tr>
      <w:tr w:rsidR="001C2B9F" w14:paraId="65E51291" w14:textId="77777777">
        <w:tc>
          <w:tcPr>
            <w:tcW w:w="1587" w:type="dxa"/>
          </w:tcPr>
          <w:p w14:paraId="7EA17678" w14:textId="77777777" w:rsidR="001C2B9F" w:rsidRDefault="001C2B9F">
            <w:pPr>
              <w:pStyle w:val="ConsPlusNormal"/>
            </w:pPr>
            <w:r>
              <w:t>61001006001</w:t>
            </w:r>
          </w:p>
        </w:tc>
        <w:tc>
          <w:tcPr>
            <w:tcW w:w="3912" w:type="dxa"/>
          </w:tcPr>
          <w:p w14:paraId="134AC69E" w14:textId="77777777" w:rsidR="001C2B9F" w:rsidRDefault="001C2B9F">
            <w:pPr>
              <w:pStyle w:val="ConsPlusNormal"/>
            </w:pPr>
            <w:r>
              <w:t>Монолитные</w:t>
            </w:r>
          </w:p>
        </w:tc>
        <w:tc>
          <w:tcPr>
            <w:tcW w:w="1814" w:type="dxa"/>
          </w:tcPr>
          <w:p w14:paraId="36B259F7" w14:textId="77777777" w:rsidR="001C2B9F" w:rsidRDefault="001C2B9F">
            <w:pPr>
              <w:pStyle w:val="ConsPlusNormal"/>
              <w:jc w:val="center"/>
            </w:pPr>
            <w:r>
              <w:t>КС-3</w:t>
            </w:r>
          </w:p>
        </w:tc>
        <w:tc>
          <w:tcPr>
            <w:tcW w:w="1757" w:type="dxa"/>
          </w:tcPr>
          <w:p w14:paraId="733225E7" w14:textId="77777777" w:rsidR="001C2B9F" w:rsidRDefault="001C2B9F">
            <w:pPr>
              <w:pStyle w:val="ConsPlusNormal"/>
              <w:jc w:val="center"/>
            </w:pPr>
            <w:r>
              <w:t>I и (или) II</w:t>
            </w:r>
          </w:p>
        </w:tc>
      </w:tr>
      <w:tr w:rsidR="001C2B9F" w14:paraId="189895C6" w14:textId="77777777">
        <w:tc>
          <w:tcPr>
            <w:tcW w:w="1587" w:type="dxa"/>
          </w:tcPr>
          <w:p w14:paraId="20062410" w14:textId="77777777" w:rsidR="001C2B9F" w:rsidRDefault="001C2B9F">
            <w:pPr>
              <w:pStyle w:val="ConsPlusNormal"/>
            </w:pPr>
            <w:r>
              <w:t>61001006002</w:t>
            </w:r>
          </w:p>
        </w:tc>
        <w:tc>
          <w:tcPr>
            <w:tcW w:w="3912" w:type="dxa"/>
          </w:tcPr>
          <w:p w14:paraId="26A2360F" w14:textId="77777777" w:rsidR="001C2B9F" w:rsidRDefault="001C2B9F">
            <w:pPr>
              <w:pStyle w:val="ConsPlusNormal"/>
            </w:pPr>
            <w:r>
              <w:t>Из мелких бетонных блоков</w:t>
            </w:r>
          </w:p>
        </w:tc>
        <w:tc>
          <w:tcPr>
            <w:tcW w:w="1814" w:type="dxa"/>
          </w:tcPr>
          <w:p w14:paraId="3800926D" w14:textId="77777777" w:rsidR="001C2B9F" w:rsidRDefault="001C2B9F">
            <w:pPr>
              <w:pStyle w:val="ConsPlusNormal"/>
              <w:jc w:val="center"/>
            </w:pPr>
            <w:r>
              <w:t>КС-3</w:t>
            </w:r>
          </w:p>
        </w:tc>
        <w:tc>
          <w:tcPr>
            <w:tcW w:w="1757" w:type="dxa"/>
          </w:tcPr>
          <w:p w14:paraId="08FE2330" w14:textId="77777777" w:rsidR="001C2B9F" w:rsidRDefault="001C2B9F">
            <w:pPr>
              <w:pStyle w:val="ConsPlusNormal"/>
              <w:jc w:val="center"/>
            </w:pPr>
            <w:r>
              <w:t>I и (или) II</w:t>
            </w:r>
          </w:p>
        </w:tc>
      </w:tr>
      <w:tr w:rsidR="001C2B9F" w14:paraId="676EB662" w14:textId="77777777">
        <w:tc>
          <w:tcPr>
            <w:tcW w:w="1587" w:type="dxa"/>
          </w:tcPr>
          <w:p w14:paraId="30B67C49" w14:textId="77777777" w:rsidR="001C2B9F" w:rsidRDefault="001C2B9F">
            <w:pPr>
              <w:pStyle w:val="ConsPlusNormal"/>
            </w:pPr>
            <w:r>
              <w:t>61001006003</w:t>
            </w:r>
          </w:p>
        </w:tc>
        <w:tc>
          <w:tcPr>
            <w:tcW w:w="3912" w:type="dxa"/>
          </w:tcPr>
          <w:p w14:paraId="63CACE90" w14:textId="77777777" w:rsidR="001C2B9F" w:rsidRDefault="001C2B9F">
            <w:pPr>
              <w:pStyle w:val="ConsPlusNormal"/>
            </w:pPr>
            <w:r>
              <w:t>Из легкобетонных панелей</w:t>
            </w:r>
          </w:p>
        </w:tc>
        <w:tc>
          <w:tcPr>
            <w:tcW w:w="1814" w:type="dxa"/>
          </w:tcPr>
          <w:p w14:paraId="7663668A" w14:textId="77777777" w:rsidR="001C2B9F" w:rsidRDefault="001C2B9F">
            <w:pPr>
              <w:pStyle w:val="ConsPlusNormal"/>
              <w:jc w:val="center"/>
            </w:pPr>
            <w:r>
              <w:t>КС-3</w:t>
            </w:r>
          </w:p>
        </w:tc>
        <w:tc>
          <w:tcPr>
            <w:tcW w:w="1757" w:type="dxa"/>
          </w:tcPr>
          <w:p w14:paraId="5E61C27A" w14:textId="77777777" w:rsidR="001C2B9F" w:rsidRDefault="001C2B9F">
            <w:pPr>
              <w:pStyle w:val="ConsPlusNormal"/>
              <w:jc w:val="center"/>
            </w:pPr>
            <w:r>
              <w:t>II</w:t>
            </w:r>
          </w:p>
        </w:tc>
      </w:tr>
      <w:tr w:rsidR="001C2B9F" w14:paraId="621E1C37" w14:textId="77777777">
        <w:tc>
          <w:tcPr>
            <w:tcW w:w="1587" w:type="dxa"/>
          </w:tcPr>
          <w:p w14:paraId="1D57B54E" w14:textId="77777777" w:rsidR="001C2B9F" w:rsidRDefault="001C2B9F">
            <w:pPr>
              <w:pStyle w:val="ConsPlusNormal"/>
            </w:pPr>
            <w:r>
              <w:t>61001007000</w:t>
            </w:r>
          </w:p>
        </w:tc>
        <w:tc>
          <w:tcPr>
            <w:tcW w:w="3912" w:type="dxa"/>
          </w:tcPr>
          <w:p w14:paraId="48D333CC" w14:textId="77777777" w:rsidR="001C2B9F" w:rsidRDefault="001C2B9F">
            <w:pPr>
              <w:pStyle w:val="ConsPlusNormal"/>
            </w:pPr>
            <w:r>
              <w:t>Железобетонные</w:t>
            </w:r>
          </w:p>
        </w:tc>
        <w:tc>
          <w:tcPr>
            <w:tcW w:w="1814" w:type="dxa"/>
          </w:tcPr>
          <w:p w14:paraId="6976F75E" w14:textId="77777777" w:rsidR="001C2B9F" w:rsidRDefault="001C2B9F">
            <w:pPr>
              <w:pStyle w:val="ConsPlusNormal"/>
              <w:jc w:val="center"/>
            </w:pPr>
            <w:r>
              <w:t>КС-3</w:t>
            </w:r>
          </w:p>
        </w:tc>
        <w:tc>
          <w:tcPr>
            <w:tcW w:w="1757" w:type="dxa"/>
          </w:tcPr>
          <w:p w14:paraId="13FCBE52" w14:textId="77777777" w:rsidR="001C2B9F" w:rsidRDefault="001C2B9F">
            <w:pPr>
              <w:pStyle w:val="ConsPlusNormal"/>
              <w:jc w:val="center"/>
            </w:pPr>
            <w:r>
              <w:t>I и (или) II</w:t>
            </w:r>
          </w:p>
        </w:tc>
      </w:tr>
      <w:tr w:rsidR="001C2B9F" w14:paraId="66C7F2CD" w14:textId="77777777">
        <w:tc>
          <w:tcPr>
            <w:tcW w:w="1587" w:type="dxa"/>
          </w:tcPr>
          <w:p w14:paraId="382D4E4F" w14:textId="77777777" w:rsidR="001C2B9F" w:rsidRDefault="001C2B9F">
            <w:pPr>
              <w:pStyle w:val="ConsPlusNormal"/>
            </w:pPr>
            <w:r>
              <w:t>61001007001</w:t>
            </w:r>
          </w:p>
        </w:tc>
        <w:tc>
          <w:tcPr>
            <w:tcW w:w="3912" w:type="dxa"/>
          </w:tcPr>
          <w:p w14:paraId="3D220EDB" w14:textId="77777777" w:rsidR="001C2B9F" w:rsidRDefault="001C2B9F">
            <w:pPr>
              <w:pStyle w:val="ConsPlusNormal"/>
            </w:pPr>
            <w:r>
              <w:t>Крупнопанельные</w:t>
            </w:r>
          </w:p>
        </w:tc>
        <w:tc>
          <w:tcPr>
            <w:tcW w:w="1814" w:type="dxa"/>
          </w:tcPr>
          <w:p w14:paraId="5EA0BF73" w14:textId="77777777" w:rsidR="001C2B9F" w:rsidRDefault="001C2B9F">
            <w:pPr>
              <w:pStyle w:val="ConsPlusNormal"/>
              <w:jc w:val="center"/>
            </w:pPr>
            <w:r>
              <w:t>КС-3</w:t>
            </w:r>
          </w:p>
        </w:tc>
        <w:tc>
          <w:tcPr>
            <w:tcW w:w="1757" w:type="dxa"/>
          </w:tcPr>
          <w:p w14:paraId="57DD7B16" w14:textId="77777777" w:rsidR="001C2B9F" w:rsidRDefault="001C2B9F">
            <w:pPr>
              <w:pStyle w:val="ConsPlusNormal"/>
              <w:jc w:val="center"/>
            </w:pPr>
            <w:r>
              <w:t>I и (или) II</w:t>
            </w:r>
          </w:p>
        </w:tc>
      </w:tr>
      <w:tr w:rsidR="001C2B9F" w14:paraId="2236F4C6" w14:textId="77777777">
        <w:tc>
          <w:tcPr>
            <w:tcW w:w="1587" w:type="dxa"/>
          </w:tcPr>
          <w:p w14:paraId="1FBA8D53" w14:textId="77777777" w:rsidR="001C2B9F" w:rsidRDefault="001C2B9F">
            <w:pPr>
              <w:pStyle w:val="ConsPlusNormal"/>
            </w:pPr>
            <w:r>
              <w:t>61001007002</w:t>
            </w:r>
          </w:p>
        </w:tc>
        <w:tc>
          <w:tcPr>
            <w:tcW w:w="3912" w:type="dxa"/>
          </w:tcPr>
          <w:p w14:paraId="52CC5D60" w14:textId="77777777" w:rsidR="001C2B9F" w:rsidRDefault="001C2B9F">
            <w:pPr>
              <w:pStyle w:val="ConsPlusNormal"/>
            </w:pPr>
            <w:r>
              <w:t>Каркасно-панельные</w:t>
            </w:r>
          </w:p>
        </w:tc>
        <w:tc>
          <w:tcPr>
            <w:tcW w:w="1814" w:type="dxa"/>
          </w:tcPr>
          <w:p w14:paraId="05271CDF" w14:textId="77777777" w:rsidR="001C2B9F" w:rsidRDefault="001C2B9F">
            <w:pPr>
              <w:pStyle w:val="ConsPlusNormal"/>
              <w:jc w:val="center"/>
            </w:pPr>
            <w:r>
              <w:t>КС-3</w:t>
            </w:r>
          </w:p>
        </w:tc>
        <w:tc>
          <w:tcPr>
            <w:tcW w:w="1757" w:type="dxa"/>
          </w:tcPr>
          <w:p w14:paraId="488B4731" w14:textId="77777777" w:rsidR="001C2B9F" w:rsidRDefault="001C2B9F">
            <w:pPr>
              <w:pStyle w:val="ConsPlusNormal"/>
              <w:jc w:val="center"/>
            </w:pPr>
            <w:r>
              <w:t>II и (или) III</w:t>
            </w:r>
          </w:p>
        </w:tc>
      </w:tr>
      <w:tr w:rsidR="001C2B9F" w14:paraId="1552D7A9" w14:textId="77777777">
        <w:tc>
          <w:tcPr>
            <w:tcW w:w="1587" w:type="dxa"/>
          </w:tcPr>
          <w:p w14:paraId="31591ED5" w14:textId="77777777" w:rsidR="001C2B9F" w:rsidRDefault="001C2B9F">
            <w:pPr>
              <w:pStyle w:val="ConsPlusNormal"/>
            </w:pPr>
            <w:r>
              <w:t>61001007003</w:t>
            </w:r>
          </w:p>
        </w:tc>
        <w:tc>
          <w:tcPr>
            <w:tcW w:w="3912" w:type="dxa"/>
          </w:tcPr>
          <w:p w14:paraId="43008F1F" w14:textId="77777777" w:rsidR="001C2B9F" w:rsidRDefault="001C2B9F">
            <w:pPr>
              <w:pStyle w:val="ConsPlusNormal"/>
            </w:pPr>
            <w:r>
              <w:t>Монолитные</w:t>
            </w:r>
          </w:p>
        </w:tc>
        <w:tc>
          <w:tcPr>
            <w:tcW w:w="1814" w:type="dxa"/>
          </w:tcPr>
          <w:p w14:paraId="077F6584" w14:textId="77777777" w:rsidR="001C2B9F" w:rsidRDefault="001C2B9F">
            <w:pPr>
              <w:pStyle w:val="ConsPlusNormal"/>
              <w:jc w:val="center"/>
            </w:pPr>
            <w:r>
              <w:t>КС-3</w:t>
            </w:r>
          </w:p>
        </w:tc>
        <w:tc>
          <w:tcPr>
            <w:tcW w:w="1757" w:type="dxa"/>
          </w:tcPr>
          <w:p w14:paraId="3D6636D8" w14:textId="77777777" w:rsidR="001C2B9F" w:rsidRDefault="001C2B9F">
            <w:pPr>
              <w:pStyle w:val="ConsPlusNormal"/>
              <w:jc w:val="center"/>
            </w:pPr>
            <w:r>
              <w:t>I и (или) II</w:t>
            </w:r>
          </w:p>
        </w:tc>
      </w:tr>
      <w:tr w:rsidR="001C2B9F" w14:paraId="4056D433" w14:textId="77777777">
        <w:tc>
          <w:tcPr>
            <w:tcW w:w="1587" w:type="dxa"/>
          </w:tcPr>
          <w:p w14:paraId="2628240C" w14:textId="77777777" w:rsidR="001C2B9F" w:rsidRDefault="001C2B9F">
            <w:pPr>
              <w:pStyle w:val="ConsPlusNormal"/>
            </w:pPr>
            <w:r>
              <w:t>61001007004</w:t>
            </w:r>
          </w:p>
        </w:tc>
        <w:tc>
          <w:tcPr>
            <w:tcW w:w="3912" w:type="dxa"/>
          </w:tcPr>
          <w:p w14:paraId="6CFB95EE" w14:textId="77777777" w:rsidR="001C2B9F" w:rsidRDefault="001C2B9F">
            <w:pPr>
              <w:pStyle w:val="ConsPlusNormal"/>
            </w:pPr>
            <w:r>
              <w:t>Крупноблочные</w:t>
            </w:r>
          </w:p>
        </w:tc>
        <w:tc>
          <w:tcPr>
            <w:tcW w:w="1814" w:type="dxa"/>
          </w:tcPr>
          <w:p w14:paraId="0AB3C6CC" w14:textId="77777777" w:rsidR="001C2B9F" w:rsidRDefault="001C2B9F">
            <w:pPr>
              <w:pStyle w:val="ConsPlusNormal"/>
              <w:jc w:val="center"/>
            </w:pPr>
            <w:r>
              <w:t>КС-3</w:t>
            </w:r>
          </w:p>
        </w:tc>
        <w:tc>
          <w:tcPr>
            <w:tcW w:w="1757" w:type="dxa"/>
          </w:tcPr>
          <w:p w14:paraId="2DDE32FD" w14:textId="77777777" w:rsidR="001C2B9F" w:rsidRDefault="001C2B9F">
            <w:pPr>
              <w:pStyle w:val="ConsPlusNormal"/>
              <w:jc w:val="center"/>
            </w:pPr>
            <w:r>
              <w:t>I и (или) II</w:t>
            </w:r>
          </w:p>
        </w:tc>
      </w:tr>
      <w:tr w:rsidR="001C2B9F" w14:paraId="2CB7F0A9" w14:textId="77777777">
        <w:tc>
          <w:tcPr>
            <w:tcW w:w="1587" w:type="dxa"/>
          </w:tcPr>
          <w:p w14:paraId="5E177C85" w14:textId="77777777" w:rsidR="001C2B9F" w:rsidRDefault="001C2B9F">
            <w:pPr>
              <w:pStyle w:val="ConsPlusNormal"/>
            </w:pPr>
            <w:r>
              <w:t>61001007005</w:t>
            </w:r>
          </w:p>
        </w:tc>
        <w:tc>
          <w:tcPr>
            <w:tcW w:w="3912" w:type="dxa"/>
          </w:tcPr>
          <w:p w14:paraId="4610EBE8" w14:textId="77777777" w:rsidR="001C2B9F" w:rsidRDefault="001C2B9F">
            <w:pPr>
              <w:pStyle w:val="ConsPlusNormal"/>
            </w:pPr>
            <w:r>
              <w:t xml:space="preserve">Из унифицированных железобетонных </w:t>
            </w:r>
            <w:r>
              <w:lastRenderedPageBreak/>
              <w:t>элементов</w:t>
            </w:r>
          </w:p>
        </w:tc>
        <w:tc>
          <w:tcPr>
            <w:tcW w:w="1814" w:type="dxa"/>
          </w:tcPr>
          <w:p w14:paraId="12370B36" w14:textId="77777777" w:rsidR="001C2B9F" w:rsidRDefault="001C2B9F">
            <w:pPr>
              <w:pStyle w:val="ConsPlusNormal"/>
              <w:jc w:val="center"/>
            </w:pPr>
            <w:r>
              <w:lastRenderedPageBreak/>
              <w:t>КС-3</w:t>
            </w:r>
          </w:p>
        </w:tc>
        <w:tc>
          <w:tcPr>
            <w:tcW w:w="1757" w:type="dxa"/>
          </w:tcPr>
          <w:p w14:paraId="64B5C79E" w14:textId="77777777" w:rsidR="001C2B9F" w:rsidRDefault="001C2B9F">
            <w:pPr>
              <w:pStyle w:val="ConsPlusNormal"/>
              <w:jc w:val="center"/>
            </w:pPr>
            <w:r>
              <w:t>I и (или) II</w:t>
            </w:r>
          </w:p>
        </w:tc>
      </w:tr>
      <w:tr w:rsidR="001C2B9F" w14:paraId="76927F7D" w14:textId="77777777">
        <w:tc>
          <w:tcPr>
            <w:tcW w:w="1587" w:type="dxa"/>
          </w:tcPr>
          <w:p w14:paraId="27984B54" w14:textId="77777777" w:rsidR="001C2B9F" w:rsidRDefault="001C2B9F">
            <w:pPr>
              <w:pStyle w:val="ConsPlusNormal"/>
            </w:pPr>
            <w:r>
              <w:t>61001007006</w:t>
            </w:r>
          </w:p>
        </w:tc>
        <w:tc>
          <w:tcPr>
            <w:tcW w:w="3912" w:type="dxa"/>
          </w:tcPr>
          <w:p w14:paraId="188E9761" w14:textId="77777777" w:rsidR="001C2B9F" w:rsidRDefault="001C2B9F">
            <w:pPr>
              <w:pStyle w:val="ConsPlusNormal"/>
            </w:pPr>
            <w:r>
              <w:t>Из железобетонных сегментов</w:t>
            </w:r>
          </w:p>
        </w:tc>
        <w:tc>
          <w:tcPr>
            <w:tcW w:w="1814" w:type="dxa"/>
          </w:tcPr>
          <w:p w14:paraId="3152311E" w14:textId="77777777" w:rsidR="001C2B9F" w:rsidRDefault="001C2B9F">
            <w:pPr>
              <w:pStyle w:val="ConsPlusNormal"/>
              <w:jc w:val="center"/>
            </w:pPr>
            <w:r>
              <w:t>КС-3</w:t>
            </w:r>
          </w:p>
        </w:tc>
        <w:tc>
          <w:tcPr>
            <w:tcW w:w="1757" w:type="dxa"/>
          </w:tcPr>
          <w:p w14:paraId="39330D50" w14:textId="77777777" w:rsidR="001C2B9F" w:rsidRDefault="001C2B9F">
            <w:pPr>
              <w:pStyle w:val="ConsPlusNormal"/>
              <w:jc w:val="center"/>
            </w:pPr>
            <w:r>
              <w:t>I и (или) II</w:t>
            </w:r>
          </w:p>
        </w:tc>
      </w:tr>
      <w:tr w:rsidR="001C2B9F" w14:paraId="3CD24F72" w14:textId="77777777">
        <w:tc>
          <w:tcPr>
            <w:tcW w:w="1587" w:type="dxa"/>
          </w:tcPr>
          <w:p w14:paraId="6D31DEE9" w14:textId="77777777" w:rsidR="001C2B9F" w:rsidRDefault="001C2B9F">
            <w:pPr>
              <w:pStyle w:val="ConsPlusNormal"/>
            </w:pPr>
            <w:r>
              <w:t>61001008000</w:t>
            </w:r>
          </w:p>
        </w:tc>
        <w:tc>
          <w:tcPr>
            <w:tcW w:w="3912" w:type="dxa"/>
          </w:tcPr>
          <w:p w14:paraId="2D417E44" w14:textId="77777777" w:rsidR="001C2B9F" w:rsidRDefault="001C2B9F">
            <w:pPr>
              <w:pStyle w:val="ConsPlusNormal"/>
            </w:pPr>
            <w:r>
              <w:t>Шлакобетонные</w:t>
            </w:r>
          </w:p>
        </w:tc>
        <w:tc>
          <w:tcPr>
            <w:tcW w:w="1814" w:type="dxa"/>
          </w:tcPr>
          <w:p w14:paraId="4495C6A7" w14:textId="77777777" w:rsidR="001C2B9F" w:rsidRDefault="001C2B9F">
            <w:pPr>
              <w:pStyle w:val="ConsPlusNormal"/>
              <w:jc w:val="center"/>
            </w:pPr>
            <w:r>
              <w:t>КС-3</w:t>
            </w:r>
          </w:p>
        </w:tc>
        <w:tc>
          <w:tcPr>
            <w:tcW w:w="1757" w:type="dxa"/>
          </w:tcPr>
          <w:p w14:paraId="40F2C73D" w14:textId="77777777" w:rsidR="001C2B9F" w:rsidRDefault="001C2B9F">
            <w:pPr>
              <w:pStyle w:val="ConsPlusNormal"/>
              <w:jc w:val="center"/>
            </w:pPr>
            <w:r>
              <w:t>III</w:t>
            </w:r>
          </w:p>
        </w:tc>
      </w:tr>
      <w:tr w:rsidR="001C2B9F" w14:paraId="78466DD9" w14:textId="77777777">
        <w:tc>
          <w:tcPr>
            <w:tcW w:w="1587" w:type="dxa"/>
          </w:tcPr>
          <w:p w14:paraId="6B3E8B8C" w14:textId="77777777" w:rsidR="001C2B9F" w:rsidRDefault="001C2B9F">
            <w:pPr>
              <w:pStyle w:val="ConsPlusNormal"/>
            </w:pPr>
            <w:r>
              <w:t>61001009000</w:t>
            </w:r>
          </w:p>
        </w:tc>
        <w:tc>
          <w:tcPr>
            <w:tcW w:w="3912" w:type="dxa"/>
          </w:tcPr>
          <w:p w14:paraId="597C7078" w14:textId="77777777" w:rsidR="001C2B9F" w:rsidRDefault="001C2B9F">
            <w:pPr>
              <w:pStyle w:val="ConsPlusNormal"/>
            </w:pPr>
            <w:r>
              <w:t>Металлические</w:t>
            </w:r>
          </w:p>
        </w:tc>
        <w:tc>
          <w:tcPr>
            <w:tcW w:w="1814" w:type="dxa"/>
          </w:tcPr>
          <w:p w14:paraId="15F39A1E" w14:textId="77777777" w:rsidR="001C2B9F" w:rsidRDefault="001C2B9F">
            <w:pPr>
              <w:pStyle w:val="ConsPlusNormal"/>
              <w:jc w:val="center"/>
            </w:pPr>
            <w:r>
              <w:t>КС-6</w:t>
            </w:r>
          </w:p>
        </w:tc>
        <w:tc>
          <w:tcPr>
            <w:tcW w:w="1757" w:type="dxa"/>
          </w:tcPr>
          <w:p w14:paraId="3D6C214D" w14:textId="77777777" w:rsidR="001C2B9F" w:rsidRDefault="001C2B9F">
            <w:pPr>
              <w:pStyle w:val="ConsPlusNormal"/>
              <w:jc w:val="center"/>
            </w:pPr>
            <w:r>
              <w:t>III, IV, V</w:t>
            </w:r>
          </w:p>
        </w:tc>
      </w:tr>
      <w:tr w:rsidR="001C2B9F" w14:paraId="38838F1B" w14:textId="77777777">
        <w:tc>
          <w:tcPr>
            <w:tcW w:w="1587" w:type="dxa"/>
          </w:tcPr>
          <w:p w14:paraId="40F106BB" w14:textId="77777777" w:rsidR="001C2B9F" w:rsidRDefault="001C2B9F">
            <w:pPr>
              <w:pStyle w:val="ConsPlusNormal"/>
            </w:pPr>
            <w:r>
              <w:t>61001999000</w:t>
            </w:r>
          </w:p>
        </w:tc>
        <w:tc>
          <w:tcPr>
            <w:tcW w:w="3912" w:type="dxa"/>
          </w:tcPr>
          <w:p w14:paraId="799C1929" w14:textId="77777777" w:rsidR="001C2B9F" w:rsidRDefault="001C2B9F">
            <w:pPr>
              <w:pStyle w:val="ConsPlusNormal"/>
            </w:pPr>
            <w:r>
              <w:t>Иное</w:t>
            </w:r>
          </w:p>
        </w:tc>
        <w:tc>
          <w:tcPr>
            <w:tcW w:w="1814" w:type="dxa"/>
          </w:tcPr>
          <w:p w14:paraId="747E22F1" w14:textId="77777777" w:rsidR="001C2B9F" w:rsidRDefault="001C2B9F">
            <w:pPr>
              <w:pStyle w:val="ConsPlusNormal"/>
              <w:jc w:val="center"/>
            </w:pPr>
            <w:r>
              <w:t>-</w:t>
            </w:r>
          </w:p>
        </w:tc>
        <w:tc>
          <w:tcPr>
            <w:tcW w:w="1757" w:type="dxa"/>
          </w:tcPr>
          <w:p w14:paraId="260F6ADE" w14:textId="77777777" w:rsidR="001C2B9F" w:rsidRDefault="001C2B9F">
            <w:pPr>
              <w:pStyle w:val="ConsPlusNormal"/>
              <w:jc w:val="center"/>
            </w:pPr>
            <w:r>
              <w:t>-</w:t>
            </w:r>
          </w:p>
        </w:tc>
      </w:tr>
    </w:tbl>
    <w:p w14:paraId="2A15CB16" w14:textId="77777777" w:rsidR="001C2B9F" w:rsidRDefault="001C2B9F">
      <w:pPr>
        <w:pStyle w:val="ConsPlusNormal"/>
        <w:jc w:val="both"/>
      </w:pPr>
    </w:p>
    <w:p w14:paraId="211CE163" w14:textId="77777777" w:rsidR="001C2B9F" w:rsidRDefault="001C2B9F">
      <w:pPr>
        <w:pStyle w:val="ConsPlusNormal"/>
        <w:jc w:val="both"/>
      </w:pPr>
    </w:p>
    <w:p w14:paraId="6BFF56FF" w14:textId="77777777" w:rsidR="001C2B9F" w:rsidRDefault="001C2B9F">
      <w:pPr>
        <w:pStyle w:val="ConsPlusNormal"/>
        <w:jc w:val="both"/>
      </w:pPr>
    </w:p>
    <w:p w14:paraId="3DB97224" w14:textId="77777777" w:rsidR="001C2B9F" w:rsidRDefault="001C2B9F">
      <w:pPr>
        <w:pStyle w:val="ConsPlusNormal"/>
        <w:jc w:val="both"/>
      </w:pPr>
    </w:p>
    <w:p w14:paraId="0E5CB283" w14:textId="77777777" w:rsidR="001C2B9F" w:rsidRDefault="001C2B9F">
      <w:pPr>
        <w:pStyle w:val="ConsPlusNormal"/>
        <w:jc w:val="both"/>
      </w:pPr>
    </w:p>
    <w:p w14:paraId="1539007E" w14:textId="77777777" w:rsidR="001C2B9F" w:rsidRDefault="001C2B9F">
      <w:pPr>
        <w:pStyle w:val="ConsPlusNormal"/>
        <w:jc w:val="right"/>
        <w:outlineLvl w:val="1"/>
      </w:pPr>
      <w:r>
        <w:t>Приложение N 5</w:t>
      </w:r>
    </w:p>
    <w:p w14:paraId="46D49E64" w14:textId="77777777" w:rsidR="001C2B9F" w:rsidRDefault="001C2B9F">
      <w:pPr>
        <w:pStyle w:val="ConsPlusNormal"/>
        <w:jc w:val="right"/>
      </w:pPr>
      <w:r>
        <w:t>к Методическим указаниям</w:t>
      </w:r>
    </w:p>
    <w:p w14:paraId="65CD3A24" w14:textId="77777777" w:rsidR="001C2B9F" w:rsidRDefault="001C2B9F">
      <w:pPr>
        <w:pStyle w:val="ConsPlusNormal"/>
        <w:jc w:val="right"/>
      </w:pPr>
      <w:r>
        <w:t>о государственной кадастровой оценке</w:t>
      </w:r>
    </w:p>
    <w:p w14:paraId="0D3C72CA" w14:textId="77777777" w:rsidR="001C2B9F" w:rsidRDefault="001C2B9F">
      <w:pPr>
        <w:pStyle w:val="ConsPlusNormal"/>
        <w:jc w:val="both"/>
      </w:pPr>
    </w:p>
    <w:p w14:paraId="630C5E96" w14:textId="77777777" w:rsidR="001C2B9F" w:rsidRDefault="001C2B9F">
      <w:pPr>
        <w:pStyle w:val="ConsPlusTitle"/>
        <w:jc w:val="center"/>
      </w:pPr>
      <w:bookmarkStart w:id="53" w:name="P2424"/>
      <w:bookmarkEnd w:id="53"/>
      <w:r>
        <w:t>ПРИМЕРНЫЙ ПЕРЕЧЕНЬ</w:t>
      </w:r>
    </w:p>
    <w:p w14:paraId="6C958AF7" w14:textId="77777777" w:rsidR="001C2B9F" w:rsidRDefault="001C2B9F">
      <w:pPr>
        <w:pStyle w:val="ConsPlusTitle"/>
        <w:jc w:val="center"/>
      </w:pPr>
      <w:r>
        <w:t>РАЗЛИЧНЫХ ИНФОРМАЦИОННЫХ СИСТЕМ ДЛЯ ОСНОВНЫХ ЦЕНООБРАЗУЮЩИХ</w:t>
      </w:r>
    </w:p>
    <w:p w14:paraId="400103D7" w14:textId="77777777" w:rsidR="001C2B9F" w:rsidRDefault="001C2B9F">
      <w:pPr>
        <w:pStyle w:val="ConsPlusTitle"/>
        <w:jc w:val="center"/>
      </w:pPr>
      <w:r>
        <w:t>ФАКТОРОВ ДЛЯ ЦЕЛЕЙ ОПРЕДЕЛЕНИЯ КАДАСТРОВОЙ СТОИМОСТИ</w:t>
      </w:r>
    </w:p>
    <w:p w14:paraId="01FD2E58"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1C2B9F" w14:paraId="2D08BDEE" w14:textId="77777777">
        <w:tc>
          <w:tcPr>
            <w:tcW w:w="566" w:type="dxa"/>
          </w:tcPr>
          <w:p w14:paraId="68E79446" w14:textId="77777777" w:rsidR="001C2B9F" w:rsidRDefault="001C2B9F">
            <w:pPr>
              <w:pStyle w:val="ConsPlusNormal"/>
              <w:jc w:val="center"/>
            </w:pPr>
            <w:r>
              <w:t>N п/п</w:t>
            </w:r>
          </w:p>
        </w:tc>
        <w:tc>
          <w:tcPr>
            <w:tcW w:w="8503" w:type="dxa"/>
          </w:tcPr>
          <w:p w14:paraId="17302504" w14:textId="77777777" w:rsidR="001C2B9F" w:rsidRDefault="001C2B9F">
            <w:pPr>
              <w:pStyle w:val="ConsPlusNormal"/>
              <w:jc w:val="center"/>
            </w:pPr>
            <w:r>
              <w:t>Вид кадастра, реестра, информационной системы</w:t>
            </w:r>
          </w:p>
        </w:tc>
      </w:tr>
      <w:tr w:rsidR="001C2B9F" w14:paraId="3EE4E140" w14:textId="77777777">
        <w:tc>
          <w:tcPr>
            <w:tcW w:w="566" w:type="dxa"/>
            <w:vAlign w:val="center"/>
          </w:tcPr>
          <w:p w14:paraId="436B2522" w14:textId="77777777" w:rsidR="001C2B9F" w:rsidRDefault="001C2B9F">
            <w:pPr>
              <w:pStyle w:val="ConsPlusNormal"/>
              <w:jc w:val="center"/>
            </w:pPr>
            <w:r>
              <w:t>1</w:t>
            </w:r>
          </w:p>
        </w:tc>
        <w:tc>
          <w:tcPr>
            <w:tcW w:w="8503" w:type="dxa"/>
          </w:tcPr>
          <w:p w14:paraId="007C62BF" w14:textId="77777777" w:rsidR="001C2B9F" w:rsidRDefault="001C2B9F">
            <w:pPr>
              <w:pStyle w:val="ConsPlusNormal"/>
            </w:pPr>
            <w:r>
              <w:t>Федеральная государственная информационная система координации информатизации</w:t>
            </w:r>
          </w:p>
        </w:tc>
      </w:tr>
      <w:tr w:rsidR="001C2B9F" w14:paraId="025CC0C8" w14:textId="77777777">
        <w:tc>
          <w:tcPr>
            <w:tcW w:w="566" w:type="dxa"/>
            <w:vAlign w:val="center"/>
          </w:tcPr>
          <w:p w14:paraId="6DA22000" w14:textId="77777777" w:rsidR="001C2B9F" w:rsidRDefault="001C2B9F">
            <w:pPr>
              <w:pStyle w:val="ConsPlusNormal"/>
              <w:jc w:val="center"/>
            </w:pPr>
            <w:r>
              <w:t>2</w:t>
            </w:r>
          </w:p>
        </w:tc>
        <w:tc>
          <w:tcPr>
            <w:tcW w:w="8503" w:type="dxa"/>
          </w:tcPr>
          <w:p w14:paraId="7FB29DCD" w14:textId="77777777" w:rsidR="001C2B9F" w:rsidRDefault="001C2B9F">
            <w:pPr>
              <w:pStyle w:val="ConsPlusNormal"/>
            </w:pPr>
            <w:r>
              <w:t>Информационная система обеспечения градостроительной деятельности</w:t>
            </w:r>
          </w:p>
        </w:tc>
      </w:tr>
      <w:tr w:rsidR="001C2B9F" w14:paraId="5D95EA70" w14:textId="77777777">
        <w:tc>
          <w:tcPr>
            <w:tcW w:w="566" w:type="dxa"/>
            <w:vAlign w:val="center"/>
          </w:tcPr>
          <w:p w14:paraId="3B5C5D26" w14:textId="77777777" w:rsidR="001C2B9F" w:rsidRDefault="001C2B9F">
            <w:pPr>
              <w:pStyle w:val="ConsPlusNormal"/>
              <w:jc w:val="center"/>
            </w:pPr>
            <w:r>
              <w:t>3</w:t>
            </w:r>
          </w:p>
        </w:tc>
        <w:tc>
          <w:tcPr>
            <w:tcW w:w="8503" w:type="dxa"/>
          </w:tcPr>
          <w:p w14:paraId="616E3FE4" w14:textId="77777777" w:rsidR="001C2B9F" w:rsidRDefault="001C2B9F">
            <w:pPr>
              <w:pStyle w:val="ConsPlusNormal"/>
            </w:pPr>
            <w:r>
              <w:t>Федеральная государственная информационная система территориального планирования</w:t>
            </w:r>
          </w:p>
        </w:tc>
      </w:tr>
      <w:tr w:rsidR="001C2B9F" w14:paraId="3710F171" w14:textId="77777777">
        <w:tc>
          <w:tcPr>
            <w:tcW w:w="566" w:type="dxa"/>
            <w:vAlign w:val="center"/>
          </w:tcPr>
          <w:p w14:paraId="5B4FB802" w14:textId="77777777" w:rsidR="001C2B9F" w:rsidRDefault="001C2B9F">
            <w:pPr>
              <w:pStyle w:val="ConsPlusNormal"/>
              <w:jc w:val="center"/>
            </w:pPr>
            <w:r>
              <w:t>4</w:t>
            </w:r>
          </w:p>
        </w:tc>
        <w:tc>
          <w:tcPr>
            <w:tcW w:w="8503" w:type="dxa"/>
          </w:tcPr>
          <w:p w14:paraId="1C52FF18" w14:textId="77777777" w:rsidR="001C2B9F" w:rsidRDefault="001C2B9F">
            <w:pPr>
              <w:pStyle w:val="ConsPlusNormal"/>
            </w:pPr>
            <w:r>
              <w:t>Федеральная информационная адресная система</w:t>
            </w:r>
          </w:p>
        </w:tc>
      </w:tr>
      <w:tr w:rsidR="001C2B9F" w14:paraId="05885DAA" w14:textId="77777777">
        <w:tc>
          <w:tcPr>
            <w:tcW w:w="566" w:type="dxa"/>
            <w:vAlign w:val="center"/>
          </w:tcPr>
          <w:p w14:paraId="200B5EF5" w14:textId="77777777" w:rsidR="001C2B9F" w:rsidRDefault="001C2B9F">
            <w:pPr>
              <w:pStyle w:val="ConsPlusNormal"/>
              <w:jc w:val="center"/>
            </w:pPr>
            <w:r>
              <w:t>5</w:t>
            </w:r>
          </w:p>
        </w:tc>
        <w:tc>
          <w:tcPr>
            <w:tcW w:w="8503" w:type="dxa"/>
          </w:tcPr>
          <w:p w14:paraId="6F46ADD9" w14:textId="77777777" w:rsidR="001C2B9F" w:rsidRDefault="001C2B9F">
            <w:pPr>
              <w:pStyle w:val="ConsPlusNormal"/>
            </w:pPr>
            <w:r>
              <w:t>Государственный реестр муниципальных образований Российской Федерации</w:t>
            </w:r>
          </w:p>
        </w:tc>
      </w:tr>
      <w:tr w:rsidR="001C2B9F" w14:paraId="34C85C8B" w14:textId="77777777">
        <w:tc>
          <w:tcPr>
            <w:tcW w:w="566" w:type="dxa"/>
            <w:vAlign w:val="center"/>
          </w:tcPr>
          <w:p w14:paraId="5B7DF1BD" w14:textId="77777777" w:rsidR="001C2B9F" w:rsidRDefault="001C2B9F">
            <w:pPr>
              <w:pStyle w:val="ConsPlusNormal"/>
              <w:jc w:val="center"/>
            </w:pPr>
            <w:r>
              <w:t>6</w:t>
            </w:r>
          </w:p>
        </w:tc>
        <w:tc>
          <w:tcPr>
            <w:tcW w:w="8503" w:type="dxa"/>
          </w:tcPr>
          <w:p w14:paraId="09AFB53B" w14:textId="77777777" w:rsidR="001C2B9F" w:rsidRDefault="001C2B9F">
            <w:pPr>
              <w:pStyle w:val="ConsPlusNormal"/>
            </w:pPr>
            <w:r>
              <w:t>Государственный кадастр особо охраняемых природных территорий</w:t>
            </w:r>
          </w:p>
        </w:tc>
      </w:tr>
      <w:tr w:rsidR="001C2B9F" w14:paraId="329D4C2B" w14:textId="77777777">
        <w:tc>
          <w:tcPr>
            <w:tcW w:w="566" w:type="dxa"/>
            <w:vAlign w:val="center"/>
          </w:tcPr>
          <w:p w14:paraId="05931E9C" w14:textId="77777777" w:rsidR="001C2B9F" w:rsidRDefault="001C2B9F">
            <w:pPr>
              <w:pStyle w:val="ConsPlusNormal"/>
              <w:jc w:val="center"/>
            </w:pPr>
            <w:r>
              <w:t>7</w:t>
            </w:r>
          </w:p>
        </w:tc>
        <w:tc>
          <w:tcPr>
            <w:tcW w:w="8503" w:type="dxa"/>
          </w:tcPr>
          <w:p w14:paraId="7809FF8A" w14:textId="77777777" w:rsidR="001C2B9F" w:rsidRDefault="001C2B9F">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1C2B9F" w14:paraId="45A83812" w14:textId="77777777">
        <w:tc>
          <w:tcPr>
            <w:tcW w:w="566" w:type="dxa"/>
            <w:vAlign w:val="center"/>
          </w:tcPr>
          <w:p w14:paraId="577FCAFC" w14:textId="77777777" w:rsidR="001C2B9F" w:rsidRDefault="001C2B9F">
            <w:pPr>
              <w:pStyle w:val="ConsPlusNormal"/>
              <w:jc w:val="center"/>
            </w:pPr>
            <w:r>
              <w:t>8</w:t>
            </w:r>
          </w:p>
        </w:tc>
        <w:tc>
          <w:tcPr>
            <w:tcW w:w="8503" w:type="dxa"/>
          </w:tcPr>
          <w:p w14:paraId="5C9B1CAE" w14:textId="77777777" w:rsidR="001C2B9F" w:rsidRDefault="001C2B9F">
            <w:pPr>
              <w:pStyle w:val="ConsPlusNormal"/>
            </w:pPr>
            <w:r>
              <w:t>Система государственного информационного обеспечения в сфере сельского хозяйства</w:t>
            </w:r>
          </w:p>
        </w:tc>
      </w:tr>
      <w:tr w:rsidR="001C2B9F" w14:paraId="1D2894CD" w14:textId="77777777">
        <w:tc>
          <w:tcPr>
            <w:tcW w:w="566" w:type="dxa"/>
            <w:vAlign w:val="center"/>
          </w:tcPr>
          <w:p w14:paraId="617BE3DA" w14:textId="77777777" w:rsidR="001C2B9F" w:rsidRDefault="001C2B9F">
            <w:pPr>
              <w:pStyle w:val="ConsPlusNormal"/>
              <w:jc w:val="center"/>
            </w:pPr>
            <w:r>
              <w:t>9</w:t>
            </w:r>
          </w:p>
        </w:tc>
        <w:tc>
          <w:tcPr>
            <w:tcW w:w="8503" w:type="dxa"/>
          </w:tcPr>
          <w:p w14:paraId="68E10FD0" w14:textId="77777777" w:rsidR="001C2B9F" w:rsidRDefault="001C2B9F">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1C2B9F" w14:paraId="78E7CA75" w14:textId="77777777">
        <w:tc>
          <w:tcPr>
            <w:tcW w:w="566" w:type="dxa"/>
            <w:vAlign w:val="center"/>
          </w:tcPr>
          <w:p w14:paraId="38E14813" w14:textId="77777777" w:rsidR="001C2B9F" w:rsidRDefault="001C2B9F">
            <w:pPr>
              <w:pStyle w:val="ConsPlusNormal"/>
              <w:jc w:val="center"/>
            </w:pPr>
            <w:r>
              <w:t>10</w:t>
            </w:r>
          </w:p>
        </w:tc>
        <w:tc>
          <w:tcPr>
            <w:tcW w:w="8503" w:type="dxa"/>
          </w:tcPr>
          <w:p w14:paraId="3596E54F" w14:textId="77777777" w:rsidR="001C2B9F" w:rsidRDefault="001C2B9F">
            <w:pPr>
              <w:pStyle w:val="ConsPlusNormal"/>
            </w:pPr>
            <w:r>
              <w:t>Государственный лесной реестр</w:t>
            </w:r>
          </w:p>
        </w:tc>
      </w:tr>
      <w:tr w:rsidR="001C2B9F" w14:paraId="3FDBB4A9" w14:textId="77777777">
        <w:tc>
          <w:tcPr>
            <w:tcW w:w="566" w:type="dxa"/>
            <w:vAlign w:val="center"/>
          </w:tcPr>
          <w:p w14:paraId="6F4EE4A2" w14:textId="77777777" w:rsidR="001C2B9F" w:rsidRDefault="001C2B9F">
            <w:pPr>
              <w:pStyle w:val="ConsPlusNormal"/>
              <w:jc w:val="center"/>
            </w:pPr>
            <w:r>
              <w:t>11</w:t>
            </w:r>
          </w:p>
        </w:tc>
        <w:tc>
          <w:tcPr>
            <w:tcW w:w="8503" w:type="dxa"/>
          </w:tcPr>
          <w:p w14:paraId="40A61E0D" w14:textId="77777777" w:rsidR="001C2B9F" w:rsidRDefault="001C2B9F">
            <w:pPr>
              <w:pStyle w:val="ConsPlusNormal"/>
            </w:pPr>
            <w:r>
              <w:t>Реестр курортного фонда Российской Федерации</w:t>
            </w:r>
          </w:p>
        </w:tc>
      </w:tr>
      <w:tr w:rsidR="001C2B9F" w14:paraId="0200FE18" w14:textId="77777777">
        <w:tc>
          <w:tcPr>
            <w:tcW w:w="566" w:type="dxa"/>
            <w:vAlign w:val="center"/>
          </w:tcPr>
          <w:p w14:paraId="6AAE8C5C" w14:textId="77777777" w:rsidR="001C2B9F" w:rsidRDefault="001C2B9F">
            <w:pPr>
              <w:pStyle w:val="ConsPlusNormal"/>
              <w:jc w:val="center"/>
            </w:pPr>
            <w:r>
              <w:t>12</w:t>
            </w:r>
          </w:p>
        </w:tc>
        <w:tc>
          <w:tcPr>
            <w:tcW w:w="8503" w:type="dxa"/>
          </w:tcPr>
          <w:p w14:paraId="454BA4E0" w14:textId="77777777" w:rsidR="001C2B9F" w:rsidRDefault="001C2B9F">
            <w:pPr>
              <w:pStyle w:val="ConsPlusNormal"/>
            </w:pPr>
            <w:r>
              <w:t>Государственный водный реестр</w:t>
            </w:r>
          </w:p>
        </w:tc>
      </w:tr>
      <w:tr w:rsidR="001C2B9F" w14:paraId="647193B5" w14:textId="77777777">
        <w:tc>
          <w:tcPr>
            <w:tcW w:w="566" w:type="dxa"/>
            <w:vAlign w:val="center"/>
          </w:tcPr>
          <w:p w14:paraId="7B209497" w14:textId="77777777" w:rsidR="001C2B9F" w:rsidRDefault="001C2B9F">
            <w:pPr>
              <w:pStyle w:val="ConsPlusNormal"/>
              <w:jc w:val="center"/>
            </w:pPr>
            <w:r>
              <w:t>13</w:t>
            </w:r>
          </w:p>
        </w:tc>
        <w:tc>
          <w:tcPr>
            <w:tcW w:w="8503" w:type="dxa"/>
          </w:tcPr>
          <w:p w14:paraId="2BF155B4" w14:textId="77777777" w:rsidR="001C2B9F" w:rsidRDefault="001C2B9F">
            <w:pPr>
              <w:pStyle w:val="ConsPlusNormal"/>
            </w:pPr>
            <w:r>
              <w:t>Государственный охотхозяйственный реестр</w:t>
            </w:r>
          </w:p>
        </w:tc>
      </w:tr>
      <w:tr w:rsidR="001C2B9F" w14:paraId="5A74E0D3" w14:textId="77777777">
        <w:tc>
          <w:tcPr>
            <w:tcW w:w="566" w:type="dxa"/>
            <w:vAlign w:val="center"/>
          </w:tcPr>
          <w:p w14:paraId="743C853B" w14:textId="77777777" w:rsidR="001C2B9F" w:rsidRDefault="001C2B9F">
            <w:pPr>
              <w:pStyle w:val="ConsPlusNormal"/>
              <w:jc w:val="center"/>
            </w:pPr>
            <w:r>
              <w:t>14</w:t>
            </w:r>
          </w:p>
        </w:tc>
        <w:tc>
          <w:tcPr>
            <w:tcW w:w="8503" w:type="dxa"/>
          </w:tcPr>
          <w:p w14:paraId="50D019A6" w14:textId="77777777" w:rsidR="001C2B9F" w:rsidRDefault="001C2B9F">
            <w:pPr>
              <w:pStyle w:val="ConsPlusNormal"/>
            </w:pPr>
            <w:r>
              <w:t>Государственный кадастр отходов, включающий в себя Государственный реестр объектов размещения отходов</w:t>
            </w:r>
          </w:p>
        </w:tc>
      </w:tr>
      <w:tr w:rsidR="001C2B9F" w14:paraId="5E231F2D" w14:textId="77777777">
        <w:tc>
          <w:tcPr>
            <w:tcW w:w="566" w:type="dxa"/>
            <w:vAlign w:val="center"/>
          </w:tcPr>
          <w:p w14:paraId="50E1F197" w14:textId="77777777" w:rsidR="001C2B9F" w:rsidRDefault="001C2B9F">
            <w:pPr>
              <w:pStyle w:val="ConsPlusNormal"/>
              <w:jc w:val="center"/>
            </w:pPr>
            <w:r>
              <w:lastRenderedPageBreak/>
              <w:t>15</w:t>
            </w:r>
          </w:p>
        </w:tc>
        <w:tc>
          <w:tcPr>
            <w:tcW w:w="8503" w:type="dxa"/>
          </w:tcPr>
          <w:p w14:paraId="06FE2020" w14:textId="77777777" w:rsidR="001C2B9F" w:rsidRDefault="001C2B9F">
            <w:pPr>
              <w:pStyle w:val="ConsPlusNormal"/>
            </w:pPr>
            <w:r>
              <w:t>Реестр объектов электросетевого хозяйства, входящих в единую национальную (общероссийскую) электрическую сеть</w:t>
            </w:r>
          </w:p>
        </w:tc>
      </w:tr>
      <w:tr w:rsidR="001C2B9F" w14:paraId="7AE3774F" w14:textId="77777777">
        <w:tc>
          <w:tcPr>
            <w:tcW w:w="566" w:type="dxa"/>
            <w:vAlign w:val="center"/>
          </w:tcPr>
          <w:p w14:paraId="046FD9FE" w14:textId="77777777" w:rsidR="001C2B9F" w:rsidRDefault="001C2B9F">
            <w:pPr>
              <w:pStyle w:val="ConsPlusNormal"/>
              <w:jc w:val="center"/>
            </w:pPr>
            <w:r>
              <w:t>16</w:t>
            </w:r>
          </w:p>
        </w:tc>
        <w:tc>
          <w:tcPr>
            <w:tcW w:w="8503" w:type="dxa"/>
          </w:tcPr>
          <w:p w14:paraId="520A942E" w14:textId="77777777" w:rsidR="001C2B9F" w:rsidRDefault="001C2B9F">
            <w:pPr>
              <w:pStyle w:val="ConsPlusNormal"/>
            </w:pPr>
            <w:r>
              <w:t>Российский регистр гидротехнических сооружений</w:t>
            </w:r>
          </w:p>
        </w:tc>
      </w:tr>
      <w:tr w:rsidR="001C2B9F" w14:paraId="421CF1F0" w14:textId="77777777">
        <w:tc>
          <w:tcPr>
            <w:tcW w:w="566" w:type="dxa"/>
            <w:vAlign w:val="center"/>
          </w:tcPr>
          <w:p w14:paraId="0365004C" w14:textId="77777777" w:rsidR="001C2B9F" w:rsidRDefault="001C2B9F">
            <w:pPr>
              <w:pStyle w:val="ConsPlusNormal"/>
              <w:jc w:val="center"/>
            </w:pPr>
            <w:r>
              <w:t>17</w:t>
            </w:r>
          </w:p>
        </w:tc>
        <w:tc>
          <w:tcPr>
            <w:tcW w:w="8503" w:type="dxa"/>
          </w:tcPr>
          <w:p w14:paraId="54C91AFB" w14:textId="77777777" w:rsidR="001C2B9F" w:rsidRDefault="001C2B9F">
            <w:pPr>
              <w:pStyle w:val="ConsPlusNormal"/>
            </w:pPr>
            <w:r>
              <w:t>Федеральный информационный реестр гарантирующих поставщиков и зон их деятельности</w:t>
            </w:r>
          </w:p>
        </w:tc>
      </w:tr>
      <w:tr w:rsidR="001C2B9F" w14:paraId="1735C0D9" w14:textId="77777777">
        <w:tc>
          <w:tcPr>
            <w:tcW w:w="566" w:type="dxa"/>
            <w:vAlign w:val="center"/>
          </w:tcPr>
          <w:p w14:paraId="6B7A6D76" w14:textId="77777777" w:rsidR="001C2B9F" w:rsidRDefault="001C2B9F">
            <w:pPr>
              <w:pStyle w:val="ConsPlusNormal"/>
              <w:jc w:val="center"/>
            </w:pPr>
            <w:r>
              <w:t>18</w:t>
            </w:r>
          </w:p>
        </w:tc>
        <w:tc>
          <w:tcPr>
            <w:tcW w:w="8503" w:type="dxa"/>
          </w:tcPr>
          <w:p w14:paraId="52C62993" w14:textId="77777777" w:rsidR="001C2B9F" w:rsidRDefault="001C2B9F">
            <w:pPr>
              <w:pStyle w:val="ConsPlusNormal"/>
            </w:pPr>
            <w:r>
              <w:t>Государственный реестр опасных производственных объектов</w:t>
            </w:r>
          </w:p>
        </w:tc>
      </w:tr>
      <w:tr w:rsidR="001C2B9F" w14:paraId="2CBDFC37" w14:textId="77777777">
        <w:tc>
          <w:tcPr>
            <w:tcW w:w="566" w:type="dxa"/>
            <w:vAlign w:val="center"/>
          </w:tcPr>
          <w:p w14:paraId="04341383" w14:textId="77777777" w:rsidR="001C2B9F" w:rsidRDefault="001C2B9F">
            <w:pPr>
              <w:pStyle w:val="ConsPlusNormal"/>
              <w:jc w:val="center"/>
            </w:pPr>
            <w:r>
              <w:t>19</w:t>
            </w:r>
          </w:p>
        </w:tc>
        <w:tc>
          <w:tcPr>
            <w:tcW w:w="8503" w:type="dxa"/>
          </w:tcPr>
          <w:p w14:paraId="5CDD316D" w14:textId="77777777" w:rsidR="001C2B9F" w:rsidRDefault="001C2B9F">
            <w:pPr>
              <w:pStyle w:val="ConsPlusNormal"/>
            </w:pPr>
            <w:r>
              <w:t>Единый государственный реестр автомобильных дорог</w:t>
            </w:r>
          </w:p>
        </w:tc>
      </w:tr>
      <w:tr w:rsidR="001C2B9F" w14:paraId="6985B92D" w14:textId="77777777">
        <w:tc>
          <w:tcPr>
            <w:tcW w:w="566" w:type="dxa"/>
            <w:vAlign w:val="center"/>
          </w:tcPr>
          <w:p w14:paraId="0F8186C0" w14:textId="77777777" w:rsidR="001C2B9F" w:rsidRDefault="001C2B9F">
            <w:pPr>
              <w:pStyle w:val="ConsPlusNormal"/>
              <w:jc w:val="center"/>
            </w:pPr>
            <w:r>
              <w:t>20</w:t>
            </w:r>
          </w:p>
        </w:tc>
        <w:tc>
          <w:tcPr>
            <w:tcW w:w="8503" w:type="dxa"/>
          </w:tcPr>
          <w:p w14:paraId="771B3323" w14:textId="77777777" w:rsidR="001C2B9F" w:rsidRDefault="001C2B9F">
            <w:pPr>
              <w:pStyle w:val="ConsPlusNormal"/>
            </w:pPr>
            <w:r>
              <w:t>Государственный кадастр месторождений и проявлений полезных ископаемых</w:t>
            </w:r>
          </w:p>
        </w:tc>
      </w:tr>
      <w:tr w:rsidR="001C2B9F" w14:paraId="4AB3D89C" w14:textId="77777777">
        <w:tc>
          <w:tcPr>
            <w:tcW w:w="566" w:type="dxa"/>
            <w:vAlign w:val="center"/>
          </w:tcPr>
          <w:p w14:paraId="4A1DF01A" w14:textId="77777777" w:rsidR="001C2B9F" w:rsidRDefault="001C2B9F">
            <w:pPr>
              <w:pStyle w:val="ConsPlusNormal"/>
              <w:jc w:val="center"/>
            </w:pPr>
            <w:r>
              <w:t>21</w:t>
            </w:r>
          </w:p>
        </w:tc>
        <w:tc>
          <w:tcPr>
            <w:tcW w:w="8503" w:type="dxa"/>
          </w:tcPr>
          <w:p w14:paraId="7990FFD7" w14:textId="77777777" w:rsidR="001C2B9F" w:rsidRDefault="001C2B9F">
            <w:pPr>
              <w:pStyle w:val="ConsPlusNormal"/>
            </w:pPr>
            <w:r>
              <w:t>Государственный баланс запасов полезных ископаемых</w:t>
            </w:r>
          </w:p>
        </w:tc>
      </w:tr>
      <w:tr w:rsidR="001C2B9F" w14:paraId="3CAE5EE2" w14:textId="77777777">
        <w:tc>
          <w:tcPr>
            <w:tcW w:w="566" w:type="dxa"/>
            <w:vAlign w:val="center"/>
          </w:tcPr>
          <w:p w14:paraId="7089BC19" w14:textId="77777777" w:rsidR="001C2B9F" w:rsidRDefault="001C2B9F">
            <w:pPr>
              <w:pStyle w:val="ConsPlusNormal"/>
              <w:jc w:val="center"/>
            </w:pPr>
            <w:r>
              <w:t>22</w:t>
            </w:r>
          </w:p>
        </w:tc>
        <w:tc>
          <w:tcPr>
            <w:tcW w:w="8503" w:type="dxa"/>
          </w:tcPr>
          <w:p w14:paraId="6F020CB5" w14:textId="77777777" w:rsidR="001C2B9F" w:rsidRDefault="001C2B9F">
            <w:pPr>
              <w:pStyle w:val="ConsPlusNormal"/>
            </w:pPr>
            <w:r>
              <w:t>Государственный реестр работ по геологическому изучению недр</w:t>
            </w:r>
          </w:p>
        </w:tc>
      </w:tr>
      <w:tr w:rsidR="001C2B9F" w14:paraId="6BF8EA9A" w14:textId="77777777">
        <w:tc>
          <w:tcPr>
            <w:tcW w:w="566" w:type="dxa"/>
            <w:vAlign w:val="center"/>
          </w:tcPr>
          <w:p w14:paraId="087AE9EF" w14:textId="77777777" w:rsidR="001C2B9F" w:rsidRDefault="001C2B9F">
            <w:pPr>
              <w:pStyle w:val="ConsPlusNormal"/>
              <w:jc w:val="center"/>
            </w:pPr>
            <w:r>
              <w:t>23</w:t>
            </w:r>
          </w:p>
        </w:tc>
        <w:tc>
          <w:tcPr>
            <w:tcW w:w="8503" w:type="dxa"/>
          </w:tcPr>
          <w:p w14:paraId="6E6D2387" w14:textId="77777777" w:rsidR="001C2B9F" w:rsidRDefault="001C2B9F">
            <w:pPr>
              <w:pStyle w:val="ConsPlusNormal"/>
            </w:pPr>
            <w:r>
              <w:t>Государственный реестр участков недр, предоставленных в пользование, и лицензий на пользование участками недр</w:t>
            </w:r>
          </w:p>
        </w:tc>
      </w:tr>
    </w:tbl>
    <w:p w14:paraId="474CF9D3" w14:textId="77777777" w:rsidR="001C2B9F" w:rsidRDefault="001C2B9F">
      <w:pPr>
        <w:pStyle w:val="ConsPlusNormal"/>
        <w:jc w:val="both"/>
      </w:pPr>
    </w:p>
    <w:p w14:paraId="6F18F26F" w14:textId="77777777" w:rsidR="001C2B9F" w:rsidRDefault="001C2B9F">
      <w:pPr>
        <w:pStyle w:val="ConsPlusNormal"/>
        <w:jc w:val="both"/>
      </w:pPr>
    </w:p>
    <w:p w14:paraId="2B1983E9" w14:textId="77777777" w:rsidR="001C2B9F" w:rsidRDefault="001C2B9F">
      <w:pPr>
        <w:pStyle w:val="ConsPlusNormal"/>
        <w:jc w:val="both"/>
      </w:pPr>
    </w:p>
    <w:p w14:paraId="0CE65797" w14:textId="77777777" w:rsidR="001C2B9F" w:rsidRDefault="001C2B9F">
      <w:pPr>
        <w:pStyle w:val="ConsPlusNormal"/>
        <w:jc w:val="both"/>
      </w:pPr>
    </w:p>
    <w:p w14:paraId="7BBAFC71" w14:textId="77777777" w:rsidR="001C2B9F" w:rsidRDefault="001C2B9F">
      <w:pPr>
        <w:pStyle w:val="ConsPlusNormal"/>
        <w:jc w:val="both"/>
      </w:pPr>
    </w:p>
    <w:p w14:paraId="4F736AEB" w14:textId="77777777" w:rsidR="001C2B9F" w:rsidRDefault="001C2B9F">
      <w:pPr>
        <w:pStyle w:val="ConsPlusNormal"/>
        <w:jc w:val="right"/>
        <w:outlineLvl w:val="1"/>
      </w:pPr>
      <w:r>
        <w:t>Приложение N 6</w:t>
      </w:r>
    </w:p>
    <w:p w14:paraId="19D99A8E" w14:textId="77777777" w:rsidR="001C2B9F" w:rsidRDefault="001C2B9F">
      <w:pPr>
        <w:pStyle w:val="ConsPlusNormal"/>
        <w:jc w:val="right"/>
      </w:pPr>
      <w:r>
        <w:t>к Методическим указаниям</w:t>
      </w:r>
    </w:p>
    <w:p w14:paraId="4C0B039D" w14:textId="77777777" w:rsidR="001C2B9F" w:rsidRDefault="001C2B9F">
      <w:pPr>
        <w:pStyle w:val="ConsPlusNormal"/>
        <w:jc w:val="right"/>
      </w:pPr>
      <w:r>
        <w:t>о государственной кадастровой оценке</w:t>
      </w:r>
    </w:p>
    <w:p w14:paraId="5D96898E" w14:textId="77777777" w:rsidR="001C2B9F" w:rsidRDefault="001C2B9F">
      <w:pPr>
        <w:pStyle w:val="ConsPlusNormal"/>
        <w:jc w:val="both"/>
      </w:pPr>
    </w:p>
    <w:p w14:paraId="7327FF86" w14:textId="77777777" w:rsidR="001C2B9F" w:rsidRDefault="001C2B9F">
      <w:pPr>
        <w:pStyle w:val="ConsPlusTitle"/>
        <w:jc w:val="center"/>
      </w:pPr>
      <w:bookmarkStart w:id="54" w:name="P2485"/>
      <w:bookmarkEnd w:id="54"/>
      <w:r>
        <w:t>РАНГИ</w:t>
      </w:r>
    </w:p>
    <w:p w14:paraId="6082A9F2" w14:textId="77777777" w:rsidR="001C2B9F" w:rsidRDefault="001C2B9F">
      <w:pPr>
        <w:pStyle w:val="ConsPlusTitle"/>
        <w:jc w:val="center"/>
      </w:pPr>
      <w:r>
        <w:t>ПРИМЕНИМОСТИ ПОДХОДОВ ДЛЯ ЦЕЛЕЙ ОПРЕДЕЛЕНИЯ</w:t>
      </w:r>
    </w:p>
    <w:p w14:paraId="0FBE82E8" w14:textId="77777777" w:rsidR="001C2B9F" w:rsidRDefault="001C2B9F">
      <w:pPr>
        <w:pStyle w:val="ConsPlusTitle"/>
        <w:jc w:val="center"/>
      </w:pPr>
      <w:r>
        <w:t>КАДАСТРОВОЙ СТОИМОСТИ</w:t>
      </w:r>
    </w:p>
    <w:p w14:paraId="1AB0B787"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1247"/>
        <w:gridCol w:w="1757"/>
        <w:gridCol w:w="1247"/>
      </w:tblGrid>
      <w:tr w:rsidR="001C2B9F" w14:paraId="30191D67" w14:textId="77777777">
        <w:tc>
          <w:tcPr>
            <w:tcW w:w="4818" w:type="dxa"/>
          </w:tcPr>
          <w:p w14:paraId="087D8732" w14:textId="77777777" w:rsidR="001C2B9F" w:rsidRDefault="001C2B9F">
            <w:pPr>
              <w:pStyle w:val="ConsPlusNormal"/>
              <w:jc w:val="center"/>
            </w:pPr>
            <w:r>
              <w:t>Группа</w:t>
            </w:r>
          </w:p>
        </w:tc>
        <w:tc>
          <w:tcPr>
            <w:tcW w:w="1247" w:type="dxa"/>
          </w:tcPr>
          <w:p w14:paraId="52B831C6" w14:textId="77777777" w:rsidR="001C2B9F" w:rsidRDefault="001C2B9F">
            <w:pPr>
              <w:pStyle w:val="ConsPlusNormal"/>
              <w:jc w:val="center"/>
            </w:pPr>
            <w:r>
              <w:t>Затратный подход</w:t>
            </w:r>
          </w:p>
        </w:tc>
        <w:tc>
          <w:tcPr>
            <w:tcW w:w="1757" w:type="dxa"/>
          </w:tcPr>
          <w:p w14:paraId="7F5A6400" w14:textId="77777777" w:rsidR="001C2B9F" w:rsidRDefault="001C2B9F">
            <w:pPr>
              <w:pStyle w:val="ConsPlusNormal"/>
              <w:jc w:val="center"/>
            </w:pPr>
            <w:r>
              <w:t>Сравнительный подход</w:t>
            </w:r>
          </w:p>
        </w:tc>
        <w:tc>
          <w:tcPr>
            <w:tcW w:w="1247" w:type="dxa"/>
          </w:tcPr>
          <w:p w14:paraId="49BB437E" w14:textId="77777777" w:rsidR="001C2B9F" w:rsidRDefault="001C2B9F">
            <w:pPr>
              <w:pStyle w:val="ConsPlusNormal"/>
              <w:jc w:val="center"/>
            </w:pPr>
            <w:r>
              <w:t>Доходный подход</w:t>
            </w:r>
          </w:p>
        </w:tc>
      </w:tr>
      <w:tr w:rsidR="001C2B9F" w14:paraId="1800A367" w14:textId="77777777">
        <w:tc>
          <w:tcPr>
            <w:tcW w:w="9069" w:type="dxa"/>
            <w:gridSpan w:val="4"/>
          </w:tcPr>
          <w:p w14:paraId="4E89D015" w14:textId="77777777" w:rsidR="001C2B9F" w:rsidRDefault="001C2B9F">
            <w:pPr>
              <w:pStyle w:val="ConsPlusNormal"/>
              <w:outlineLvl w:val="2"/>
            </w:pPr>
            <w:r>
              <w:t>Земельные участки</w:t>
            </w:r>
          </w:p>
        </w:tc>
      </w:tr>
      <w:tr w:rsidR="001C2B9F" w14:paraId="2354D61B" w14:textId="77777777">
        <w:tc>
          <w:tcPr>
            <w:tcW w:w="4818" w:type="dxa"/>
          </w:tcPr>
          <w:p w14:paraId="6B895DDD" w14:textId="77777777" w:rsidR="001C2B9F" w:rsidRDefault="001C2B9F">
            <w:pPr>
              <w:pStyle w:val="ConsPlusNormal"/>
            </w:pPr>
            <w:r>
              <w:t>1. Сельскохозяйственное использование</w:t>
            </w:r>
          </w:p>
        </w:tc>
        <w:tc>
          <w:tcPr>
            <w:tcW w:w="1247" w:type="dxa"/>
            <w:vAlign w:val="bottom"/>
          </w:tcPr>
          <w:p w14:paraId="0FE2D103" w14:textId="77777777" w:rsidR="001C2B9F" w:rsidRDefault="001C2B9F">
            <w:pPr>
              <w:pStyle w:val="ConsPlusNormal"/>
              <w:jc w:val="center"/>
            </w:pPr>
            <w:r>
              <w:t>-</w:t>
            </w:r>
          </w:p>
        </w:tc>
        <w:tc>
          <w:tcPr>
            <w:tcW w:w="1757" w:type="dxa"/>
            <w:vAlign w:val="bottom"/>
          </w:tcPr>
          <w:p w14:paraId="0B791EF5" w14:textId="77777777" w:rsidR="001C2B9F" w:rsidRDefault="001C2B9F">
            <w:pPr>
              <w:pStyle w:val="ConsPlusNormal"/>
              <w:jc w:val="center"/>
            </w:pPr>
            <w:r>
              <w:t>2</w:t>
            </w:r>
          </w:p>
        </w:tc>
        <w:tc>
          <w:tcPr>
            <w:tcW w:w="1247" w:type="dxa"/>
            <w:vAlign w:val="bottom"/>
          </w:tcPr>
          <w:p w14:paraId="40A55FB1" w14:textId="77777777" w:rsidR="001C2B9F" w:rsidRDefault="001C2B9F">
            <w:pPr>
              <w:pStyle w:val="ConsPlusNormal"/>
              <w:jc w:val="center"/>
            </w:pPr>
            <w:r>
              <w:t>1</w:t>
            </w:r>
          </w:p>
        </w:tc>
      </w:tr>
      <w:tr w:rsidR="001C2B9F" w14:paraId="3ABCF35B" w14:textId="77777777">
        <w:tc>
          <w:tcPr>
            <w:tcW w:w="4818" w:type="dxa"/>
          </w:tcPr>
          <w:p w14:paraId="08A68442" w14:textId="77777777" w:rsidR="001C2B9F" w:rsidRDefault="001C2B9F">
            <w:pPr>
              <w:pStyle w:val="ConsPlusNormal"/>
            </w:pPr>
            <w:r>
              <w:t>2. Жилая застройка (среднеэтажная и многоэтажная)</w:t>
            </w:r>
          </w:p>
        </w:tc>
        <w:tc>
          <w:tcPr>
            <w:tcW w:w="1247" w:type="dxa"/>
            <w:vAlign w:val="bottom"/>
          </w:tcPr>
          <w:p w14:paraId="772C7F29" w14:textId="77777777" w:rsidR="001C2B9F" w:rsidRDefault="001C2B9F">
            <w:pPr>
              <w:pStyle w:val="ConsPlusNormal"/>
              <w:jc w:val="center"/>
            </w:pPr>
            <w:r>
              <w:t>-</w:t>
            </w:r>
          </w:p>
        </w:tc>
        <w:tc>
          <w:tcPr>
            <w:tcW w:w="1757" w:type="dxa"/>
            <w:vAlign w:val="bottom"/>
          </w:tcPr>
          <w:p w14:paraId="01174807" w14:textId="77777777" w:rsidR="001C2B9F" w:rsidRDefault="001C2B9F">
            <w:pPr>
              <w:pStyle w:val="ConsPlusNormal"/>
              <w:jc w:val="center"/>
            </w:pPr>
            <w:r>
              <w:t>1</w:t>
            </w:r>
          </w:p>
        </w:tc>
        <w:tc>
          <w:tcPr>
            <w:tcW w:w="1247" w:type="dxa"/>
            <w:vAlign w:val="bottom"/>
          </w:tcPr>
          <w:p w14:paraId="7532D908" w14:textId="77777777" w:rsidR="001C2B9F" w:rsidRDefault="001C2B9F">
            <w:pPr>
              <w:pStyle w:val="ConsPlusNormal"/>
              <w:jc w:val="center"/>
            </w:pPr>
            <w:r>
              <w:t>2</w:t>
            </w:r>
          </w:p>
        </w:tc>
      </w:tr>
      <w:tr w:rsidR="001C2B9F" w14:paraId="3201049A" w14:textId="77777777">
        <w:tc>
          <w:tcPr>
            <w:tcW w:w="4818" w:type="dxa"/>
          </w:tcPr>
          <w:p w14:paraId="7DD0BB34" w14:textId="77777777" w:rsidR="001C2B9F" w:rsidRDefault="001C2B9F">
            <w:pPr>
              <w:pStyle w:val="ConsPlusNormal"/>
            </w:pPr>
            <w:r>
              <w:t>3. Общественное использование</w:t>
            </w:r>
          </w:p>
        </w:tc>
        <w:tc>
          <w:tcPr>
            <w:tcW w:w="1247" w:type="dxa"/>
            <w:vAlign w:val="bottom"/>
          </w:tcPr>
          <w:p w14:paraId="4BAAAF3A" w14:textId="77777777" w:rsidR="001C2B9F" w:rsidRDefault="001C2B9F">
            <w:pPr>
              <w:pStyle w:val="ConsPlusNormal"/>
              <w:jc w:val="center"/>
            </w:pPr>
            <w:r>
              <w:t>-</w:t>
            </w:r>
          </w:p>
        </w:tc>
        <w:tc>
          <w:tcPr>
            <w:tcW w:w="1757" w:type="dxa"/>
            <w:vAlign w:val="bottom"/>
          </w:tcPr>
          <w:p w14:paraId="6E112F4A" w14:textId="77777777" w:rsidR="001C2B9F" w:rsidRDefault="001C2B9F">
            <w:pPr>
              <w:pStyle w:val="ConsPlusNormal"/>
              <w:jc w:val="center"/>
            </w:pPr>
            <w:r>
              <w:t>1</w:t>
            </w:r>
          </w:p>
        </w:tc>
        <w:tc>
          <w:tcPr>
            <w:tcW w:w="1247" w:type="dxa"/>
            <w:vAlign w:val="bottom"/>
          </w:tcPr>
          <w:p w14:paraId="24502751" w14:textId="77777777" w:rsidR="001C2B9F" w:rsidRDefault="001C2B9F">
            <w:pPr>
              <w:pStyle w:val="ConsPlusNormal"/>
              <w:jc w:val="center"/>
            </w:pPr>
            <w:r>
              <w:t>2</w:t>
            </w:r>
          </w:p>
        </w:tc>
      </w:tr>
      <w:tr w:rsidR="001C2B9F" w14:paraId="745A2E61" w14:textId="77777777">
        <w:tc>
          <w:tcPr>
            <w:tcW w:w="4818" w:type="dxa"/>
          </w:tcPr>
          <w:p w14:paraId="6C1A47EF" w14:textId="77777777" w:rsidR="001C2B9F" w:rsidRDefault="001C2B9F">
            <w:pPr>
              <w:pStyle w:val="ConsPlusNormal"/>
            </w:pPr>
            <w:r>
              <w:t>4. Предпринимательство (коммерческое использование)</w:t>
            </w:r>
          </w:p>
        </w:tc>
        <w:tc>
          <w:tcPr>
            <w:tcW w:w="1247" w:type="dxa"/>
            <w:vAlign w:val="bottom"/>
          </w:tcPr>
          <w:p w14:paraId="47467A4F" w14:textId="77777777" w:rsidR="001C2B9F" w:rsidRDefault="001C2B9F">
            <w:pPr>
              <w:pStyle w:val="ConsPlusNormal"/>
              <w:jc w:val="center"/>
            </w:pPr>
            <w:r>
              <w:t>-</w:t>
            </w:r>
          </w:p>
        </w:tc>
        <w:tc>
          <w:tcPr>
            <w:tcW w:w="1757" w:type="dxa"/>
            <w:vAlign w:val="bottom"/>
          </w:tcPr>
          <w:p w14:paraId="75CF047C" w14:textId="77777777" w:rsidR="001C2B9F" w:rsidRDefault="001C2B9F">
            <w:pPr>
              <w:pStyle w:val="ConsPlusNormal"/>
              <w:jc w:val="center"/>
            </w:pPr>
            <w:r>
              <w:t>2</w:t>
            </w:r>
          </w:p>
        </w:tc>
        <w:tc>
          <w:tcPr>
            <w:tcW w:w="1247" w:type="dxa"/>
            <w:vAlign w:val="bottom"/>
          </w:tcPr>
          <w:p w14:paraId="21EBF672" w14:textId="77777777" w:rsidR="001C2B9F" w:rsidRDefault="001C2B9F">
            <w:pPr>
              <w:pStyle w:val="ConsPlusNormal"/>
              <w:jc w:val="center"/>
            </w:pPr>
            <w:r>
              <w:t>1</w:t>
            </w:r>
          </w:p>
        </w:tc>
      </w:tr>
      <w:tr w:rsidR="001C2B9F" w14:paraId="6AE42921" w14:textId="77777777">
        <w:tc>
          <w:tcPr>
            <w:tcW w:w="4818" w:type="dxa"/>
          </w:tcPr>
          <w:p w14:paraId="42B23D91" w14:textId="77777777" w:rsidR="001C2B9F" w:rsidRDefault="001C2B9F">
            <w:pPr>
              <w:pStyle w:val="ConsPlusNormal"/>
            </w:pPr>
            <w:r>
              <w:t>5. Отдых (рекреация, спорт)</w:t>
            </w:r>
          </w:p>
        </w:tc>
        <w:tc>
          <w:tcPr>
            <w:tcW w:w="1247" w:type="dxa"/>
            <w:vAlign w:val="bottom"/>
          </w:tcPr>
          <w:p w14:paraId="4AF0C71B" w14:textId="77777777" w:rsidR="001C2B9F" w:rsidRDefault="001C2B9F">
            <w:pPr>
              <w:pStyle w:val="ConsPlusNormal"/>
              <w:jc w:val="center"/>
            </w:pPr>
            <w:r>
              <w:t>-</w:t>
            </w:r>
          </w:p>
        </w:tc>
        <w:tc>
          <w:tcPr>
            <w:tcW w:w="1757" w:type="dxa"/>
            <w:vAlign w:val="bottom"/>
          </w:tcPr>
          <w:p w14:paraId="12133213" w14:textId="77777777" w:rsidR="001C2B9F" w:rsidRDefault="001C2B9F">
            <w:pPr>
              <w:pStyle w:val="ConsPlusNormal"/>
              <w:jc w:val="center"/>
            </w:pPr>
            <w:r>
              <w:t>1, 2</w:t>
            </w:r>
          </w:p>
        </w:tc>
        <w:tc>
          <w:tcPr>
            <w:tcW w:w="1247" w:type="dxa"/>
            <w:vAlign w:val="bottom"/>
          </w:tcPr>
          <w:p w14:paraId="0574BF86" w14:textId="77777777" w:rsidR="001C2B9F" w:rsidRDefault="001C2B9F">
            <w:pPr>
              <w:pStyle w:val="ConsPlusNormal"/>
              <w:jc w:val="center"/>
            </w:pPr>
            <w:r>
              <w:t>1, 2</w:t>
            </w:r>
          </w:p>
        </w:tc>
      </w:tr>
      <w:tr w:rsidR="001C2B9F" w14:paraId="3FFC8AC4" w14:textId="77777777">
        <w:tc>
          <w:tcPr>
            <w:tcW w:w="4818" w:type="dxa"/>
          </w:tcPr>
          <w:p w14:paraId="4E0AD2B2" w14:textId="77777777" w:rsidR="001C2B9F" w:rsidRDefault="001C2B9F">
            <w:pPr>
              <w:pStyle w:val="ConsPlusNormal"/>
            </w:pPr>
            <w:r>
              <w:t>6. Производственная деятельность</w:t>
            </w:r>
          </w:p>
        </w:tc>
        <w:tc>
          <w:tcPr>
            <w:tcW w:w="1247" w:type="dxa"/>
            <w:vAlign w:val="bottom"/>
          </w:tcPr>
          <w:p w14:paraId="1041CC4F" w14:textId="77777777" w:rsidR="001C2B9F" w:rsidRDefault="001C2B9F">
            <w:pPr>
              <w:pStyle w:val="ConsPlusNormal"/>
              <w:jc w:val="center"/>
            </w:pPr>
            <w:r>
              <w:t>-</w:t>
            </w:r>
          </w:p>
        </w:tc>
        <w:tc>
          <w:tcPr>
            <w:tcW w:w="1757" w:type="dxa"/>
            <w:vAlign w:val="bottom"/>
          </w:tcPr>
          <w:p w14:paraId="4747BDC7" w14:textId="77777777" w:rsidR="001C2B9F" w:rsidRDefault="001C2B9F">
            <w:pPr>
              <w:pStyle w:val="ConsPlusNormal"/>
              <w:jc w:val="center"/>
            </w:pPr>
            <w:r>
              <w:t>1, 2</w:t>
            </w:r>
          </w:p>
        </w:tc>
        <w:tc>
          <w:tcPr>
            <w:tcW w:w="1247" w:type="dxa"/>
            <w:vAlign w:val="bottom"/>
          </w:tcPr>
          <w:p w14:paraId="26485549" w14:textId="77777777" w:rsidR="001C2B9F" w:rsidRDefault="001C2B9F">
            <w:pPr>
              <w:pStyle w:val="ConsPlusNormal"/>
              <w:jc w:val="center"/>
            </w:pPr>
            <w:r>
              <w:t>1, 2</w:t>
            </w:r>
          </w:p>
        </w:tc>
      </w:tr>
      <w:tr w:rsidR="001C2B9F" w14:paraId="76E278DF" w14:textId="77777777">
        <w:tc>
          <w:tcPr>
            <w:tcW w:w="4818" w:type="dxa"/>
          </w:tcPr>
          <w:p w14:paraId="56645259" w14:textId="77777777" w:rsidR="001C2B9F" w:rsidRDefault="001C2B9F">
            <w:pPr>
              <w:pStyle w:val="ConsPlusNormal"/>
            </w:pPr>
            <w:r>
              <w:t>7. Транспорт</w:t>
            </w:r>
          </w:p>
        </w:tc>
        <w:tc>
          <w:tcPr>
            <w:tcW w:w="1247" w:type="dxa"/>
            <w:vAlign w:val="bottom"/>
          </w:tcPr>
          <w:p w14:paraId="61B815AB" w14:textId="77777777" w:rsidR="001C2B9F" w:rsidRDefault="001C2B9F">
            <w:pPr>
              <w:pStyle w:val="ConsPlusNormal"/>
              <w:jc w:val="center"/>
            </w:pPr>
            <w:r>
              <w:t>-</w:t>
            </w:r>
          </w:p>
        </w:tc>
        <w:tc>
          <w:tcPr>
            <w:tcW w:w="1757" w:type="dxa"/>
            <w:vAlign w:val="bottom"/>
          </w:tcPr>
          <w:p w14:paraId="6E242C31" w14:textId="77777777" w:rsidR="001C2B9F" w:rsidRDefault="001C2B9F">
            <w:pPr>
              <w:pStyle w:val="ConsPlusNormal"/>
              <w:jc w:val="center"/>
            </w:pPr>
            <w:r>
              <w:t>1</w:t>
            </w:r>
          </w:p>
        </w:tc>
        <w:tc>
          <w:tcPr>
            <w:tcW w:w="1247" w:type="dxa"/>
            <w:vAlign w:val="bottom"/>
          </w:tcPr>
          <w:p w14:paraId="7CC0434A" w14:textId="77777777" w:rsidR="001C2B9F" w:rsidRDefault="001C2B9F">
            <w:pPr>
              <w:pStyle w:val="ConsPlusNormal"/>
              <w:jc w:val="center"/>
            </w:pPr>
            <w:r>
              <w:t>2</w:t>
            </w:r>
          </w:p>
        </w:tc>
      </w:tr>
      <w:tr w:rsidR="001C2B9F" w14:paraId="62409136" w14:textId="77777777">
        <w:tc>
          <w:tcPr>
            <w:tcW w:w="4818" w:type="dxa"/>
          </w:tcPr>
          <w:p w14:paraId="6944011D" w14:textId="77777777" w:rsidR="001C2B9F" w:rsidRDefault="001C2B9F">
            <w:pPr>
              <w:pStyle w:val="ConsPlusNormal"/>
            </w:pPr>
            <w:r>
              <w:t>8. Обеспечение обороны и безопасности</w:t>
            </w:r>
          </w:p>
        </w:tc>
        <w:tc>
          <w:tcPr>
            <w:tcW w:w="1247" w:type="dxa"/>
            <w:vAlign w:val="bottom"/>
          </w:tcPr>
          <w:p w14:paraId="70EBAA58" w14:textId="77777777" w:rsidR="001C2B9F" w:rsidRDefault="001C2B9F">
            <w:pPr>
              <w:pStyle w:val="ConsPlusNormal"/>
              <w:jc w:val="center"/>
            </w:pPr>
            <w:r>
              <w:t>1</w:t>
            </w:r>
          </w:p>
        </w:tc>
        <w:tc>
          <w:tcPr>
            <w:tcW w:w="1757" w:type="dxa"/>
            <w:vAlign w:val="bottom"/>
          </w:tcPr>
          <w:p w14:paraId="1BF2F8FE" w14:textId="77777777" w:rsidR="001C2B9F" w:rsidRDefault="001C2B9F">
            <w:pPr>
              <w:pStyle w:val="ConsPlusNormal"/>
              <w:jc w:val="center"/>
            </w:pPr>
            <w:r>
              <w:t>-</w:t>
            </w:r>
          </w:p>
        </w:tc>
        <w:tc>
          <w:tcPr>
            <w:tcW w:w="1247" w:type="dxa"/>
            <w:vAlign w:val="bottom"/>
          </w:tcPr>
          <w:p w14:paraId="5346E809" w14:textId="77777777" w:rsidR="001C2B9F" w:rsidRDefault="001C2B9F">
            <w:pPr>
              <w:pStyle w:val="ConsPlusNormal"/>
              <w:jc w:val="center"/>
            </w:pPr>
            <w:r>
              <w:t>2</w:t>
            </w:r>
          </w:p>
        </w:tc>
      </w:tr>
      <w:tr w:rsidR="001C2B9F" w14:paraId="64559753" w14:textId="77777777">
        <w:tc>
          <w:tcPr>
            <w:tcW w:w="4818" w:type="dxa"/>
          </w:tcPr>
          <w:p w14:paraId="620FACB1" w14:textId="77777777" w:rsidR="001C2B9F" w:rsidRDefault="001C2B9F">
            <w:pPr>
              <w:pStyle w:val="ConsPlusNormal"/>
            </w:pPr>
            <w:r>
              <w:lastRenderedPageBreak/>
              <w:t>9. Особая охрана и изучение природы</w:t>
            </w:r>
          </w:p>
        </w:tc>
        <w:tc>
          <w:tcPr>
            <w:tcW w:w="1247" w:type="dxa"/>
            <w:vAlign w:val="bottom"/>
          </w:tcPr>
          <w:p w14:paraId="0E60E79B" w14:textId="77777777" w:rsidR="001C2B9F" w:rsidRDefault="001C2B9F">
            <w:pPr>
              <w:pStyle w:val="ConsPlusNormal"/>
              <w:jc w:val="center"/>
            </w:pPr>
            <w:r>
              <w:t>-</w:t>
            </w:r>
          </w:p>
        </w:tc>
        <w:tc>
          <w:tcPr>
            <w:tcW w:w="1757" w:type="dxa"/>
            <w:vAlign w:val="bottom"/>
          </w:tcPr>
          <w:p w14:paraId="36A1EEF7" w14:textId="77777777" w:rsidR="001C2B9F" w:rsidRDefault="001C2B9F">
            <w:pPr>
              <w:pStyle w:val="ConsPlusNormal"/>
              <w:jc w:val="center"/>
            </w:pPr>
            <w:r>
              <w:t>1</w:t>
            </w:r>
          </w:p>
        </w:tc>
        <w:tc>
          <w:tcPr>
            <w:tcW w:w="1247" w:type="dxa"/>
            <w:vAlign w:val="bottom"/>
          </w:tcPr>
          <w:p w14:paraId="7D594268" w14:textId="77777777" w:rsidR="001C2B9F" w:rsidRDefault="001C2B9F">
            <w:pPr>
              <w:pStyle w:val="ConsPlusNormal"/>
              <w:jc w:val="center"/>
            </w:pPr>
            <w:r>
              <w:t>2</w:t>
            </w:r>
          </w:p>
        </w:tc>
      </w:tr>
      <w:tr w:rsidR="001C2B9F" w14:paraId="2D5DC581" w14:textId="77777777">
        <w:tc>
          <w:tcPr>
            <w:tcW w:w="4818" w:type="dxa"/>
          </w:tcPr>
          <w:p w14:paraId="429B3B9F" w14:textId="77777777" w:rsidR="001C2B9F" w:rsidRDefault="001C2B9F">
            <w:pPr>
              <w:pStyle w:val="ConsPlusNormal"/>
            </w:pPr>
            <w:r>
              <w:t>10. Леса и лесная промышленность</w:t>
            </w:r>
          </w:p>
        </w:tc>
        <w:tc>
          <w:tcPr>
            <w:tcW w:w="1247" w:type="dxa"/>
            <w:vAlign w:val="bottom"/>
          </w:tcPr>
          <w:p w14:paraId="584B0EE3" w14:textId="77777777" w:rsidR="001C2B9F" w:rsidRDefault="001C2B9F">
            <w:pPr>
              <w:pStyle w:val="ConsPlusNormal"/>
              <w:jc w:val="center"/>
            </w:pPr>
            <w:r>
              <w:t>-</w:t>
            </w:r>
          </w:p>
        </w:tc>
        <w:tc>
          <w:tcPr>
            <w:tcW w:w="1757" w:type="dxa"/>
            <w:vAlign w:val="bottom"/>
          </w:tcPr>
          <w:p w14:paraId="52870948" w14:textId="77777777" w:rsidR="001C2B9F" w:rsidRDefault="001C2B9F">
            <w:pPr>
              <w:pStyle w:val="ConsPlusNormal"/>
              <w:jc w:val="center"/>
            </w:pPr>
            <w:r>
              <w:t>1, 2</w:t>
            </w:r>
          </w:p>
        </w:tc>
        <w:tc>
          <w:tcPr>
            <w:tcW w:w="1247" w:type="dxa"/>
            <w:vAlign w:val="bottom"/>
          </w:tcPr>
          <w:p w14:paraId="217C01CC" w14:textId="77777777" w:rsidR="001C2B9F" w:rsidRDefault="001C2B9F">
            <w:pPr>
              <w:pStyle w:val="ConsPlusNormal"/>
              <w:jc w:val="center"/>
            </w:pPr>
            <w:r>
              <w:t>1, 2</w:t>
            </w:r>
          </w:p>
        </w:tc>
      </w:tr>
      <w:tr w:rsidR="001C2B9F" w14:paraId="0444A877" w14:textId="77777777">
        <w:tc>
          <w:tcPr>
            <w:tcW w:w="4818" w:type="dxa"/>
          </w:tcPr>
          <w:p w14:paraId="016EA9E7" w14:textId="77777777" w:rsidR="001C2B9F" w:rsidRDefault="001C2B9F">
            <w:pPr>
              <w:pStyle w:val="ConsPlusNormal"/>
            </w:pPr>
            <w:r>
              <w:t>11. Водные объекты</w:t>
            </w:r>
          </w:p>
        </w:tc>
        <w:tc>
          <w:tcPr>
            <w:tcW w:w="1247" w:type="dxa"/>
            <w:vAlign w:val="bottom"/>
          </w:tcPr>
          <w:p w14:paraId="0D78B3B3" w14:textId="77777777" w:rsidR="001C2B9F" w:rsidRDefault="001C2B9F">
            <w:pPr>
              <w:pStyle w:val="ConsPlusNormal"/>
              <w:jc w:val="center"/>
            </w:pPr>
            <w:r>
              <w:t>-</w:t>
            </w:r>
          </w:p>
        </w:tc>
        <w:tc>
          <w:tcPr>
            <w:tcW w:w="1757" w:type="dxa"/>
            <w:vAlign w:val="bottom"/>
          </w:tcPr>
          <w:p w14:paraId="6A929705" w14:textId="77777777" w:rsidR="001C2B9F" w:rsidRDefault="001C2B9F">
            <w:pPr>
              <w:pStyle w:val="ConsPlusNormal"/>
              <w:jc w:val="center"/>
            </w:pPr>
            <w:r>
              <w:t>2</w:t>
            </w:r>
          </w:p>
        </w:tc>
        <w:tc>
          <w:tcPr>
            <w:tcW w:w="1247" w:type="dxa"/>
            <w:vAlign w:val="bottom"/>
          </w:tcPr>
          <w:p w14:paraId="14B87A9D" w14:textId="77777777" w:rsidR="001C2B9F" w:rsidRDefault="001C2B9F">
            <w:pPr>
              <w:pStyle w:val="ConsPlusNormal"/>
              <w:jc w:val="center"/>
            </w:pPr>
            <w:r>
              <w:t>1</w:t>
            </w:r>
          </w:p>
        </w:tc>
      </w:tr>
      <w:tr w:rsidR="001C2B9F" w14:paraId="690BBA62" w14:textId="77777777">
        <w:tc>
          <w:tcPr>
            <w:tcW w:w="4818" w:type="dxa"/>
          </w:tcPr>
          <w:p w14:paraId="58FF7F06" w14:textId="77777777" w:rsidR="001C2B9F" w:rsidRDefault="001C2B9F">
            <w:pPr>
              <w:pStyle w:val="ConsPlusNormal"/>
            </w:pPr>
            <w:r>
              <w:t>12. Общее и специальное пользование</w:t>
            </w:r>
          </w:p>
        </w:tc>
        <w:tc>
          <w:tcPr>
            <w:tcW w:w="1247" w:type="dxa"/>
            <w:vAlign w:val="bottom"/>
          </w:tcPr>
          <w:p w14:paraId="5CB8DFF2" w14:textId="77777777" w:rsidR="001C2B9F" w:rsidRDefault="001C2B9F">
            <w:pPr>
              <w:pStyle w:val="ConsPlusNormal"/>
              <w:jc w:val="center"/>
            </w:pPr>
            <w:r>
              <w:t>-</w:t>
            </w:r>
          </w:p>
        </w:tc>
        <w:tc>
          <w:tcPr>
            <w:tcW w:w="1757" w:type="dxa"/>
            <w:vAlign w:val="bottom"/>
          </w:tcPr>
          <w:p w14:paraId="3B742DCB" w14:textId="77777777" w:rsidR="001C2B9F" w:rsidRDefault="001C2B9F">
            <w:pPr>
              <w:pStyle w:val="ConsPlusNormal"/>
              <w:jc w:val="center"/>
            </w:pPr>
            <w:r>
              <w:t>2</w:t>
            </w:r>
          </w:p>
        </w:tc>
        <w:tc>
          <w:tcPr>
            <w:tcW w:w="1247" w:type="dxa"/>
            <w:vAlign w:val="bottom"/>
          </w:tcPr>
          <w:p w14:paraId="730D8748" w14:textId="77777777" w:rsidR="001C2B9F" w:rsidRDefault="001C2B9F">
            <w:pPr>
              <w:pStyle w:val="ConsPlusNormal"/>
              <w:jc w:val="center"/>
            </w:pPr>
            <w:r>
              <w:t>1</w:t>
            </w:r>
          </w:p>
        </w:tc>
      </w:tr>
      <w:tr w:rsidR="001C2B9F" w14:paraId="68CD4486" w14:textId="77777777">
        <w:tc>
          <w:tcPr>
            <w:tcW w:w="4818" w:type="dxa"/>
          </w:tcPr>
          <w:p w14:paraId="01FA2ABB" w14:textId="77777777" w:rsidR="001C2B9F" w:rsidRDefault="001C2B9F">
            <w:pPr>
              <w:pStyle w:val="ConsPlusNormal"/>
            </w:pPr>
            <w:r>
              <w:t>13. Садоводство и огородничество, малоэтажная жилая застройка</w:t>
            </w:r>
          </w:p>
        </w:tc>
        <w:tc>
          <w:tcPr>
            <w:tcW w:w="1247" w:type="dxa"/>
            <w:vAlign w:val="bottom"/>
          </w:tcPr>
          <w:p w14:paraId="7545F556" w14:textId="77777777" w:rsidR="001C2B9F" w:rsidRDefault="001C2B9F">
            <w:pPr>
              <w:pStyle w:val="ConsPlusNormal"/>
              <w:jc w:val="center"/>
            </w:pPr>
            <w:r>
              <w:t>-</w:t>
            </w:r>
          </w:p>
        </w:tc>
        <w:tc>
          <w:tcPr>
            <w:tcW w:w="1757" w:type="dxa"/>
            <w:vAlign w:val="bottom"/>
          </w:tcPr>
          <w:p w14:paraId="17E1E74C" w14:textId="77777777" w:rsidR="001C2B9F" w:rsidRDefault="001C2B9F">
            <w:pPr>
              <w:pStyle w:val="ConsPlusNormal"/>
              <w:jc w:val="center"/>
            </w:pPr>
            <w:r>
              <w:t>1</w:t>
            </w:r>
          </w:p>
        </w:tc>
        <w:tc>
          <w:tcPr>
            <w:tcW w:w="1247" w:type="dxa"/>
            <w:vAlign w:val="bottom"/>
          </w:tcPr>
          <w:p w14:paraId="50730D2C" w14:textId="77777777" w:rsidR="001C2B9F" w:rsidRDefault="001C2B9F">
            <w:pPr>
              <w:pStyle w:val="ConsPlusNormal"/>
              <w:jc w:val="center"/>
            </w:pPr>
            <w:r>
              <w:t>2</w:t>
            </w:r>
          </w:p>
        </w:tc>
      </w:tr>
      <w:tr w:rsidR="001C2B9F" w14:paraId="6A4DD409" w14:textId="77777777">
        <w:tc>
          <w:tcPr>
            <w:tcW w:w="9069" w:type="dxa"/>
            <w:gridSpan w:val="4"/>
          </w:tcPr>
          <w:p w14:paraId="25CAA5F8" w14:textId="77777777" w:rsidR="001C2B9F" w:rsidRDefault="001C2B9F">
            <w:pPr>
              <w:pStyle w:val="ConsPlusNormal"/>
              <w:outlineLvl w:val="2"/>
            </w:pPr>
            <w:r>
              <w:t>Объекты капитального строительства</w:t>
            </w:r>
          </w:p>
        </w:tc>
      </w:tr>
      <w:tr w:rsidR="001C2B9F" w14:paraId="097C7E58" w14:textId="77777777">
        <w:tc>
          <w:tcPr>
            <w:tcW w:w="4818" w:type="dxa"/>
          </w:tcPr>
          <w:p w14:paraId="46CC5F45" w14:textId="77777777" w:rsidR="001C2B9F" w:rsidRDefault="001C2B9F">
            <w:pPr>
              <w:pStyle w:val="ConsPlusNormal"/>
            </w:pPr>
            <w:r>
              <w:t>1. Многоквартирные дома (дома средне- и многоэтажной жилой застройки)</w:t>
            </w:r>
          </w:p>
        </w:tc>
        <w:tc>
          <w:tcPr>
            <w:tcW w:w="1247" w:type="dxa"/>
            <w:vAlign w:val="bottom"/>
          </w:tcPr>
          <w:p w14:paraId="296FB987" w14:textId="77777777" w:rsidR="001C2B9F" w:rsidRDefault="001C2B9F">
            <w:pPr>
              <w:pStyle w:val="ConsPlusNormal"/>
              <w:jc w:val="center"/>
            </w:pPr>
            <w:r>
              <w:t>1</w:t>
            </w:r>
          </w:p>
        </w:tc>
        <w:tc>
          <w:tcPr>
            <w:tcW w:w="1757" w:type="dxa"/>
            <w:vAlign w:val="bottom"/>
          </w:tcPr>
          <w:p w14:paraId="3E2D3341" w14:textId="77777777" w:rsidR="001C2B9F" w:rsidRDefault="001C2B9F">
            <w:pPr>
              <w:pStyle w:val="ConsPlusNormal"/>
              <w:jc w:val="center"/>
            </w:pPr>
            <w:r>
              <w:t>2, 3</w:t>
            </w:r>
          </w:p>
        </w:tc>
        <w:tc>
          <w:tcPr>
            <w:tcW w:w="1247" w:type="dxa"/>
            <w:vAlign w:val="bottom"/>
          </w:tcPr>
          <w:p w14:paraId="67141BD4" w14:textId="77777777" w:rsidR="001C2B9F" w:rsidRDefault="001C2B9F">
            <w:pPr>
              <w:pStyle w:val="ConsPlusNormal"/>
              <w:jc w:val="center"/>
            </w:pPr>
            <w:r>
              <w:t>2, 3</w:t>
            </w:r>
          </w:p>
        </w:tc>
      </w:tr>
      <w:tr w:rsidR="001C2B9F" w14:paraId="03F5FC2C" w14:textId="77777777">
        <w:tc>
          <w:tcPr>
            <w:tcW w:w="4818" w:type="dxa"/>
          </w:tcPr>
          <w:p w14:paraId="08079FC8" w14:textId="77777777" w:rsidR="001C2B9F" w:rsidRDefault="001C2B9F">
            <w:pPr>
              <w:pStyle w:val="ConsPlusNormal"/>
            </w:pPr>
            <w:r>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14:paraId="27897CC5" w14:textId="77777777" w:rsidR="001C2B9F" w:rsidRDefault="001C2B9F">
            <w:pPr>
              <w:pStyle w:val="ConsPlusNormal"/>
              <w:jc w:val="center"/>
            </w:pPr>
            <w:r>
              <w:t>1</w:t>
            </w:r>
          </w:p>
        </w:tc>
        <w:tc>
          <w:tcPr>
            <w:tcW w:w="1757" w:type="dxa"/>
            <w:vAlign w:val="bottom"/>
          </w:tcPr>
          <w:p w14:paraId="6084657C" w14:textId="77777777" w:rsidR="001C2B9F" w:rsidRDefault="001C2B9F">
            <w:pPr>
              <w:pStyle w:val="ConsPlusNormal"/>
              <w:jc w:val="center"/>
            </w:pPr>
            <w:r>
              <w:t>2, 3</w:t>
            </w:r>
          </w:p>
        </w:tc>
        <w:tc>
          <w:tcPr>
            <w:tcW w:w="1247" w:type="dxa"/>
            <w:vAlign w:val="bottom"/>
          </w:tcPr>
          <w:p w14:paraId="523630AB" w14:textId="77777777" w:rsidR="001C2B9F" w:rsidRDefault="001C2B9F">
            <w:pPr>
              <w:pStyle w:val="ConsPlusNormal"/>
              <w:jc w:val="center"/>
            </w:pPr>
            <w:r>
              <w:t>2, 3</w:t>
            </w:r>
          </w:p>
        </w:tc>
      </w:tr>
      <w:tr w:rsidR="001C2B9F" w14:paraId="541BB803" w14:textId="77777777">
        <w:tc>
          <w:tcPr>
            <w:tcW w:w="4818" w:type="dxa"/>
          </w:tcPr>
          <w:p w14:paraId="0ED7D49E" w14:textId="77777777" w:rsidR="001C2B9F" w:rsidRDefault="001C2B9F">
            <w:pPr>
              <w:pStyle w:val="ConsPlusNormal"/>
            </w:pPr>
            <w:r>
              <w:t>3. Объекты транспорта, за исключением линейных объектов и сооружений</w:t>
            </w:r>
          </w:p>
        </w:tc>
        <w:tc>
          <w:tcPr>
            <w:tcW w:w="1247" w:type="dxa"/>
            <w:vAlign w:val="bottom"/>
          </w:tcPr>
          <w:p w14:paraId="09046075" w14:textId="77777777" w:rsidR="001C2B9F" w:rsidRDefault="001C2B9F">
            <w:pPr>
              <w:pStyle w:val="ConsPlusNormal"/>
              <w:jc w:val="center"/>
            </w:pPr>
            <w:r>
              <w:t>1</w:t>
            </w:r>
          </w:p>
        </w:tc>
        <w:tc>
          <w:tcPr>
            <w:tcW w:w="1757" w:type="dxa"/>
            <w:vAlign w:val="bottom"/>
          </w:tcPr>
          <w:p w14:paraId="07F51EAE" w14:textId="77777777" w:rsidR="001C2B9F" w:rsidRDefault="001C2B9F">
            <w:pPr>
              <w:pStyle w:val="ConsPlusNormal"/>
              <w:jc w:val="center"/>
            </w:pPr>
            <w:r>
              <w:t>2, 3</w:t>
            </w:r>
          </w:p>
        </w:tc>
        <w:tc>
          <w:tcPr>
            <w:tcW w:w="1247" w:type="dxa"/>
            <w:vAlign w:val="bottom"/>
          </w:tcPr>
          <w:p w14:paraId="61A6B933" w14:textId="77777777" w:rsidR="001C2B9F" w:rsidRDefault="001C2B9F">
            <w:pPr>
              <w:pStyle w:val="ConsPlusNormal"/>
              <w:jc w:val="center"/>
            </w:pPr>
            <w:r>
              <w:t>2, 3</w:t>
            </w:r>
          </w:p>
        </w:tc>
      </w:tr>
      <w:tr w:rsidR="001C2B9F" w14:paraId="63623F3A" w14:textId="77777777">
        <w:tc>
          <w:tcPr>
            <w:tcW w:w="4818" w:type="dxa"/>
          </w:tcPr>
          <w:p w14:paraId="466F26CD" w14:textId="77777777" w:rsidR="001C2B9F" w:rsidRDefault="001C2B9F">
            <w:pPr>
              <w:pStyle w:val="ConsPlusNormal"/>
            </w:pPr>
            <w:r>
              <w:t>4. Торговые, торгово-сервисные и торгово-развлекательные объекты, объекты общепита, заправочные станции</w:t>
            </w:r>
          </w:p>
        </w:tc>
        <w:tc>
          <w:tcPr>
            <w:tcW w:w="1247" w:type="dxa"/>
            <w:vAlign w:val="bottom"/>
          </w:tcPr>
          <w:p w14:paraId="31306CE7" w14:textId="77777777" w:rsidR="001C2B9F" w:rsidRDefault="001C2B9F">
            <w:pPr>
              <w:pStyle w:val="ConsPlusNormal"/>
              <w:jc w:val="center"/>
            </w:pPr>
            <w:r>
              <w:t>1</w:t>
            </w:r>
          </w:p>
        </w:tc>
        <w:tc>
          <w:tcPr>
            <w:tcW w:w="1757" w:type="dxa"/>
            <w:vAlign w:val="bottom"/>
          </w:tcPr>
          <w:p w14:paraId="29CE9902" w14:textId="77777777" w:rsidR="001C2B9F" w:rsidRDefault="001C2B9F">
            <w:pPr>
              <w:pStyle w:val="ConsPlusNormal"/>
              <w:jc w:val="center"/>
            </w:pPr>
            <w:r>
              <w:t>2, 3</w:t>
            </w:r>
          </w:p>
        </w:tc>
        <w:tc>
          <w:tcPr>
            <w:tcW w:w="1247" w:type="dxa"/>
            <w:vAlign w:val="bottom"/>
          </w:tcPr>
          <w:p w14:paraId="75D0B951" w14:textId="77777777" w:rsidR="001C2B9F" w:rsidRDefault="001C2B9F">
            <w:pPr>
              <w:pStyle w:val="ConsPlusNormal"/>
              <w:jc w:val="center"/>
            </w:pPr>
            <w:r>
              <w:t>2, 3</w:t>
            </w:r>
          </w:p>
        </w:tc>
      </w:tr>
      <w:tr w:rsidR="001C2B9F" w14:paraId="5781A4C5" w14:textId="77777777">
        <w:tc>
          <w:tcPr>
            <w:tcW w:w="4818" w:type="dxa"/>
          </w:tcPr>
          <w:p w14:paraId="4B207600" w14:textId="77777777" w:rsidR="001C2B9F" w:rsidRDefault="001C2B9F">
            <w:pPr>
              <w:pStyle w:val="ConsPlusNormal"/>
            </w:pPr>
            <w:r>
              <w:t>5. Объекты временного проживания, включая объекты рекреационно-оздоровительного значения</w:t>
            </w:r>
          </w:p>
        </w:tc>
        <w:tc>
          <w:tcPr>
            <w:tcW w:w="1247" w:type="dxa"/>
            <w:vAlign w:val="bottom"/>
          </w:tcPr>
          <w:p w14:paraId="375BC75A" w14:textId="77777777" w:rsidR="001C2B9F" w:rsidRDefault="001C2B9F">
            <w:pPr>
              <w:pStyle w:val="ConsPlusNormal"/>
              <w:jc w:val="center"/>
            </w:pPr>
            <w:r>
              <w:t>1</w:t>
            </w:r>
          </w:p>
        </w:tc>
        <w:tc>
          <w:tcPr>
            <w:tcW w:w="1757" w:type="dxa"/>
            <w:vAlign w:val="bottom"/>
          </w:tcPr>
          <w:p w14:paraId="56FB8A01" w14:textId="77777777" w:rsidR="001C2B9F" w:rsidRDefault="001C2B9F">
            <w:pPr>
              <w:pStyle w:val="ConsPlusNormal"/>
              <w:jc w:val="center"/>
            </w:pPr>
            <w:r>
              <w:t>2, 3</w:t>
            </w:r>
          </w:p>
        </w:tc>
        <w:tc>
          <w:tcPr>
            <w:tcW w:w="1247" w:type="dxa"/>
            <w:vAlign w:val="bottom"/>
          </w:tcPr>
          <w:p w14:paraId="0AEA3F0E" w14:textId="77777777" w:rsidR="001C2B9F" w:rsidRDefault="001C2B9F">
            <w:pPr>
              <w:pStyle w:val="ConsPlusNormal"/>
              <w:jc w:val="center"/>
            </w:pPr>
            <w:r>
              <w:t>2, 3</w:t>
            </w:r>
          </w:p>
        </w:tc>
      </w:tr>
      <w:tr w:rsidR="001C2B9F" w14:paraId="47B39ADD" w14:textId="77777777">
        <w:tc>
          <w:tcPr>
            <w:tcW w:w="4818" w:type="dxa"/>
          </w:tcPr>
          <w:p w14:paraId="239B0B9C" w14:textId="77777777" w:rsidR="001C2B9F" w:rsidRDefault="001C2B9F">
            <w:pPr>
              <w:pStyle w:val="ConsPlusNormal"/>
            </w:pPr>
            <w:r>
              <w:t>6. Административные и бытовые объекты</w:t>
            </w:r>
          </w:p>
        </w:tc>
        <w:tc>
          <w:tcPr>
            <w:tcW w:w="1247" w:type="dxa"/>
            <w:vAlign w:val="bottom"/>
          </w:tcPr>
          <w:p w14:paraId="0E1924AF" w14:textId="77777777" w:rsidR="001C2B9F" w:rsidRDefault="001C2B9F">
            <w:pPr>
              <w:pStyle w:val="ConsPlusNormal"/>
              <w:jc w:val="center"/>
            </w:pPr>
            <w:r>
              <w:t>1</w:t>
            </w:r>
          </w:p>
        </w:tc>
        <w:tc>
          <w:tcPr>
            <w:tcW w:w="1757" w:type="dxa"/>
            <w:vAlign w:val="bottom"/>
          </w:tcPr>
          <w:p w14:paraId="75A10C36" w14:textId="77777777" w:rsidR="001C2B9F" w:rsidRDefault="001C2B9F">
            <w:pPr>
              <w:pStyle w:val="ConsPlusNormal"/>
              <w:jc w:val="center"/>
            </w:pPr>
            <w:r>
              <w:t>2, 3</w:t>
            </w:r>
          </w:p>
        </w:tc>
        <w:tc>
          <w:tcPr>
            <w:tcW w:w="1247" w:type="dxa"/>
            <w:vAlign w:val="bottom"/>
          </w:tcPr>
          <w:p w14:paraId="3E5E6E20" w14:textId="77777777" w:rsidR="001C2B9F" w:rsidRDefault="001C2B9F">
            <w:pPr>
              <w:pStyle w:val="ConsPlusNormal"/>
              <w:jc w:val="center"/>
            </w:pPr>
            <w:r>
              <w:t>2, 3</w:t>
            </w:r>
          </w:p>
        </w:tc>
      </w:tr>
      <w:tr w:rsidR="001C2B9F" w14:paraId="437E2EEC" w14:textId="77777777">
        <w:tc>
          <w:tcPr>
            <w:tcW w:w="4818" w:type="dxa"/>
          </w:tcPr>
          <w:p w14:paraId="5048F6F0" w14:textId="77777777" w:rsidR="001C2B9F" w:rsidRDefault="001C2B9F">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14:paraId="1A36292F" w14:textId="77777777" w:rsidR="001C2B9F" w:rsidRDefault="001C2B9F">
            <w:pPr>
              <w:pStyle w:val="ConsPlusNormal"/>
              <w:jc w:val="center"/>
            </w:pPr>
            <w:r>
              <w:t>1</w:t>
            </w:r>
          </w:p>
        </w:tc>
        <w:tc>
          <w:tcPr>
            <w:tcW w:w="1757" w:type="dxa"/>
            <w:vAlign w:val="bottom"/>
          </w:tcPr>
          <w:p w14:paraId="2AD6BB4E" w14:textId="77777777" w:rsidR="001C2B9F" w:rsidRDefault="001C2B9F">
            <w:pPr>
              <w:pStyle w:val="ConsPlusNormal"/>
              <w:jc w:val="center"/>
            </w:pPr>
            <w:r>
              <w:t>2, 3</w:t>
            </w:r>
          </w:p>
        </w:tc>
        <w:tc>
          <w:tcPr>
            <w:tcW w:w="1247" w:type="dxa"/>
            <w:vAlign w:val="bottom"/>
          </w:tcPr>
          <w:p w14:paraId="0ADC60E7" w14:textId="77777777" w:rsidR="001C2B9F" w:rsidRDefault="001C2B9F">
            <w:pPr>
              <w:pStyle w:val="ConsPlusNormal"/>
              <w:jc w:val="center"/>
            </w:pPr>
            <w:r>
              <w:t>2, 3</w:t>
            </w:r>
          </w:p>
        </w:tc>
      </w:tr>
      <w:tr w:rsidR="001C2B9F" w14:paraId="67ED3B98" w14:textId="77777777">
        <w:tc>
          <w:tcPr>
            <w:tcW w:w="4818" w:type="dxa"/>
          </w:tcPr>
          <w:p w14:paraId="5ADAE5A1" w14:textId="77777777" w:rsidR="001C2B9F" w:rsidRDefault="001C2B9F">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14:paraId="1AA83FC9" w14:textId="77777777" w:rsidR="001C2B9F" w:rsidRDefault="001C2B9F">
            <w:pPr>
              <w:pStyle w:val="ConsPlusNormal"/>
              <w:jc w:val="center"/>
            </w:pPr>
            <w:r>
              <w:t>1</w:t>
            </w:r>
          </w:p>
        </w:tc>
        <w:tc>
          <w:tcPr>
            <w:tcW w:w="1757" w:type="dxa"/>
            <w:vAlign w:val="bottom"/>
          </w:tcPr>
          <w:p w14:paraId="43A3C3E2" w14:textId="77777777" w:rsidR="001C2B9F" w:rsidRDefault="001C2B9F">
            <w:pPr>
              <w:pStyle w:val="ConsPlusNormal"/>
              <w:jc w:val="center"/>
            </w:pPr>
            <w:r>
              <w:t>2, 3</w:t>
            </w:r>
          </w:p>
        </w:tc>
        <w:tc>
          <w:tcPr>
            <w:tcW w:w="1247" w:type="dxa"/>
            <w:vAlign w:val="bottom"/>
          </w:tcPr>
          <w:p w14:paraId="7C9E81FA" w14:textId="77777777" w:rsidR="001C2B9F" w:rsidRDefault="001C2B9F">
            <w:pPr>
              <w:pStyle w:val="ConsPlusNormal"/>
              <w:jc w:val="center"/>
            </w:pPr>
            <w:r>
              <w:t>2, 3</w:t>
            </w:r>
          </w:p>
        </w:tc>
      </w:tr>
      <w:tr w:rsidR="001C2B9F" w14:paraId="5442CA6D" w14:textId="77777777">
        <w:tc>
          <w:tcPr>
            <w:tcW w:w="4818" w:type="dxa"/>
          </w:tcPr>
          <w:p w14:paraId="13142617" w14:textId="77777777" w:rsidR="001C2B9F" w:rsidRDefault="001C2B9F">
            <w:pPr>
              <w:pStyle w:val="ConsPlusNormal"/>
            </w:pPr>
            <w:r>
              <w:t>9. Прочие объекты</w:t>
            </w:r>
          </w:p>
        </w:tc>
        <w:tc>
          <w:tcPr>
            <w:tcW w:w="1247" w:type="dxa"/>
            <w:vAlign w:val="bottom"/>
          </w:tcPr>
          <w:p w14:paraId="0705FB1A" w14:textId="77777777" w:rsidR="001C2B9F" w:rsidRDefault="001C2B9F">
            <w:pPr>
              <w:pStyle w:val="ConsPlusNormal"/>
              <w:jc w:val="center"/>
            </w:pPr>
            <w:r>
              <w:t>1</w:t>
            </w:r>
          </w:p>
        </w:tc>
        <w:tc>
          <w:tcPr>
            <w:tcW w:w="1757" w:type="dxa"/>
            <w:vAlign w:val="bottom"/>
          </w:tcPr>
          <w:p w14:paraId="0B7ED782" w14:textId="77777777" w:rsidR="001C2B9F" w:rsidRDefault="001C2B9F">
            <w:pPr>
              <w:pStyle w:val="ConsPlusNormal"/>
              <w:jc w:val="center"/>
            </w:pPr>
            <w:r>
              <w:t>2, 3</w:t>
            </w:r>
          </w:p>
        </w:tc>
        <w:tc>
          <w:tcPr>
            <w:tcW w:w="1247" w:type="dxa"/>
            <w:vAlign w:val="bottom"/>
          </w:tcPr>
          <w:p w14:paraId="1C1E5F82" w14:textId="77777777" w:rsidR="001C2B9F" w:rsidRDefault="001C2B9F">
            <w:pPr>
              <w:pStyle w:val="ConsPlusNormal"/>
              <w:jc w:val="center"/>
            </w:pPr>
            <w:r>
              <w:t>2, 3</w:t>
            </w:r>
          </w:p>
        </w:tc>
      </w:tr>
      <w:tr w:rsidR="001C2B9F" w14:paraId="29CAA784" w14:textId="77777777">
        <w:tc>
          <w:tcPr>
            <w:tcW w:w="4818" w:type="dxa"/>
          </w:tcPr>
          <w:p w14:paraId="215CAD63" w14:textId="77777777" w:rsidR="001C2B9F" w:rsidRDefault="001C2B9F">
            <w:pPr>
              <w:pStyle w:val="ConsPlusNormal"/>
            </w:pPr>
            <w:r>
              <w:t>10. Сооружения</w:t>
            </w:r>
          </w:p>
        </w:tc>
        <w:tc>
          <w:tcPr>
            <w:tcW w:w="1247" w:type="dxa"/>
            <w:vAlign w:val="bottom"/>
          </w:tcPr>
          <w:p w14:paraId="7B74771E" w14:textId="77777777" w:rsidR="001C2B9F" w:rsidRDefault="001C2B9F">
            <w:pPr>
              <w:pStyle w:val="ConsPlusNormal"/>
              <w:jc w:val="center"/>
            </w:pPr>
            <w:r>
              <w:t>1</w:t>
            </w:r>
          </w:p>
        </w:tc>
        <w:tc>
          <w:tcPr>
            <w:tcW w:w="1757" w:type="dxa"/>
            <w:vAlign w:val="bottom"/>
          </w:tcPr>
          <w:p w14:paraId="3E0AB707" w14:textId="77777777" w:rsidR="001C2B9F" w:rsidRDefault="001C2B9F">
            <w:pPr>
              <w:pStyle w:val="ConsPlusNormal"/>
              <w:jc w:val="center"/>
            </w:pPr>
            <w:r>
              <w:t>2, 3</w:t>
            </w:r>
          </w:p>
        </w:tc>
        <w:tc>
          <w:tcPr>
            <w:tcW w:w="1247" w:type="dxa"/>
            <w:vAlign w:val="bottom"/>
          </w:tcPr>
          <w:p w14:paraId="3C1C6E92" w14:textId="77777777" w:rsidR="001C2B9F" w:rsidRDefault="001C2B9F">
            <w:pPr>
              <w:pStyle w:val="ConsPlusNormal"/>
              <w:jc w:val="center"/>
            </w:pPr>
            <w:r>
              <w:t>2, 3</w:t>
            </w:r>
          </w:p>
        </w:tc>
      </w:tr>
    </w:tbl>
    <w:p w14:paraId="5E892993" w14:textId="77777777" w:rsidR="001C2B9F" w:rsidRDefault="001C2B9F">
      <w:pPr>
        <w:pStyle w:val="ConsPlusNormal"/>
        <w:jc w:val="both"/>
      </w:pPr>
    </w:p>
    <w:p w14:paraId="4F0CD633" w14:textId="77777777" w:rsidR="001C2B9F" w:rsidRDefault="001C2B9F">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14:paraId="3A824EA6" w14:textId="77777777" w:rsidR="001C2B9F" w:rsidRDefault="001C2B9F">
      <w:pPr>
        <w:pStyle w:val="ConsPlusNormal"/>
        <w:jc w:val="both"/>
      </w:pPr>
    </w:p>
    <w:p w14:paraId="34101444" w14:textId="77777777" w:rsidR="001C2B9F" w:rsidRDefault="001C2B9F">
      <w:pPr>
        <w:pStyle w:val="ConsPlusNormal"/>
        <w:jc w:val="both"/>
      </w:pPr>
    </w:p>
    <w:p w14:paraId="67E64600" w14:textId="77777777" w:rsidR="001C2B9F" w:rsidRDefault="001C2B9F">
      <w:pPr>
        <w:pStyle w:val="ConsPlusNormal"/>
        <w:jc w:val="both"/>
      </w:pPr>
    </w:p>
    <w:p w14:paraId="08184AEA" w14:textId="77777777" w:rsidR="001C2B9F" w:rsidRDefault="001C2B9F">
      <w:pPr>
        <w:pStyle w:val="ConsPlusNormal"/>
        <w:jc w:val="both"/>
      </w:pPr>
    </w:p>
    <w:p w14:paraId="26FEAF7A" w14:textId="77777777" w:rsidR="001C2B9F" w:rsidRDefault="001C2B9F">
      <w:pPr>
        <w:pStyle w:val="ConsPlusNormal"/>
        <w:jc w:val="both"/>
      </w:pPr>
    </w:p>
    <w:p w14:paraId="139EA534" w14:textId="77777777" w:rsidR="001C2B9F" w:rsidRDefault="001C2B9F">
      <w:pPr>
        <w:pStyle w:val="ConsPlusNormal"/>
        <w:jc w:val="right"/>
        <w:outlineLvl w:val="1"/>
      </w:pPr>
      <w:r>
        <w:t>Приложение N 7</w:t>
      </w:r>
    </w:p>
    <w:p w14:paraId="4834731D" w14:textId="77777777" w:rsidR="001C2B9F" w:rsidRDefault="001C2B9F">
      <w:pPr>
        <w:pStyle w:val="ConsPlusNormal"/>
        <w:jc w:val="right"/>
      </w:pPr>
      <w:r>
        <w:lastRenderedPageBreak/>
        <w:t>к Методическим указаниям</w:t>
      </w:r>
    </w:p>
    <w:p w14:paraId="1F30F45B" w14:textId="77777777" w:rsidR="001C2B9F" w:rsidRDefault="001C2B9F">
      <w:pPr>
        <w:pStyle w:val="ConsPlusNormal"/>
        <w:jc w:val="right"/>
      </w:pPr>
      <w:r>
        <w:t>о государственной кадастровой оценке</w:t>
      </w:r>
    </w:p>
    <w:p w14:paraId="341B1236" w14:textId="77777777" w:rsidR="001C2B9F" w:rsidRDefault="001C2B9F">
      <w:pPr>
        <w:pStyle w:val="ConsPlusNormal"/>
        <w:jc w:val="both"/>
      </w:pPr>
    </w:p>
    <w:p w14:paraId="0D968294" w14:textId="77777777" w:rsidR="001C2B9F" w:rsidRDefault="001C2B9F">
      <w:pPr>
        <w:pStyle w:val="ConsPlusTitle"/>
        <w:jc w:val="center"/>
      </w:pPr>
      <w:bookmarkStart w:id="55" w:name="P2598"/>
      <w:bookmarkEnd w:id="55"/>
      <w:r>
        <w:t>ПРИМЕРНЫЕ ДОЛИ</w:t>
      </w:r>
    </w:p>
    <w:p w14:paraId="621C1CE3" w14:textId="77777777" w:rsidR="001C2B9F" w:rsidRDefault="001C2B9F">
      <w:pPr>
        <w:pStyle w:val="ConsPlusTitle"/>
        <w:jc w:val="center"/>
      </w:pPr>
      <w:r>
        <w:t>СТОИМОСТИ ЗЕМЕЛЬНЫХ УЧАСТКОВ, ЗДАНИЙ, СООРУЖЕНИЙ,</w:t>
      </w:r>
    </w:p>
    <w:p w14:paraId="6B8D2859" w14:textId="77777777" w:rsidR="001C2B9F" w:rsidRDefault="001C2B9F">
      <w:pPr>
        <w:pStyle w:val="ConsPlusTitle"/>
        <w:jc w:val="center"/>
      </w:pPr>
      <w:r>
        <w:t>БЛАГОУСТРОЙСТВА, ВНЕШНИХ СЕТЕЙ, МЕБЛИРОВКИ, ВЛИЯНИЯ</w:t>
      </w:r>
    </w:p>
    <w:p w14:paraId="2151D026" w14:textId="77777777" w:rsidR="001C2B9F" w:rsidRDefault="001C2B9F">
      <w:pPr>
        <w:pStyle w:val="ConsPlusTitle"/>
        <w:jc w:val="center"/>
      </w:pPr>
      <w:r>
        <w:t>ПРЕДПРИНИМАТЕЛЬСКОЙ ДЕЯТЕЛЬНОСТИ ДЛЯ ЦЕЛЕЙ</w:t>
      </w:r>
    </w:p>
    <w:p w14:paraId="5AAB1858" w14:textId="77777777" w:rsidR="001C2B9F" w:rsidRDefault="001C2B9F">
      <w:pPr>
        <w:pStyle w:val="ConsPlusTitle"/>
        <w:jc w:val="center"/>
      </w:pPr>
      <w:r>
        <w:t>ОПРЕДЕЛЕНИЯ КАДАСТРОВОЙ СТОИМОСТИ</w:t>
      </w:r>
    </w:p>
    <w:p w14:paraId="70D1E04D"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03"/>
        <w:gridCol w:w="1360"/>
        <w:gridCol w:w="1133"/>
        <w:gridCol w:w="1587"/>
      </w:tblGrid>
      <w:tr w:rsidR="001C2B9F" w14:paraId="76F07BB1" w14:textId="77777777">
        <w:tc>
          <w:tcPr>
            <w:tcW w:w="3685" w:type="dxa"/>
          </w:tcPr>
          <w:p w14:paraId="3E96DF3C" w14:textId="77777777" w:rsidR="001C2B9F" w:rsidRDefault="001C2B9F">
            <w:pPr>
              <w:pStyle w:val="ConsPlusNormal"/>
              <w:jc w:val="center"/>
            </w:pPr>
            <w:r>
              <w:t>Группа</w:t>
            </w:r>
          </w:p>
        </w:tc>
        <w:tc>
          <w:tcPr>
            <w:tcW w:w="1303" w:type="dxa"/>
          </w:tcPr>
          <w:p w14:paraId="3CFEE4FA" w14:textId="77777777" w:rsidR="001C2B9F" w:rsidRDefault="001C2B9F">
            <w:pPr>
              <w:pStyle w:val="ConsPlusNormal"/>
              <w:jc w:val="center"/>
            </w:pPr>
            <w:r>
              <w:t>Доля земельного участка</w:t>
            </w:r>
          </w:p>
        </w:tc>
        <w:tc>
          <w:tcPr>
            <w:tcW w:w="1360" w:type="dxa"/>
          </w:tcPr>
          <w:p w14:paraId="19A31F0B" w14:textId="77777777" w:rsidR="001C2B9F" w:rsidRDefault="001C2B9F">
            <w:pPr>
              <w:pStyle w:val="ConsPlusNormal"/>
              <w:jc w:val="center"/>
            </w:pPr>
            <w:r>
              <w:t>Доля зданий, сооружений</w:t>
            </w:r>
          </w:p>
        </w:tc>
        <w:tc>
          <w:tcPr>
            <w:tcW w:w="1133" w:type="dxa"/>
          </w:tcPr>
          <w:p w14:paraId="21EAA2C5" w14:textId="77777777" w:rsidR="001C2B9F" w:rsidRDefault="001C2B9F">
            <w:pPr>
              <w:pStyle w:val="ConsPlusNormal"/>
              <w:jc w:val="center"/>
            </w:pPr>
            <w:r>
              <w:t>Доля благоустройства, внешних сетей</w:t>
            </w:r>
          </w:p>
        </w:tc>
        <w:tc>
          <w:tcPr>
            <w:tcW w:w="1587" w:type="dxa"/>
          </w:tcPr>
          <w:p w14:paraId="417314C4" w14:textId="77777777" w:rsidR="001C2B9F" w:rsidRDefault="001C2B9F">
            <w:pPr>
              <w:pStyle w:val="ConsPlusNormal"/>
              <w:jc w:val="center"/>
            </w:pPr>
            <w:r>
              <w:t>Доля меблировки, влияние предпринимательской деятельности</w:t>
            </w:r>
          </w:p>
        </w:tc>
      </w:tr>
      <w:tr w:rsidR="001C2B9F" w14:paraId="72D0C6C8" w14:textId="77777777">
        <w:tc>
          <w:tcPr>
            <w:tcW w:w="3685" w:type="dxa"/>
            <w:vAlign w:val="center"/>
          </w:tcPr>
          <w:p w14:paraId="02C62300" w14:textId="77777777" w:rsidR="001C2B9F" w:rsidRDefault="001C2B9F">
            <w:pPr>
              <w:pStyle w:val="ConsPlusNormal"/>
            </w:pPr>
            <w:r>
              <w:t>Многоквартирное жилье (без учета прав на общедолевое имущество, расположенное внутри многоквартирного дома)</w:t>
            </w:r>
          </w:p>
        </w:tc>
        <w:tc>
          <w:tcPr>
            <w:tcW w:w="1303" w:type="dxa"/>
            <w:vAlign w:val="center"/>
          </w:tcPr>
          <w:p w14:paraId="0639677C" w14:textId="77777777" w:rsidR="001C2B9F" w:rsidRDefault="001C2B9F">
            <w:pPr>
              <w:pStyle w:val="ConsPlusNormal"/>
              <w:jc w:val="center"/>
            </w:pPr>
            <w:r>
              <w:t>10 - 25%</w:t>
            </w:r>
          </w:p>
        </w:tc>
        <w:tc>
          <w:tcPr>
            <w:tcW w:w="1360" w:type="dxa"/>
            <w:vAlign w:val="center"/>
          </w:tcPr>
          <w:p w14:paraId="6343A12A" w14:textId="77777777" w:rsidR="001C2B9F" w:rsidRDefault="001C2B9F">
            <w:pPr>
              <w:pStyle w:val="ConsPlusNormal"/>
              <w:jc w:val="center"/>
            </w:pPr>
            <w:r>
              <w:t>60 - 70%</w:t>
            </w:r>
          </w:p>
        </w:tc>
        <w:tc>
          <w:tcPr>
            <w:tcW w:w="1133" w:type="dxa"/>
            <w:vAlign w:val="center"/>
          </w:tcPr>
          <w:p w14:paraId="348AC408" w14:textId="77777777" w:rsidR="001C2B9F" w:rsidRDefault="001C2B9F">
            <w:pPr>
              <w:pStyle w:val="ConsPlusNormal"/>
              <w:jc w:val="center"/>
            </w:pPr>
            <w:r>
              <w:t>0 - 35%</w:t>
            </w:r>
          </w:p>
        </w:tc>
        <w:tc>
          <w:tcPr>
            <w:tcW w:w="1587" w:type="dxa"/>
            <w:vAlign w:val="center"/>
          </w:tcPr>
          <w:p w14:paraId="4A8F3428" w14:textId="77777777" w:rsidR="001C2B9F" w:rsidRDefault="001C2B9F">
            <w:pPr>
              <w:pStyle w:val="ConsPlusNormal"/>
            </w:pPr>
          </w:p>
        </w:tc>
      </w:tr>
      <w:tr w:rsidR="001C2B9F" w14:paraId="6782CA5C" w14:textId="77777777">
        <w:tc>
          <w:tcPr>
            <w:tcW w:w="3685" w:type="dxa"/>
            <w:vAlign w:val="center"/>
          </w:tcPr>
          <w:p w14:paraId="4E66E835" w14:textId="77777777" w:rsidR="001C2B9F" w:rsidRDefault="001C2B9F">
            <w:pPr>
              <w:pStyle w:val="ConsPlusNormal"/>
            </w:pPr>
            <w:r>
              <w:t>Малоэтажное жилье, индивидуальные жилые дома, садовые дома</w:t>
            </w:r>
          </w:p>
        </w:tc>
        <w:tc>
          <w:tcPr>
            <w:tcW w:w="1303" w:type="dxa"/>
            <w:vAlign w:val="center"/>
          </w:tcPr>
          <w:p w14:paraId="5CE71557" w14:textId="77777777" w:rsidR="001C2B9F" w:rsidRDefault="001C2B9F">
            <w:pPr>
              <w:pStyle w:val="ConsPlusNormal"/>
              <w:jc w:val="center"/>
            </w:pPr>
            <w:r>
              <w:t>20 - 30%</w:t>
            </w:r>
          </w:p>
        </w:tc>
        <w:tc>
          <w:tcPr>
            <w:tcW w:w="1360" w:type="dxa"/>
            <w:vAlign w:val="center"/>
          </w:tcPr>
          <w:p w14:paraId="282A8D83" w14:textId="77777777" w:rsidR="001C2B9F" w:rsidRDefault="001C2B9F">
            <w:pPr>
              <w:pStyle w:val="ConsPlusNormal"/>
              <w:jc w:val="center"/>
            </w:pPr>
            <w:r>
              <w:t>50 - 70%</w:t>
            </w:r>
          </w:p>
        </w:tc>
        <w:tc>
          <w:tcPr>
            <w:tcW w:w="1133" w:type="dxa"/>
            <w:vAlign w:val="center"/>
          </w:tcPr>
          <w:p w14:paraId="0383AB71" w14:textId="77777777" w:rsidR="001C2B9F" w:rsidRDefault="001C2B9F">
            <w:pPr>
              <w:pStyle w:val="ConsPlusNormal"/>
              <w:jc w:val="center"/>
            </w:pPr>
            <w:r>
              <w:t>10 - 30%</w:t>
            </w:r>
          </w:p>
        </w:tc>
        <w:tc>
          <w:tcPr>
            <w:tcW w:w="1587" w:type="dxa"/>
            <w:vAlign w:val="center"/>
          </w:tcPr>
          <w:p w14:paraId="6D54C126" w14:textId="77777777" w:rsidR="001C2B9F" w:rsidRDefault="001C2B9F">
            <w:pPr>
              <w:pStyle w:val="ConsPlusNormal"/>
            </w:pPr>
          </w:p>
        </w:tc>
      </w:tr>
      <w:tr w:rsidR="001C2B9F" w14:paraId="1B7B02AA" w14:textId="77777777">
        <w:tc>
          <w:tcPr>
            <w:tcW w:w="3685" w:type="dxa"/>
            <w:vAlign w:val="center"/>
          </w:tcPr>
          <w:p w14:paraId="1F9A197E" w14:textId="77777777" w:rsidR="001C2B9F" w:rsidRDefault="001C2B9F">
            <w:pPr>
              <w:pStyle w:val="ConsPlusNormal"/>
            </w:pPr>
            <w:r>
              <w:t>Объекты хранения индивидуального автотранспорта</w:t>
            </w:r>
          </w:p>
        </w:tc>
        <w:tc>
          <w:tcPr>
            <w:tcW w:w="1303" w:type="dxa"/>
            <w:vAlign w:val="center"/>
          </w:tcPr>
          <w:p w14:paraId="75D0CA17" w14:textId="77777777" w:rsidR="001C2B9F" w:rsidRDefault="001C2B9F">
            <w:pPr>
              <w:pStyle w:val="ConsPlusNormal"/>
              <w:jc w:val="center"/>
            </w:pPr>
            <w:r>
              <w:t>15 - 30%</w:t>
            </w:r>
          </w:p>
        </w:tc>
        <w:tc>
          <w:tcPr>
            <w:tcW w:w="1360" w:type="dxa"/>
            <w:vAlign w:val="center"/>
          </w:tcPr>
          <w:p w14:paraId="65E5D3F5" w14:textId="77777777" w:rsidR="001C2B9F" w:rsidRDefault="001C2B9F">
            <w:pPr>
              <w:pStyle w:val="ConsPlusNormal"/>
              <w:jc w:val="center"/>
            </w:pPr>
            <w:r>
              <w:t>60 - 80%</w:t>
            </w:r>
          </w:p>
        </w:tc>
        <w:tc>
          <w:tcPr>
            <w:tcW w:w="1133" w:type="dxa"/>
            <w:vAlign w:val="center"/>
          </w:tcPr>
          <w:p w14:paraId="3D0144BB" w14:textId="77777777" w:rsidR="001C2B9F" w:rsidRDefault="001C2B9F">
            <w:pPr>
              <w:pStyle w:val="ConsPlusNormal"/>
              <w:jc w:val="center"/>
            </w:pPr>
            <w:r>
              <w:t>0 - 15%</w:t>
            </w:r>
          </w:p>
        </w:tc>
        <w:tc>
          <w:tcPr>
            <w:tcW w:w="1587" w:type="dxa"/>
            <w:vAlign w:val="center"/>
          </w:tcPr>
          <w:p w14:paraId="74B694E5" w14:textId="77777777" w:rsidR="001C2B9F" w:rsidRDefault="001C2B9F">
            <w:pPr>
              <w:pStyle w:val="ConsPlusNormal"/>
              <w:jc w:val="center"/>
            </w:pPr>
            <w:r>
              <w:t>-</w:t>
            </w:r>
          </w:p>
        </w:tc>
      </w:tr>
      <w:tr w:rsidR="001C2B9F" w14:paraId="0BD5CB7B" w14:textId="77777777">
        <w:tc>
          <w:tcPr>
            <w:tcW w:w="3685" w:type="dxa"/>
            <w:vAlign w:val="center"/>
          </w:tcPr>
          <w:p w14:paraId="5921F5C5" w14:textId="77777777" w:rsidR="001C2B9F" w:rsidRDefault="001C2B9F">
            <w:pPr>
              <w:pStyle w:val="ConsPlusNormal"/>
            </w:pPr>
            <w:r>
              <w:t>Иные объекты транспорта</w:t>
            </w:r>
          </w:p>
        </w:tc>
        <w:tc>
          <w:tcPr>
            <w:tcW w:w="1303" w:type="dxa"/>
            <w:vAlign w:val="center"/>
          </w:tcPr>
          <w:p w14:paraId="06DE6162" w14:textId="77777777" w:rsidR="001C2B9F" w:rsidRDefault="001C2B9F">
            <w:pPr>
              <w:pStyle w:val="ConsPlusNormal"/>
              <w:jc w:val="center"/>
            </w:pPr>
            <w:r>
              <w:t>20%</w:t>
            </w:r>
          </w:p>
        </w:tc>
        <w:tc>
          <w:tcPr>
            <w:tcW w:w="1360" w:type="dxa"/>
            <w:vAlign w:val="center"/>
          </w:tcPr>
          <w:p w14:paraId="1C4AA5C6" w14:textId="77777777" w:rsidR="001C2B9F" w:rsidRDefault="001C2B9F">
            <w:pPr>
              <w:pStyle w:val="ConsPlusNormal"/>
              <w:jc w:val="center"/>
            </w:pPr>
            <w:r>
              <w:t>70 - 75%</w:t>
            </w:r>
          </w:p>
        </w:tc>
        <w:tc>
          <w:tcPr>
            <w:tcW w:w="1133" w:type="dxa"/>
            <w:vAlign w:val="center"/>
          </w:tcPr>
          <w:p w14:paraId="76C6671B" w14:textId="77777777" w:rsidR="001C2B9F" w:rsidRDefault="001C2B9F">
            <w:pPr>
              <w:pStyle w:val="ConsPlusNormal"/>
              <w:jc w:val="center"/>
            </w:pPr>
            <w:r>
              <w:t>5 - 10%</w:t>
            </w:r>
          </w:p>
        </w:tc>
        <w:tc>
          <w:tcPr>
            <w:tcW w:w="1587" w:type="dxa"/>
            <w:vAlign w:val="center"/>
          </w:tcPr>
          <w:p w14:paraId="346E7045" w14:textId="77777777" w:rsidR="001C2B9F" w:rsidRDefault="001C2B9F">
            <w:pPr>
              <w:pStyle w:val="ConsPlusNormal"/>
              <w:jc w:val="center"/>
            </w:pPr>
            <w:r>
              <w:t>-</w:t>
            </w:r>
          </w:p>
        </w:tc>
      </w:tr>
      <w:tr w:rsidR="001C2B9F" w14:paraId="51CBD2BA" w14:textId="77777777">
        <w:tc>
          <w:tcPr>
            <w:tcW w:w="3685" w:type="dxa"/>
            <w:vAlign w:val="center"/>
          </w:tcPr>
          <w:p w14:paraId="23EBDAF1" w14:textId="77777777" w:rsidR="001C2B9F" w:rsidRDefault="001C2B9F">
            <w:pPr>
              <w:pStyle w:val="ConsPlusNormal"/>
            </w:pPr>
            <w:r>
              <w:t>Торговые и торгово-развлекательные объекты</w:t>
            </w:r>
          </w:p>
        </w:tc>
        <w:tc>
          <w:tcPr>
            <w:tcW w:w="1303" w:type="dxa"/>
            <w:vAlign w:val="center"/>
          </w:tcPr>
          <w:p w14:paraId="2A3B1E4D" w14:textId="77777777" w:rsidR="001C2B9F" w:rsidRDefault="001C2B9F">
            <w:pPr>
              <w:pStyle w:val="ConsPlusNormal"/>
              <w:jc w:val="center"/>
            </w:pPr>
            <w:r>
              <w:t>20 - 25%</w:t>
            </w:r>
          </w:p>
        </w:tc>
        <w:tc>
          <w:tcPr>
            <w:tcW w:w="1360" w:type="dxa"/>
            <w:vAlign w:val="center"/>
          </w:tcPr>
          <w:p w14:paraId="39064624" w14:textId="77777777" w:rsidR="001C2B9F" w:rsidRDefault="001C2B9F">
            <w:pPr>
              <w:pStyle w:val="ConsPlusNormal"/>
              <w:jc w:val="center"/>
            </w:pPr>
            <w:r>
              <w:t>60 - 80%</w:t>
            </w:r>
          </w:p>
        </w:tc>
        <w:tc>
          <w:tcPr>
            <w:tcW w:w="1133" w:type="dxa"/>
            <w:vAlign w:val="center"/>
          </w:tcPr>
          <w:p w14:paraId="40BDA892" w14:textId="77777777" w:rsidR="001C2B9F" w:rsidRDefault="001C2B9F">
            <w:pPr>
              <w:pStyle w:val="ConsPlusNormal"/>
              <w:jc w:val="center"/>
            </w:pPr>
            <w:r>
              <w:t>0 - 40%</w:t>
            </w:r>
          </w:p>
        </w:tc>
        <w:tc>
          <w:tcPr>
            <w:tcW w:w="1587" w:type="dxa"/>
            <w:vAlign w:val="center"/>
          </w:tcPr>
          <w:p w14:paraId="46F8CC8B" w14:textId="77777777" w:rsidR="001C2B9F" w:rsidRDefault="001C2B9F">
            <w:pPr>
              <w:pStyle w:val="ConsPlusNormal"/>
              <w:jc w:val="center"/>
            </w:pPr>
            <w:r>
              <w:t>-</w:t>
            </w:r>
          </w:p>
        </w:tc>
      </w:tr>
      <w:tr w:rsidR="001C2B9F" w14:paraId="3CE1BBF2" w14:textId="77777777">
        <w:tc>
          <w:tcPr>
            <w:tcW w:w="3685" w:type="dxa"/>
            <w:vAlign w:val="center"/>
          </w:tcPr>
          <w:p w14:paraId="1360086F" w14:textId="77777777" w:rsidR="001C2B9F" w:rsidRDefault="001C2B9F">
            <w:pPr>
              <w:pStyle w:val="ConsPlusNormal"/>
            </w:pPr>
            <w:r>
              <w:t>Объекты временного проживания</w:t>
            </w:r>
          </w:p>
        </w:tc>
        <w:tc>
          <w:tcPr>
            <w:tcW w:w="1303" w:type="dxa"/>
            <w:vAlign w:val="center"/>
          </w:tcPr>
          <w:p w14:paraId="66303C26" w14:textId="77777777" w:rsidR="001C2B9F" w:rsidRDefault="001C2B9F">
            <w:pPr>
              <w:pStyle w:val="ConsPlusNormal"/>
              <w:jc w:val="center"/>
            </w:pPr>
            <w:r>
              <w:t>15 - 20%</w:t>
            </w:r>
          </w:p>
        </w:tc>
        <w:tc>
          <w:tcPr>
            <w:tcW w:w="1360" w:type="dxa"/>
            <w:vAlign w:val="center"/>
          </w:tcPr>
          <w:p w14:paraId="638075FD" w14:textId="77777777" w:rsidR="001C2B9F" w:rsidRDefault="001C2B9F">
            <w:pPr>
              <w:pStyle w:val="ConsPlusNormal"/>
              <w:jc w:val="center"/>
            </w:pPr>
            <w:r>
              <w:t>40 - 70%</w:t>
            </w:r>
          </w:p>
        </w:tc>
        <w:tc>
          <w:tcPr>
            <w:tcW w:w="1133" w:type="dxa"/>
            <w:vAlign w:val="center"/>
          </w:tcPr>
          <w:p w14:paraId="523B523C" w14:textId="77777777" w:rsidR="001C2B9F" w:rsidRDefault="001C2B9F">
            <w:pPr>
              <w:pStyle w:val="ConsPlusNormal"/>
              <w:jc w:val="center"/>
            </w:pPr>
            <w:r>
              <w:t>0 - 30%</w:t>
            </w:r>
          </w:p>
        </w:tc>
        <w:tc>
          <w:tcPr>
            <w:tcW w:w="1587" w:type="dxa"/>
            <w:vAlign w:val="center"/>
          </w:tcPr>
          <w:p w14:paraId="48CEB425" w14:textId="77777777" w:rsidR="001C2B9F" w:rsidRDefault="001C2B9F">
            <w:pPr>
              <w:pStyle w:val="ConsPlusNormal"/>
              <w:jc w:val="center"/>
            </w:pPr>
            <w:r>
              <w:t>15 - 20%</w:t>
            </w:r>
          </w:p>
        </w:tc>
      </w:tr>
      <w:tr w:rsidR="001C2B9F" w14:paraId="6F6494C8" w14:textId="77777777">
        <w:tc>
          <w:tcPr>
            <w:tcW w:w="3685" w:type="dxa"/>
            <w:vAlign w:val="center"/>
          </w:tcPr>
          <w:p w14:paraId="3AF3F7D9" w14:textId="77777777" w:rsidR="001C2B9F" w:rsidRDefault="001C2B9F">
            <w:pPr>
              <w:pStyle w:val="ConsPlusNormal"/>
            </w:pPr>
            <w:r>
              <w:t>Объекты санаторно-курортного назначения</w:t>
            </w:r>
          </w:p>
        </w:tc>
        <w:tc>
          <w:tcPr>
            <w:tcW w:w="1303" w:type="dxa"/>
            <w:vAlign w:val="center"/>
          </w:tcPr>
          <w:p w14:paraId="3C781DDE" w14:textId="77777777" w:rsidR="001C2B9F" w:rsidRDefault="001C2B9F">
            <w:pPr>
              <w:pStyle w:val="ConsPlusNormal"/>
              <w:jc w:val="center"/>
            </w:pPr>
            <w:r>
              <w:t>20 - 30%</w:t>
            </w:r>
          </w:p>
        </w:tc>
        <w:tc>
          <w:tcPr>
            <w:tcW w:w="1360" w:type="dxa"/>
            <w:vAlign w:val="center"/>
          </w:tcPr>
          <w:p w14:paraId="671EA5E9" w14:textId="77777777" w:rsidR="001C2B9F" w:rsidRDefault="001C2B9F">
            <w:pPr>
              <w:pStyle w:val="ConsPlusNormal"/>
              <w:jc w:val="center"/>
            </w:pPr>
            <w:r>
              <w:t>35 - 65%</w:t>
            </w:r>
          </w:p>
        </w:tc>
        <w:tc>
          <w:tcPr>
            <w:tcW w:w="1133" w:type="dxa"/>
            <w:vAlign w:val="center"/>
          </w:tcPr>
          <w:p w14:paraId="1DCFDACD" w14:textId="77777777" w:rsidR="001C2B9F" w:rsidRDefault="001C2B9F">
            <w:pPr>
              <w:pStyle w:val="ConsPlusNormal"/>
              <w:jc w:val="center"/>
            </w:pPr>
            <w:r>
              <w:t>10 - 40%</w:t>
            </w:r>
          </w:p>
        </w:tc>
        <w:tc>
          <w:tcPr>
            <w:tcW w:w="1587" w:type="dxa"/>
            <w:vAlign w:val="center"/>
          </w:tcPr>
          <w:p w14:paraId="4A09A750" w14:textId="77777777" w:rsidR="001C2B9F" w:rsidRDefault="001C2B9F">
            <w:pPr>
              <w:pStyle w:val="ConsPlusNormal"/>
              <w:jc w:val="center"/>
            </w:pPr>
            <w:r>
              <w:t>20 - 25%</w:t>
            </w:r>
          </w:p>
        </w:tc>
      </w:tr>
      <w:tr w:rsidR="001C2B9F" w14:paraId="533CF0A0" w14:textId="77777777">
        <w:tc>
          <w:tcPr>
            <w:tcW w:w="3685" w:type="dxa"/>
            <w:vAlign w:val="center"/>
          </w:tcPr>
          <w:p w14:paraId="00ACAC01" w14:textId="77777777" w:rsidR="001C2B9F" w:rsidRDefault="001C2B9F">
            <w:pPr>
              <w:pStyle w:val="ConsPlusNormal"/>
            </w:pPr>
            <w:r>
              <w:t>Объекты офисного назначения</w:t>
            </w:r>
          </w:p>
        </w:tc>
        <w:tc>
          <w:tcPr>
            <w:tcW w:w="1303" w:type="dxa"/>
            <w:vAlign w:val="center"/>
          </w:tcPr>
          <w:p w14:paraId="7B4F52D7" w14:textId="77777777" w:rsidR="001C2B9F" w:rsidRDefault="001C2B9F">
            <w:pPr>
              <w:pStyle w:val="ConsPlusNormal"/>
              <w:jc w:val="center"/>
            </w:pPr>
            <w:r>
              <w:t>15 - 25%</w:t>
            </w:r>
          </w:p>
        </w:tc>
        <w:tc>
          <w:tcPr>
            <w:tcW w:w="1360" w:type="dxa"/>
            <w:vAlign w:val="center"/>
          </w:tcPr>
          <w:p w14:paraId="2D29EFF4" w14:textId="77777777" w:rsidR="001C2B9F" w:rsidRDefault="001C2B9F">
            <w:pPr>
              <w:pStyle w:val="ConsPlusNormal"/>
              <w:jc w:val="center"/>
            </w:pPr>
            <w:r>
              <w:t>60 - 80%</w:t>
            </w:r>
          </w:p>
        </w:tc>
        <w:tc>
          <w:tcPr>
            <w:tcW w:w="1133" w:type="dxa"/>
            <w:vAlign w:val="center"/>
          </w:tcPr>
          <w:p w14:paraId="3CE72D98" w14:textId="77777777" w:rsidR="001C2B9F" w:rsidRDefault="001C2B9F">
            <w:pPr>
              <w:pStyle w:val="ConsPlusNormal"/>
              <w:jc w:val="center"/>
            </w:pPr>
            <w:r>
              <w:t>0 - 30%</w:t>
            </w:r>
          </w:p>
        </w:tc>
        <w:tc>
          <w:tcPr>
            <w:tcW w:w="1587" w:type="dxa"/>
            <w:vAlign w:val="center"/>
          </w:tcPr>
          <w:p w14:paraId="0BCD04C7" w14:textId="77777777" w:rsidR="001C2B9F" w:rsidRDefault="001C2B9F">
            <w:pPr>
              <w:pStyle w:val="ConsPlusNormal"/>
              <w:jc w:val="center"/>
            </w:pPr>
            <w:r>
              <w:t>-</w:t>
            </w:r>
          </w:p>
        </w:tc>
      </w:tr>
      <w:tr w:rsidR="001C2B9F" w14:paraId="6F2CE9A3" w14:textId="77777777">
        <w:tc>
          <w:tcPr>
            <w:tcW w:w="3685" w:type="dxa"/>
            <w:vAlign w:val="center"/>
          </w:tcPr>
          <w:p w14:paraId="63E81C04" w14:textId="77777777" w:rsidR="001C2B9F" w:rsidRDefault="001C2B9F">
            <w:pPr>
              <w:pStyle w:val="ConsPlusNormal"/>
            </w:pPr>
            <w:r>
              <w:t>Объекты производственного назначения</w:t>
            </w:r>
          </w:p>
        </w:tc>
        <w:tc>
          <w:tcPr>
            <w:tcW w:w="1303" w:type="dxa"/>
            <w:vAlign w:val="center"/>
          </w:tcPr>
          <w:p w14:paraId="5A87A2E3" w14:textId="77777777" w:rsidR="001C2B9F" w:rsidRDefault="001C2B9F">
            <w:pPr>
              <w:pStyle w:val="ConsPlusNormal"/>
              <w:jc w:val="center"/>
            </w:pPr>
            <w:r>
              <w:t>5 - 15%</w:t>
            </w:r>
          </w:p>
        </w:tc>
        <w:tc>
          <w:tcPr>
            <w:tcW w:w="1360" w:type="dxa"/>
            <w:vAlign w:val="center"/>
          </w:tcPr>
          <w:p w14:paraId="2080CBB6" w14:textId="77777777" w:rsidR="001C2B9F" w:rsidRDefault="001C2B9F">
            <w:pPr>
              <w:pStyle w:val="ConsPlusNormal"/>
              <w:jc w:val="center"/>
            </w:pPr>
            <w:r>
              <w:t>60 - 85%</w:t>
            </w:r>
          </w:p>
        </w:tc>
        <w:tc>
          <w:tcPr>
            <w:tcW w:w="1133" w:type="dxa"/>
            <w:vAlign w:val="center"/>
          </w:tcPr>
          <w:p w14:paraId="0813D884" w14:textId="77777777" w:rsidR="001C2B9F" w:rsidRDefault="001C2B9F">
            <w:pPr>
              <w:pStyle w:val="ConsPlusNormal"/>
              <w:jc w:val="center"/>
            </w:pPr>
            <w:r>
              <w:t>10 - 30%</w:t>
            </w:r>
          </w:p>
        </w:tc>
        <w:tc>
          <w:tcPr>
            <w:tcW w:w="1587" w:type="dxa"/>
            <w:vAlign w:val="center"/>
          </w:tcPr>
          <w:p w14:paraId="7C65F9CB" w14:textId="77777777" w:rsidR="001C2B9F" w:rsidRDefault="001C2B9F">
            <w:pPr>
              <w:pStyle w:val="ConsPlusNormal"/>
              <w:jc w:val="center"/>
            </w:pPr>
            <w:r>
              <w:t>-</w:t>
            </w:r>
          </w:p>
        </w:tc>
      </w:tr>
      <w:tr w:rsidR="001C2B9F" w14:paraId="14A79C2C" w14:textId="77777777">
        <w:tc>
          <w:tcPr>
            <w:tcW w:w="3685" w:type="dxa"/>
            <w:vAlign w:val="center"/>
          </w:tcPr>
          <w:p w14:paraId="290C0D06" w14:textId="77777777" w:rsidR="001C2B9F" w:rsidRDefault="001C2B9F">
            <w:pPr>
              <w:pStyle w:val="ConsPlusNormal"/>
            </w:pPr>
            <w:r>
              <w:t>Социальные объекты</w:t>
            </w:r>
          </w:p>
        </w:tc>
        <w:tc>
          <w:tcPr>
            <w:tcW w:w="1303" w:type="dxa"/>
            <w:vAlign w:val="center"/>
          </w:tcPr>
          <w:p w14:paraId="4E5C6DEE" w14:textId="77777777" w:rsidR="001C2B9F" w:rsidRDefault="001C2B9F">
            <w:pPr>
              <w:pStyle w:val="ConsPlusNormal"/>
              <w:jc w:val="center"/>
            </w:pPr>
            <w:r>
              <w:t>20%</w:t>
            </w:r>
          </w:p>
        </w:tc>
        <w:tc>
          <w:tcPr>
            <w:tcW w:w="1360" w:type="dxa"/>
            <w:vAlign w:val="center"/>
          </w:tcPr>
          <w:p w14:paraId="4AF219A1" w14:textId="77777777" w:rsidR="001C2B9F" w:rsidRDefault="001C2B9F">
            <w:pPr>
              <w:pStyle w:val="ConsPlusNormal"/>
              <w:jc w:val="center"/>
            </w:pPr>
            <w:r>
              <w:t>50 - 70%</w:t>
            </w:r>
          </w:p>
        </w:tc>
        <w:tc>
          <w:tcPr>
            <w:tcW w:w="1133" w:type="dxa"/>
            <w:vAlign w:val="center"/>
          </w:tcPr>
          <w:p w14:paraId="44CE0AFB" w14:textId="77777777" w:rsidR="001C2B9F" w:rsidRDefault="001C2B9F">
            <w:pPr>
              <w:pStyle w:val="ConsPlusNormal"/>
              <w:jc w:val="center"/>
            </w:pPr>
            <w:r>
              <w:t>10 - 30%</w:t>
            </w:r>
          </w:p>
        </w:tc>
        <w:tc>
          <w:tcPr>
            <w:tcW w:w="1587" w:type="dxa"/>
            <w:vAlign w:val="center"/>
          </w:tcPr>
          <w:p w14:paraId="2F8822B1" w14:textId="77777777" w:rsidR="001C2B9F" w:rsidRDefault="001C2B9F">
            <w:pPr>
              <w:pStyle w:val="ConsPlusNormal"/>
              <w:jc w:val="center"/>
            </w:pPr>
            <w:r>
              <w:t>-</w:t>
            </w:r>
          </w:p>
        </w:tc>
      </w:tr>
      <w:tr w:rsidR="001C2B9F" w14:paraId="0F05882F" w14:textId="77777777">
        <w:tc>
          <w:tcPr>
            <w:tcW w:w="3685" w:type="dxa"/>
            <w:vAlign w:val="center"/>
          </w:tcPr>
          <w:p w14:paraId="7D1EFC7A" w14:textId="77777777" w:rsidR="001C2B9F" w:rsidRDefault="001C2B9F">
            <w:pPr>
              <w:pStyle w:val="ConsPlusNormal"/>
            </w:pPr>
            <w:r>
              <w:t>Прочие объекты</w:t>
            </w:r>
          </w:p>
        </w:tc>
        <w:tc>
          <w:tcPr>
            <w:tcW w:w="1303" w:type="dxa"/>
            <w:vAlign w:val="center"/>
          </w:tcPr>
          <w:p w14:paraId="28C8D2E0" w14:textId="77777777" w:rsidR="001C2B9F" w:rsidRDefault="001C2B9F">
            <w:pPr>
              <w:pStyle w:val="ConsPlusNormal"/>
              <w:jc w:val="center"/>
            </w:pPr>
            <w:r>
              <w:t>20%</w:t>
            </w:r>
          </w:p>
        </w:tc>
        <w:tc>
          <w:tcPr>
            <w:tcW w:w="1360" w:type="dxa"/>
            <w:vAlign w:val="center"/>
          </w:tcPr>
          <w:p w14:paraId="3B4EAD46" w14:textId="77777777" w:rsidR="001C2B9F" w:rsidRDefault="001C2B9F">
            <w:pPr>
              <w:pStyle w:val="ConsPlusNormal"/>
              <w:jc w:val="center"/>
            </w:pPr>
            <w:r>
              <w:t>65 - 70%</w:t>
            </w:r>
          </w:p>
        </w:tc>
        <w:tc>
          <w:tcPr>
            <w:tcW w:w="1133" w:type="dxa"/>
            <w:vAlign w:val="center"/>
          </w:tcPr>
          <w:p w14:paraId="545A1E5C" w14:textId="77777777" w:rsidR="001C2B9F" w:rsidRDefault="001C2B9F">
            <w:pPr>
              <w:pStyle w:val="ConsPlusNormal"/>
              <w:jc w:val="center"/>
            </w:pPr>
            <w:r>
              <w:t>10 - 15%</w:t>
            </w:r>
          </w:p>
        </w:tc>
        <w:tc>
          <w:tcPr>
            <w:tcW w:w="1587" w:type="dxa"/>
            <w:vAlign w:val="center"/>
          </w:tcPr>
          <w:p w14:paraId="204B97A6" w14:textId="77777777" w:rsidR="001C2B9F" w:rsidRDefault="001C2B9F">
            <w:pPr>
              <w:pStyle w:val="ConsPlusNormal"/>
              <w:jc w:val="center"/>
            </w:pPr>
            <w:r>
              <w:t>-</w:t>
            </w:r>
          </w:p>
        </w:tc>
      </w:tr>
      <w:tr w:rsidR="001C2B9F" w14:paraId="77C58DE0" w14:textId="77777777">
        <w:tc>
          <w:tcPr>
            <w:tcW w:w="3685" w:type="dxa"/>
            <w:vAlign w:val="center"/>
          </w:tcPr>
          <w:p w14:paraId="6246347C" w14:textId="77777777" w:rsidR="001C2B9F" w:rsidRDefault="001C2B9F">
            <w:pPr>
              <w:pStyle w:val="ConsPlusNormal"/>
            </w:pPr>
            <w:r>
              <w:t>Сооружения</w:t>
            </w:r>
          </w:p>
        </w:tc>
        <w:tc>
          <w:tcPr>
            <w:tcW w:w="1303" w:type="dxa"/>
            <w:vAlign w:val="center"/>
          </w:tcPr>
          <w:p w14:paraId="3A5868D7" w14:textId="77777777" w:rsidR="001C2B9F" w:rsidRDefault="001C2B9F">
            <w:pPr>
              <w:pStyle w:val="ConsPlusNormal"/>
              <w:jc w:val="center"/>
            </w:pPr>
            <w:r>
              <w:t>10%</w:t>
            </w:r>
          </w:p>
        </w:tc>
        <w:tc>
          <w:tcPr>
            <w:tcW w:w="1360" w:type="dxa"/>
            <w:vAlign w:val="center"/>
          </w:tcPr>
          <w:p w14:paraId="6CBADA3E" w14:textId="77777777" w:rsidR="001C2B9F" w:rsidRDefault="001C2B9F">
            <w:pPr>
              <w:pStyle w:val="ConsPlusNormal"/>
              <w:jc w:val="center"/>
            </w:pPr>
            <w:r>
              <w:t>90%</w:t>
            </w:r>
          </w:p>
        </w:tc>
        <w:tc>
          <w:tcPr>
            <w:tcW w:w="1133" w:type="dxa"/>
            <w:vAlign w:val="center"/>
          </w:tcPr>
          <w:p w14:paraId="57536A11" w14:textId="77777777" w:rsidR="001C2B9F" w:rsidRDefault="001C2B9F">
            <w:pPr>
              <w:pStyle w:val="ConsPlusNormal"/>
              <w:jc w:val="center"/>
            </w:pPr>
            <w:r>
              <w:t>-</w:t>
            </w:r>
          </w:p>
        </w:tc>
        <w:tc>
          <w:tcPr>
            <w:tcW w:w="1587" w:type="dxa"/>
            <w:vAlign w:val="center"/>
          </w:tcPr>
          <w:p w14:paraId="3618FD98" w14:textId="77777777" w:rsidR="001C2B9F" w:rsidRDefault="001C2B9F">
            <w:pPr>
              <w:pStyle w:val="ConsPlusNormal"/>
              <w:jc w:val="center"/>
            </w:pPr>
            <w:r>
              <w:t>-</w:t>
            </w:r>
          </w:p>
        </w:tc>
      </w:tr>
    </w:tbl>
    <w:p w14:paraId="70E0CC86" w14:textId="77777777" w:rsidR="001C2B9F" w:rsidRDefault="001C2B9F">
      <w:pPr>
        <w:pStyle w:val="ConsPlusNormal"/>
        <w:jc w:val="both"/>
      </w:pPr>
    </w:p>
    <w:p w14:paraId="7B131E26" w14:textId="77777777" w:rsidR="001C2B9F" w:rsidRDefault="001C2B9F">
      <w:pPr>
        <w:pStyle w:val="ConsPlusNormal"/>
        <w:jc w:val="both"/>
      </w:pPr>
    </w:p>
    <w:p w14:paraId="2778802E" w14:textId="77777777" w:rsidR="001C2B9F" w:rsidRDefault="001C2B9F">
      <w:pPr>
        <w:pStyle w:val="ConsPlusNormal"/>
        <w:jc w:val="both"/>
      </w:pPr>
    </w:p>
    <w:p w14:paraId="54DA3F99" w14:textId="77777777" w:rsidR="001C2B9F" w:rsidRDefault="001C2B9F">
      <w:pPr>
        <w:pStyle w:val="ConsPlusNormal"/>
        <w:jc w:val="both"/>
      </w:pPr>
    </w:p>
    <w:p w14:paraId="53C6B715" w14:textId="77777777" w:rsidR="001C2B9F" w:rsidRDefault="001C2B9F">
      <w:pPr>
        <w:pStyle w:val="ConsPlusNormal"/>
        <w:jc w:val="both"/>
      </w:pPr>
    </w:p>
    <w:p w14:paraId="096A8D0E" w14:textId="77777777" w:rsidR="001C2B9F" w:rsidRDefault="001C2B9F">
      <w:pPr>
        <w:pStyle w:val="ConsPlusNormal"/>
        <w:jc w:val="right"/>
        <w:outlineLvl w:val="1"/>
      </w:pPr>
      <w:bookmarkStart w:id="56" w:name="P2674"/>
      <w:bookmarkEnd w:id="56"/>
      <w:r>
        <w:t>Приложение N 8</w:t>
      </w:r>
    </w:p>
    <w:p w14:paraId="57B1FF31" w14:textId="77777777" w:rsidR="001C2B9F" w:rsidRDefault="001C2B9F">
      <w:pPr>
        <w:pStyle w:val="ConsPlusNormal"/>
        <w:jc w:val="right"/>
      </w:pPr>
      <w:r>
        <w:t>к Методическим указаниям</w:t>
      </w:r>
    </w:p>
    <w:p w14:paraId="6297E1FA" w14:textId="77777777" w:rsidR="001C2B9F" w:rsidRDefault="001C2B9F">
      <w:pPr>
        <w:pStyle w:val="ConsPlusNormal"/>
        <w:jc w:val="right"/>
      </w:pPr>
      <w:r>
        <w:lastRenderedPageBreak/>
        <w:t>о государственной кадастровой оценке</w:t>
      </w:r>
    </w:p>
    <w:p w14:paraId="77C5123A" w14:textId="77777777" w:rsidR="001C2B9F" w:rsidRDefault="001C2B9F">
      <w:pPr>
        <w:pStyle w:val="ConsPlusNormal"/>
        <w:jc w:val="both"/>
      </w:pPr>
    </w:p>
    <w:p w14:paraId="5E59362D" w14:textId="77777777" w:rsidR="001C2B9F" w:rsidRDefault="001C2B9F">
      <w:pPr>
        <w:pStyle w:val="ConsPlusTitle"/>
        <w:jc w:val="center"/>
        <w:outlineLvl w:val="2"/>
      </w:pPr>
      <w:r>
        <w:t>Модели накопления физического износа для различных</w:t>
      </w:r>
    </w:p>
    <w:p w14:paraId="1F8046F9" w14:textId="77777777" w:rsidR="001C2B9F" w:rsidRDefault="001C2B9F">
      <w:pPr>
        <w:pStyle w:val="ConsPlusTitle"/>
        <w:jc w:val="center"/>
      </w:pPr>
      <w:r>
        <w:t>групп зданий, расположенных в городских населенных пунктах</w:t>
      </w:r>
    </w:p>
    <w:p w14:paraId="172F8425" w14:textId="77777777" w:rsidR="001C2B9F" w:rsidRDefault="001C2B9F">
      <w:pPr>
        <w:pStyle w:val="ConsPlusTitle"/>
        <w:jc w:val="center"/>
      </w:pPr>
      <w:r>
        <w:t>численностью от 100 тыс. человек II климатического района</w:t>
      </w:r>
    </w:p>
    <w:p w14:paraId="14ED3013" w14:textId="77777777" w:rsidR="001C2B9F" w:rsidRDefault="001C2B9F">
      <w:pPr>
        <w:pStyle w:val="ConsPlusTitle"/>
        <w:jc w:val="center"/>
      </w:pPr>
      <w:r>
        <w:t>(районирование принято на основании приложения N 2</w:t>
      </w:r>
    </w:p>
    <w:p w14:paraId="6A59F7F4" w14:textId="77777777" w:rsidR="001C2B9F" w:rsidRDefault="001C2B9F">
      <w:pPr>
        <w:pStyle w:val="ConsPlusTitle"/>
        <w:jc w:val="center"/>
      </w:pPr>
      <w:r>
        <w:t>"Распределение отдельных частей территории СССР</w:t>
      </w:r>
    </w:p>
    <w:p w14:paraId="188A4E8B" w14:textId="77777777" w:rsidR="001C2B9F" w:rsidRDefault="001C2B9F">
      <w:pPr>
        <w:pStyle w:val="ConsPlusTitle"/>
        <w:jc w:val="center"/>
      </w:pPr>
      <w:r>
        <w:t>на территориальные пояса и климатические районы</w:t>
      </w:r>
    </w:p>
    <w:p w14:paraId="0CF3EA7D" w14:textId="77777777" w:rsidR="001C2B9F" w:rsidRDefault="001C2B9F">
      <w:pPr>
        <w:pStyle w:val="ConsPlusTitle"/>
        <w:jc w:val="center"/>
      </w:pPr>
      <w:r>
        <w:t>для переоценки основных фондов" к общей части к сборникам</w:t>
      </w:r>
    </w:p>
    <w:p w14:paraId="04777589" w14:textId="77777777" w:rsidR="001C2B9F" w:rsidRDefault="001C2B9F">
      <w:pPr>
        <w:pStyle w:val="ConsPlusTitle"/>
        <w:jc w:val="center"/>
      </w:pPr>
      <w:r>
        <w:t>укрупненных показателей восстановительной стоимости</w:t>
      </w:r>
    </w:p>
    <w:p w14:paraId="75E4BE1E" w14:textId="77777777" w:rsidR="001C2B9F" w:rsidRDefault="001C2B9F">
      <w:pPr>
        <w:pStyle w:val="ConsPlusTitle"/>
        <w:jc w:val="center"/>
      </w:pPr>
      <w:r>
        <w:t>(УПВС) зданий и сооружений для переоценки основных</w:t>
      </w:r>
    </w:p>
    <w:p w14:paraId="635E6B53" w14:textId="77777777" w:rsidR="001C2B9F" w:rsidRDefault="001C2B9F">
      <w:pPr>
        <w:pStyle w:val="ConsPlusTitle"/>
        <w:jc w:val="center"/>
      </w:pPr>
      <w:r>
        <w:t>фондов, составленным на уровне цен 1 января 1969 г.,</w:t>
      </w:r>
    </w:p>
    <w:p w14:paraId="384834AE" w14:textId="77777777" w:rsidR="001C2B9F" w:rsidRDefault="001C2B9F">
      <w:pPr>
        <w:pStyle w:val="ConsPlusTitle"/>
        <w:jc w:val="center"/>
      </w:pPr>
      <w:r>
        <w:t>утвержденным Государственным комитетом Совета Министров</w:t>
      </w:r>
    </w:p>
    <w:p w14:paraId="4519D5C5" w14:textId="77777777" w:rsidR="001C2B9F" w:rsidRDefault="001C2B9F">
      <w:pPr>
        <w:pStyle w:val="ConsPlusTitle"/>
        <w:jc w:val="center"/>
      </w:pPr>
      <w:r>
        <w:t>СССР по делам строительства 13 августа 1971 г.),</w:t>
      </w:r>
    </w:p>
    <w:p w14:paraId="0B2AC940" w14:textId="77777777" w:rsidR="001C2B9F" w:rsidRDefault="001C2B9F">
      <w:pPr>
        <w:pStyle w:val="ConsPlusTitle"/>
        <w:jc w:val="center"/>
      </w:pPr>
      <w:r>
        <w:t>для целей определения кадастровой стоимости</w:t>
      </w:r>
    </w:p>
    <w:p w14:paraId="03775832"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5669"/>
        <w:gridCol w:w="1474"/>
      </w:tblGrid>
      <w:tr w:rsidR="001C2B9F" w14:paraId="270F4C53" w14:textId="77777777">
        <w:tc>
          <w:tcPr>
            <w:tcW w:w="1927" w:type="dxa"/>
          </w:tcPr>
          <w:p w14:paraId="147F35A2" w14:textId="77777777" w:rsidR="001C2B9F" w:rsidRDefault="001C2B9F">
            <w:pPr>
              <w:pStyle w:val="ConsPlusNormal"/>
              <w:jc w:val="center"/>
            </w:pPr>
            <w:r>
              <w:t>Тип несущих и ограждающих конструкций</w:t>
            </w:r>
          </w:p>
        </w:tc>
        <w:tc>
          <w:tcPr>
            <w:tcW w:w="5669" w:type="dxa"/>
          </w:tcPr>
          <w:p w14:paraId="6F39358E" w14:textId="77777777" w:rsidR="001C2B9F" w:rsidRDefault="001C2B9F">
            <w:pPr>
              <w:pStyle w:val="ConsPlusNormal"/>
              <w:jc w:val="center"/>
            </w:pPr>
            <w:r>
              <w:t>Уравнение</w:t>
            </w:r>
          </w:p>
        </w:tc>
        <w:tc>
          <w:tcPr>
            <w:tcW w:w="1474" w:type="dxa"/>
          </w:tcPr>
          <w:p w14:paraId="00C88126" w14:textId="77777777" w:rsidR="001C2B9F" w:rsidRDefault="001C2B9F">
            <w:pPr>
              <w:pStyle w:val="ConsPlusNormal"/>
              <w:jc w:val="center"/>
            </w:pPr>
            <w:r>
              <w:t>Предельный возраст, лет</w:t>
            </w:r>
          </w:p>
        </w:tc>
      </w:tr>
      <w:tr w:rsidR="001C2B9F" w14:paraId="6BDD9D1A" w14:textId="77777777">
        <w:tc>
          <w:tcPr>
            <w:tcW w:w="1927" w:type="dxa"/>
            <w:vMerge w:val="restart"/>
          </w:tcPr>
          <w:p w14:paraId="10EFC481" w14:textId="77777777" w:rsidR="001C2B9F" w:rsidRDefault="001C2B9F">
            <w:pPr>
              <w:pStyle w:val="ConsPlusNormal"/>
            </w:pPr>
            <w:r>
              <w:t>Здания с кирпичными стенами</w:t>
            </w:r>
          </w:p>
        </w:tc>
        <w:tc>
          <w:tcPr>
            <w:tcW w:w="5669" w:type="dxa"/>
            <w:tcBorders>
              <w:bottom w:val="nil"/>
            </w:tcBorders>
            <w:vAlign w:val="center"/>
          </w:tcPr>
          <w:p w14:paraId="59523841" w14:textId="77777777" w:rsidR="001C2B9F" w:rsidRDefault="001C2B9F">
            <w:pPr>
              <w:pStyle w:val="ConsPlusNormal"/>
            </w:pPr>
            <w:r w:rsidRPr="00C1707C">
              <w:rPr>
                <w:position w:val="-23"/>
              </w:rPr>
              <w:pict w14:anchorId="7A3B69C2">
                <v:shape id="_x0000_i1036" style="width:247.5pt;height:34.5pt" coordsize="" o:spt="100" adj="0,,0" path="" filled="f" stroked="f">
                  <v:stroke joinstyle="miter"/>
                  <v:imagedata r:id="rId42" o:title="base_32851_403900_32779"/>
                  <v:formulas/>
                  <v:path o:connecttype="segments"/>
                </v:shape>
              </w:pict>
            </w:r>
            <w:r>
              <w:t>, где</w:t>
            </w:r>
          </w:p>
        </w:tc>
        <w:tc>
          <w:tcPr>
            <w:tcW w:w="1474" w:type="dxa"/>
            <w:vMerge w:val="restart"/>
            <w:vAlign w:val="center"/>
          </w:tcPr>
          <w:p w14:paraId="4244FE53" w14:textId="77777777" w:rsidR="001C2B9F" w:rsidRDefault="001C2B9F">
            <w:pPr>
              <w:pStyle w:val="ConsPlusNormal"/>
              <w:jc w:val="center"/>
            </w:pPr>
            <w:r>
              <w:t>90</w:t>
            </w:r>
          </w:p>
        </w:tc>
      </w:tr>
      <w:tr w:rsidR="001C2B9F" w14:paraId="57A9D7B1" w14:textId="77777777">
        <w:tc>
          <w:tcPr>
            <w:tcW w:w="1927" w:type="dxa"/>
            <w:vMerge/>
          </w:tcPr>
          <w:p w14:paraId="2FE0DE51" w14:textId="77777777" w:rsidR="001C2B9F" w:rsidRDefault="001C2B9F">
            <w:pPr>
              <w:spacing w:after="1" w:line="0" w:lineRule="atLeast"/>
            </w:pPr>
          </w:p>
        </w:tc>
        <w:tc>
          <w:tcPr>
            <w:tcW w:w="5669" w:type="dxa"/>
            <w:tcBorders>
              <w:top w:val="nil"/>
            </w:tcBorders>
          </w:tcPr>
          <w:p w14:paraId="60BD843E" w14:textId="77777777" w:rsidR="001C2B9F" w:rsidRDefault="001C2B9F">
            <w:pPr>
              <w:pStyle w:val="ConsPlusNormal"/>
            </w:pPr>
            <w:r>
              <w:t>ФизИз - величина физического износа объекта;</w:t>
            </w:r>
          </w:p>
          <w:p w14:paraId="61872EEA" w14:textId="77777777" w:rsidR="001C2B9F" w:rsidRDefault="001C2B9F">
            <w:pPr>
              <w:pStyle w:val="ConsPlusNormal"/>
            </w:pPr>
            <w:r>
              <w:t>arctan - обратная тригонометрическая функция;</w:t>
            </w:r>
          </w:p>
          <w:p w14:paraId="1A1FB288" w14:textId="77777777" w:rsidR="001C2B9F" w:rsidRDefault="001C2B9F">
            <w:pPr>
              <w:pStyle w:val="ConsPlusNormal"/>
            </w:pPr>
            <w:r>
              <w:t>ДВ - хронологический возраст здания;</w:t>
            </w:r>
          </w:p>
          <w:p w14:paraId="4D10D7FC" w14:textId="77777777" w:rsidR="001C2B9F" w:rsidRDefault="001C2B9F">
            <w:pPr>
              <w:pStyle w:val="ConsPlusNormal"/>
            </w:pPr>
            <w:r>
              <w:t>e - математическая константа, основание натурального логарифма.</w:t>
            </w:r>
          </w:p>
        </w:tc>
        <w:tc>
          <w:tcPr>
            <w:tcW w:w="1474" w:type="dxa"/>
            <w:vMerge/>
          </w:tcPr>
          <w:p w14:paraId="1A3AAA74" w14:textId="77777777" w:rsidR="001C2B9F" w:rsidRDefault="001C2B9F">
            <w:pPr>
              <w:spacing w:after="1" w:line="0" w:lineRule="atLeast"/>
            </w:pPr>
          </w:p>
        </w:tc>
      </w:tr>
      <w:tr w:rsidR="001C2B9F" w14:paraId="211EC023" w14:textId="77777777">
        <w:tc>
          <w:tcPr>
            <w:tcW w:w="1927" w:type="dxa"/>
          </w:tcPr>
          <w:p w14:paraId="29C479F1" w14:textId="77777777" w:rsidR="001C2B9F" w:rsidRDefault="001C2B9F">
            <w:pPr>
              <w:pStyle w:val="ConsPlusNormal"/>
            </w:pPr>
            <w:r>
              <w:t>Здания со стенами из мелких бетонных блоков</w:t>
            </w:r>
          </w:p>
        </w:tc>
        <w:tc>
          <w:tcPr>
            <w:tcW w:w="5669" w:type="dxa"/>
            <w:vAlign w:val="center"/>
          </w:tcPr>
          <w:p w14:paraId="7186E7D1" w14:textId="77777777" w:rsidR="001C2B9F" w:rsidRDefault="001C2B9F">
            <w:pPr>
              <w:pStyle w:val="ConsPlusNormal"/>
            </w:pPr>
            <w:r>
              <w:t>ФизИз = 0,0245 x ДВ</w:t>
            </w:r>
            <w:r>
              <w:rPr>
                <w:vertAlign w:val="superscript"/>
              </w:rPr>
              <w:t>0,5549</w:t>
            </w:r>
          </w:p>
        </w:tc>
        <w:tc>
          <w:tcPr>
            <w:tcW w:w="1474" w:type="dxa"/>
            <w:vAlign w:val="center"/>
          </w:tcPr>
          <w:p w14:paraId="5F7831E3" w14:textId="77777777" w:rsidR="001C2B9F" w:rsidRDefault="001C2B9F">
            <w:pPr>
              <w:pStyle w:val="ConsPlusNormal"/>
              <w:jc w:val="center"/>
            </w:pPr>
            <w:r>
              <w:t>55</w:t>
            </w:r>
          </w:p>
        </w:tc>
      </w:tr>
      <w:tr w:rsidR="001C2B9F" w14:paraId="14B46BF6" w14:textId="77777777">
        <w:tc>
          <w:tcPr>
            <w:tcW w:w="1927" w:type="dxa"/>
          </w:tcPr>
          <w:p w14:paraId="33BDBD0E" w14:textId="77777777" w:rsidR="001C2B9F" w:rsidRDefault="001C2B9F">
            <w:pPr>
              <w:pStyle w:val="ConsPlusNormal"/>
            </w:pPr>
            <w:r>
              <w:t>Здания с крупноблочными стенами</w:t>
            </w:r>
          </w:p>
        </w:tc>
        <w:tc>
          <w:tcPr>
            <w:tcW w:w="5669" w:type="dxa"/>
            <w:vAlign w:val="center"/>
          </w:tcPr>
          <w:p w14:paraId="110AA0B9" w14:textId="77777777" w:rsidR="001C2B9F" w:rsidRDefault="001C2B9F">
            <w:pPr>
              <w:pStyle w:val="ConsPlusNormal"/>
            </w:pPr>
            <w:r>
              <w:t>ФизИз = 0,0225 x ДВ</w:t>
            </w:r>
            <w:r>
              <w:rPr>
                <w:vertAlign w:val="superscript"/>
              </w:rPr>
              <w:t>0,6788</w:t>
            </w:r>
          </w:p>
        </w:tc>
        <w:tc>
          <w:tcPr>
            <w:tcW w:w="1474" w:type="dxa"/>
            <w:vAlign w:val="center"/>
          </w:tcPr>
          <w:p w14:paraId="5FC49C7E" w14:textId="77777777" w:rsidR="001C2B9F" w:rsidRDefault="001C2B9F">
            <w:pPr>
              <w:pStyle w:val="ConsPlusNormal"/>
              <w:jc w:val="center"/>
            </w:pPr>
            <w:r>
              <w:t>60</w:t>
            </w:r>
          </w:p>
        </w:tc>
      </w:tr>
      <w:tr w:rsidR="001C2B9F" w14:paraId="17DDDC47" w14:textId="77777777">
        <w:tc>
          <w:tcPr>
            <w:tcW w:w="1927" w:type="dxa"/>
          </w:tcPr>
          <w:p w14:paraId="689E7C34" w14:textId="77777777" w:rsidR="001C2B9F" w:rsidRDefault="001C2B9F">
            <w:pPr>
              <w:pStyle w:val="ConsPlusNormal"/>
            </w:pPr>
            <w:r>
              <w:t>Здания с крупнопанельными стенами</w:t>
            </w:r>
          </w:p>
        </w:tc>
        <w:tc>
          <w:tcPr>
            <w:tcW w:w="5669" w:type="dxa"/>
            <w:vAlign w:val="center"/>
          </w:tcPr>
          <w:p w14:paraId="230FCDCE" w14:textId="77777777" w:rsidR="001C2B9F" w:rsidRDefault="001C2B9F">
            <w:pPr>
              <w:pStyle w:val="ConsPlusNormal"/>
            </w:pPr>
            <w:r>
              <w:t>ФизИз = 0,0059 x ДВ + 0,041</w:t>
            </w:r>
          </w:p>
        </w:tc>
        <w:tc>
          <w:tcPr>
            <w:tcW w:w="1474" w:type="dxa"/>
            <w:vAlign w:val="center"/>
          </w:tcPr>
          <w:p w14:paraId="3057156E" w14:textId="77777777" w:rsidR="001C2B9F" w:rsidRDefault="001C2B9F">
            <w:pPr>
              <w:pStyle w:val="ConsPlusNormal"/>
              <w:jc w:val="center"/>
            </w:pPr>
            <w:r>
              <w:t>44</w:t>
            </w:r>
          </w:p>
        </w:tc>
      </w:tr>
      <w:tr w:rsidR="001C2B9F" w14:paraId="388D7670" w14:textId="77777777">
        <w:tc>
          <w:tcPr>
            <w:tcW w:w="1927" w:type="dxa"/>
          </w:tcPr>
          <w:p w14:paraId="355855ED" w14:textId="77777777" w:rsidR="001C2B9F" w:rsidRDefault="001C2B9F">
            <w:pPr>
              <w:pStyle w:val="ConsPlusNormal"/>
            </w:pPr>
            <w:r>
              <w:t>Здания с монолитными стенами</w:t>
            </w:r>
          </w:p>
        </w:tc>
        <w:tc>
          <w:tcPr>
            <w:tcW w:w="5669" w:type="dxa"/>
            <w:vAlign w:val="center"/>
          </w:tcPr>
          <w:p w14:paraId="18E53F8A" w14:textId="77777777" w:rsidR="001C2B9F" w:rsidRDefault="001C2B9F">
            <w:pPr>
              <w:pStyle w:val="ConsPlusNormal"/>
            </w:pPr>
            <w:r>
              <w:t>ФизИз = 0,0058 x ДВ + 0,0305</w:t>
            </w:r>
          </w:p>
        </w:tc>
        <w:tc>
          <w:tcPr>
            <w:tcW w:w="1474" w:type="dxa"/>
            <w:vAlign w:val="center"/>
          </w:tcPr>
          <w:p w14:paraId="2DC34DD3" w14:textId="77777777" w:rsidR="001C2B9F" w:rsidRDefault="001C2B9F">
            <w:pPr>
              <w:pStyle w:val="ConsPlusNormal"/>
              <w:jc w:val="center"/>
            </w:pPr>
            <w:r>
              <w:t>45</w:t>
            </w:r>
          </w:p>
        </w:tc>
      </w:tr>
      <w:tr w:rsidR="001C2B9F" w14:paraId="28AF2EEC" w14:textId="77777777">
        <w:tc>
          <w:tcPr>
            <w:tcW w:w="1927" w:type="dxa"/>
          </w:tcPr>
          <w:p w14:paraId="260577E9" w14:textId="77777777" w:rsidR="001C2B9F" w:rsidRDefault="001C2B9F">
            <w:pPr>
              <w:pStyle w:val="ConsPlusNormal"/>
            </w:pPr>
            <w:r>
              <w:t>Здания со стенами из унифицированных железобетонных элементов</w:t>
            </w:r>
          </w:p>
        </w:tc>
        <w:tc>
          <w:tcPr>
            <w:tcW w:w="5669" w:type="dxa"/>
            <w:vAlign w:val="center"/>
          </w:tcPr>
          <w:p w14:paraId="3AD5FB97" w14:textId="77777777" w:rsidR="001C2B9F" w:rsidRDefault="001C2B9F">
            <w:pPr>
              <w:pStyle w:val="ConsPlusNormal"/>
            </w:pPr>
            <w:r>
              <w:t>ФизИз = 0,0468 x e</w:t>
            </w:r>
            <w:r>
              <w:rPr>
                <w:vertAlign w:val="superscript"/>
              </w:rPr>
              <w:t>0,0552*ДВ</w:t>
            </w:r>
          </w:p>
        </w:tc>
        <w:tc>
          <w:tcPr>
            <w:tcW w:w="1474" w:type="dxa"/>
            <w:vAlign w:val="center"/>
          </w:tcPr>
          <w:p w14:paraId="3E219072" w14:textId="77777777" w:rsidR="001C2B9F" w:rsidRDefault="001C2B9F">
            <w:pPr>
              <w:pStyle w:val="ConsPlusNormal"/>
              <w:jc w:val="center"/>
            </w:pPr>
            <w:r>
              <w:t>35</w:t>
            </w:r>
          </w:p>
        </w:tc>
      </w:tr>
      <w:tr w:rsidR="001C2B9F" w14:paraId="5582B352" w14:textId="77777777">
        <w:tc>
          <w:tcPr>
            <w:tcW w:w="1927" w:type="dxa"/>
          </w:tcPr>
          <w:p w14:paraId="63A7CE7A" w14:textId="77777777" w:rsidR="001C2B9F" w:rsidRDefault="001C2B9F">
            <w:pPr>
              <w:pStyle w:val="ConsPlusNormal"/>
            </w:pPr>
            <w:r>
              <w:t>Здания с железобетонными стенами</w:t>
            </w:r>
          </w:p>
        </w:tc>
        <w:tc>
          <w:tcPr>
            <w:tcW w:w="5669" w:type="dxa"/>
            <w:vAlign w:val="center"/>
          </w:tcPr>
          <w:p w14:paraId="37A907BF" w14:textId="77777777" w:rsidR="001C2B9F" w:rsidRDefault="001C2B9F">
            <w:pPr>
              <w:pStyle w:val="ConsPlusNormal"/>
            </w:pPr>
            <w:r>
              <w:t>ФизИз = 0,0062 x ДВ + 0,0501</w:t>
            </w:r>
          </w:p>
        </w:tc>
        <w:tc>
          <w:tcPr>
            <w:tcW w:w="1474" w:type="dxa"/>
            <w:vAlign w:val="center"/>
          </w:tcPr>
          <w:p w14:paraId="6A9AF3AA" w14:textId="77777777" w:rsidR="001C2B9F" w:rsidRDefault="001C2B9F">
            <w:pPr>
              <w:pStyle w:val="ConsPlusNormal"/>
              <w:jc w:val="center"/>
            </w:pPr>
            <w:r>
              <w:t>50</w:t>
            </w:r>
          </w:p>
        </w:tc>
      </w:tr>
      <w:tr w:rsidR="001C2B9F" w14:paraId="7F1DB45F" w14:textId="77777777">
        <w:tc>
          <w:tcPr>
            <w:tcW w:w="1927" w:type="dxa"/>
          </w:tcPr>
          <w:p w14:paraId="12264694" w14:textId="77777777" w:rsidR="001C2B9F" w:rsidRDefault="001C2B9F">
            <w:pPr>
              <w:pStyle w:val="ConsPlusNormal"/>
            </w:pPr>
            <w:r>
              <w:lastRenderedPageBreak/>
              <w:t>Здания со шлакоблочными стенами</w:t>
            </w:r>
          </w:p>
        </w:tc>
        <w:tc>
          <w:tcPr>
            <w:tcW w:w="5669" w:type="dxa"/>
            <w:vAlign w:val="center"/>
          </w:tcPr>
          <w:p w14:paraId="616E63EB" w14:textId="77777777" w:rsidR="001C2B9F" w:rsidRDefault="001C2B9F">
            <w:pPr>
              <w:pStyle w:val="ConsPlusNormal"/>
            </w:pPr>
            <w:r>
              <w:t>ФизИз = 0,0218 x ДВ</w:t>
            </w:r>
            <w:r>
              <w:rPr>
                <w:vertAlign w:val="superscript"/>
              </w:rPr>
              <w:t>0,7129</w:t>
            </w:r>
          </w:p>
        </w:tc>
        <w:tc>
          <w:tcPr>
            <w:tcW w:w="1474" w:type="dxa"/>
            <w:vAlign w:val="center"/>
          </w:tcPr>
          <w:p w14:paraId="62FC2B80" w14:textId="77777777" w:rsidR="001C2B9F" w:rsidRDefault="001C2B9F">
            <w:pPr>
              <w:pStyle w:val="ConsPlusNormal"/>
              <w:jc w:val="center"/>
            </w:pPr>
            <w:r>
              <w:t>60</w:t>
            </w:r>
          </w:p>
        </w:tc>
      </w:tr>
      <w:tr w:rsidR="001C2B9F" w14:paraId="15904FEF" w14:textId="77777777">
        <w:tc>
          <w:tcPr>
            <w:tcW w:w="1927" w:type="dxa"/>
            <w:vMerge w:val="restart"/>
          </w:tcPr>
          <w:p w14:paraId="319DAFC7" w14:textId="77777777" w:rsidR="001C2B9F" w:rsidRDefault="001C2B9F">
            <w:pPr>
              <w:pStyle w:val="ConsPlusNormal"/>
            </w:pPr>
            <w:r>
              <w:t>Здания с каркасно-панельными стенами</w:t>
            </w:r>
          </w:p>
        </w:tc>
        <w:tc>
          <w:tcPr>
            <w:tcW w:w="5669" w:type="dxa"/>
            <w:tcBorders>
              <w:bottom w:val="nil"/>
            </w:tcBorders>
            <w:vAlign w:val="center"/>
          </w:tcPr>
          <w:p w14:paraId="096D2429" w14:textId="77777777" w:rsidR="001C2B9F" w:rsidRDefault="001C2B9F">
            <w:pPr>
              <w:pStyle w:val="ConsPlusNormal"/>
            </w:pPr>
            <w:r w:rsidRPr="00C1707C">
              <w:rPr>
                <w:position w:val="-25"/>
              </w:rPr>
              <w:pict w14:anchorId="54553D26">
                <v:shape id="_x0000_i1037" style="width:226.5pt;height:36pt" coordsize="" o:spt="100" adj="0,,0" path="" filled="f" stroked="f">
                  <v:stroke joinstyle="miter"/>
                  <v:imagedata r:id="rId43" o:title="base_32851_403900_32780"/>
                  <v:formulas/>
                  <v:path o:connecttype="segments"/>
                </v:shape>
              </w:pict>
            </w:r>
            <w:r>
              <w:t>, где</w:t>
            </w:r>
          </w:p>
        </w:tc>
        <w:tc>
          <w:tcPr>
            <w:tcW w:w="1474" w:type="dxa"/>
            <w:vMerge w:val="restart"/>
            <w:vAlign w:val="center"/>
          </w:tcPr>
          <w:p w14:paraId="3B10FB95" w14:textId="77777777" w:rsidR="001C2B9F" w:rsidRDefault="001C2B9F">
            <w:pPr>
              <w:pStyle w:val="ConsPlusNormal"/>
              <w:jc w:val="center"/>
            </w:pPr>
            <w:r>
              <w:t>60</w:t>
            </w:r>
          </w:p>
        </w:tc>
      </w:tr>
      <w:tr w:rsidR="001C2B9F" w14:paraId="2A459AF7" w14:textId="77777777">
        <w:tc>
          <w:tcPr>
            <w:tcW w:w="1927" w:type="dxa"/>
            <w:vMerge/>
          </w:tcPr>
          <w:p w14:paraId="5C573E44" w14:textId="77777777" w:rsidR="001C2B9F" w:rsidRDefault="001C2B9F">
            <w:pPr>
              <w:spacing w:after="1" w:line="0" w:lineRule="atLeast"/>
            </w:pPr>
          </w:p>
        </w:tc>
        <w:tc>
          <w:tcPr>
            <w:tcW w:w="5669" w:type="dxa"/>
            <w:tcBorders>
              <w:top w:val="nil"/>
            </w:tcBorders>
            <w:vAlign w:val="center"/>
          </w:tcPr>
          <w:p w14:paraId="19FCAA9F" w14:textId="77777777" w:rsidR="001C2B9F" w:rsidRDefault="001C2B9F">
            <w:pPr>
              <w:pStyle w:val="ConsPlusNormal"/>
            </w:pPr>
            <w:r>
              <w:t>Ln - натуральный логарифм.</w:t>
            </w:r>
          </w:p>
        </w:tc>
        <w:tc>
          <w:tcPr>
            <w:tcW w:w="1474" w:type="dxa"/>
            <w:vMerge/>
          </w:tcPr>
          <w:p w14:paraId="0D2A492A" w14:textId="77777777" w:rsidR="001C2B9F" w:rsidRDefault="001C2B9F">
            <w:pPr>
              <w:spacing w:after="1" w:line="0" w:lineRule="atLeast"/>
            </w:pPr>
          </w:p>
        </w:tc>
      </w:tr>
      <w:tr w:rsidR="001C2B9F" w14:paraId="175A4B93" w14:textId="77777777">
        <w:tc>
          <w:tcPr>
            <w:tcW w:w="1927" w:type="dxa"/>
          </w:tcPr>
          <w:p w14:paraId="4B56ACE1" w14:textId="77777777" w:rsidR="001C2B9F" w:rsidRDefault="001C2B9F">
            <w:pPr>
              <w:pStyle w:val="ConsPlusNormal"/>
            </w:pPr>
            <w:r>
              <w:t>Здания с металлическими стенами</w:t>
            </w:r>
          </w:p>
        </w:tc>
        <w:tc>
          <w:tcPr>
            <w:tcW w:w="5669" w:type="dxa"/>
            <w:vAlign w:val="center"/>
          </w:tcPr>
          <w:p w14:paraId="57330196" w14:textId="77777777" w:rsidR="001C2B9F" w:rsidRDefault="001C2B9F">
            <w:pPr>
              <w:pStyle w:val="ConsPlusNormal"/>
            </w:pPr>
            <w:r w:rsidRPr="00C1707C">
              <w:rPr>
                <w:position w:val="-25"/>
              </w:rPr>
              <w:pict w14:anchorId="6517B671">
                <v:shape id="_x0000_i1038" style="width:222.75pt;height:36pt" coordsize="" o:spt="100" adj="0,,0" path="" filled="f" stroked="f">
                  <v:stroke joinstyle="miter"/>
                  <v:imagedata r:id="rId44" o:title="base_32851_403900_32781"/>
                  <v:formulas/>
                  <v:path o:connecttype="segments"/>
                </v:shape>
              </w:pict>
            </w:r>
          </w:p>
        </w:tc>
        <w:tc>
          <w:tcPr>
            <w:tcW w:w="1474" w:type="dxa"/>
            <w:vAlign w:val="center"/>
          </w:tcPr>
          <w:p w14:paraId="5AD0CD21" w14:textId="77777777" w:rsidR="001C2B9F" w:rsidRDefault="001C2B9F">
            <w:pPr>
              <w:pStyle w:val="ConsPlusNormal"/>
              <w:jc w:val="center"/>
            </w:pPr>
            <w:r>
              <w:t>40</w:t>
            </w:r>
          </w:p>
        </w:tc>
      </w:tr>
      <w:tr w:rsidR="001C2B9F" w14:paraId="3BC662DB" w14:textId="77777777">
        <w:tc>
          <w:tcPr>
            <w:tcW w:w="1927" w:type="dxa"/>
          </w:tcPr>
          <w:p w14:paraId="7E11FF0B" w14:textId="77777777" w:rsidR="001C2B9F" w:rsidRDefault="001C2B9F">
            <w:pPr>
              <w:pStyle w:val="ConsPlusNormal"/>
            </w:pPr>
            <w:r>
              <w:t>Здания с дощатыми стенами</w:t>
            </w:r>
          </w:p>
        </w:tc>
        <w:tc>
          <w:tcPr>
            <w:tcW w:w="5669" w:type="dxa"/>
            <w:vAlign w:val="center"/>
          </w:tcPr>
          <w:p w14:paraId="1372557D" w14:textId="77777777" w:rsidR="001C2B9F" w:rsidRDefault="001C2B9F">
            <w:pPr>
              <w:pStyle w:val="ConsPlusNormal"/>
            </w:pPr>
            <w:r>
              <w:t>ФизИз = 0,0067 x ДВ + 0,1606</w:t>
            </w:r>
          </w:p>
        </w:tc>
        <w:tc>
          <w:tcPr>
            <w:tcW w:w="1474" w:type="dxa"/>
            <w:vAlign w:val="center"/>
          </w:tcPr>
          <w:p w14:paraId="24466611" w14:textId="77777777" w:rsidR="001C2B9F" w:rsidRDefault="001C2B9F">
            <w:pPr>
              <w:pStyle w:val="ConsPlusNormal"/>
              <w:jc w:val="center"/>
            </w:pPr>
            <w:r>
              <w:t>48</w:t>
            </w:r>
          </w:p>
        </w:tc>
      </w:tr>
      <w:tr w:rsidR="001C2B9F" w14:paraId="3AA5FA77" w14:textId="77777777">
        <w:tc>
          <w:tcPr>
            <w:tcW w:w="1927" w:type="dxa"/>
          </w:tcPr>
          <w:p w14:paraId="44CB4CBE" w14:textId="77777777" w:rsidR="001C2B9F" w:rsidRDefault="001C2B9F">
            <w:pPr>
              <w:pStyle w:val="ConsPlusNormal"/>
            </w:pPr>
            <w:r>
              <w:t>Здания с рублеными стенами</w:t>
            </w:r>
          </w:p>
        </w:tc>
        <w:tc>
          <w:tcPr>
            <w:tcW w:w="5669" w:type="dxa"/>
            <w:vAlign w:val="center"/>
          </w:tcPr>
          <w:p w14:paraId="464BDF0D" w14:textId="77777777" w:rsidR="001C2B9F" w:rsidRDefault="001C2B9F">
            <w:pPr>
              <w:pStyle w:val="ConsPlusNormal"/>
            </w:pPr>
            <w:r>
              <w:t>ФизИз = 0,0448 x ДВ</w:t>
            </w:r>
            <w:r>
              <w:rPr>
                <w:vertAlign w:val="superscript"/>
              </w:rPr>
              <w:t>0,5958</w:t>
            </w:r>
          </w:p>
        </w:tc>
        <w:tc>
          <w:tcPr>
            <w:tcW w:w="1474" w:type="dxa"/>
            <w:vAlign w:val="center"/>
          </w:tcPr>
          <w:p w14:paraId="67B8E13E" w14:textId="77777777" w:rsidR="001C2B9F" w:rsidRDefault="001C2B9F">
            <w:pPr>
              <w:pStyle w:val="ConsPlusNormal"/>
              <w:jc w:val="center"/>
            </w:pPr>
            <w:r>
              <w:t>60</w:t>
            </w:r>
          </w:p>
        </w:tc>
      </w:tr>
      <w:tr w:rsidR="001C2B9F" w14:paraId="7E078B3C" w14:textId="77777777">
        <w:tc>
          <w:tcPr>
            <w:tcW w:w="1927" w:type="dxa"/>
          </w:tcPr>
          <w:p w14:paraId="0C867323" w14:textId="77777777" w:rsidR="001C2B9F" w:rsidRDefault="001C2B9F">
            <w:pPr>
              <w:pStyle w:val="ConsPlusNormal"/>
            </w:pPr>
            <w:r>
              <w:t>Здания с каркасно-засыпными стенами</w:t>
            </w:r>
          </w:p>
        </w:tc>
        <w:tc>
          <w:tcPr>
            <w:tcW w:w="5669" w:type="dxa"/>
            <w:vAlign w:val="center"/>
          </w:tcPr>
          <w:p w14:paraId="1CFBB945" w14:textId="77777777" w:rsidR="001C2B9F" w:rsidRDefault="001C2B9F">
            <w:pPr>
              <w:pStyle w:val="ConsPlusNormal"/>
            </w:pPr>
            <w:r>
              <w:t>ФизИз = 0,0402 x ДВ</w:t>
            </w:r>
            <w:r>
              <w:rPr>
                <w:vertAlign w:val="superscript"/>
              </w:rPr>
              <w:t>0,6196</w:t>
            </w:r>
          </w:p>
        </w:tc>
        <w:tc>
          <w:tcPr>
            <w:tcW w:w="1474" w:type="dxa"/>
            <w:vAlign w:val="center"/>
          </w:tcPr>
          <w:p w14:paraId="7FFF3E57" w14:textId="77777777" w:rsidR="001C2B9F" w:rsidRDefault="001C2B9F">
            <w:pPr>
              <w:pStyle w:val="ConsPlusNormal"/>
              <w:jc w:val="center"/>
            </w:pPr>
            <w:r>
              <w:t>50</w:t>
            </w:r>
          </w:p>
        </w:tc>
      </w:tr>
      <w:tr w:rsidR="001C2B9F" w14:paraId="3948CF8F" w14:textId="77777777">
        <w:tc>
          <w:tcPr>
            <w:tcW w:w="1927" w:type="dxa"/>
          </w:tcPr>
          <w:p w14:paraId="027571EA" w14:textId="77777777" w:rsidR="001C2B9F" w:rsidRDefault="001C2B9F">
            <w:pPr>
              <w:pStyle w:val="ConsPlusNormal"/>
            </w:pPr>
            <w:r>
              <w:t>Здания с каркасно-обшивными стенами</w:t>
            </w:r>
          </w:p>
        </w:tc>
        <w:tc>
          <w:tcPr>
            <w:tcW w:w="5669" w:type="dxa"/>
            <w:vAlign w:val="center"/>
          </w:tcPr>
          <w:p w14:paraId="6E9FCDE2" w14:textId="77777777" w:rsidR="001C2B9F" w:rsidRDefault="001C2B9F">
            <w:pPr>
              <w:pStyle w:val="ConsPlusNormal"/>
            </w:pPr>
            <w:r>
              <w:t>ФизИз = 0,0408 x ДВ</w:t>
            </w:r>
            <w:r>
              <w:rPr>
                <w:vertAlign w:val="superscript"/>
              </w:rPr>
              <w:t>0,5765</w:t>
            </w:r>
          </w:p>
        </w:tc>
        <w:tc>
          <w:tcPr>
            <w:tcW w:w="1474" w:type="dxa"/>
            <w:vAlign w:val="center"/>
          </w:tcPr>
          <w:p w14:paraId="03AA59EF" w14:textId="77777777" w:rsidR="001C2B9F" w:rsidRDefault="001C2B9F">
            <w:pPr>
              <w:pStyle w:val="ConsPlusNormal"/>
              <w:jc w:val="center"/>
            </w:pPr>
            <w:r>
              <w:t>25</w:t>
            </w:r>
          </w:p>
        </w:tc>
      </w:tr>
      <w:tr w:rsidR="001C2B9F" w14:paraId="5EAE5397" w14:textId="77777777">
        <w:tc>
          <w:tcPr>
            <w:tcW w:w="1927" w:type="dxa"/>
          </w:tcPr>
          <w:p w14:paraId="394F8175" w14:textId="77777777" w:rsidR="001C2B9F" w:rsidRDefault="001C2B9F">
            <w:pPr>
              <w:pStyle w:val="ConsPlusNormal"/>
            </w:pPr>
            <w:r>
              <w:t>Здания со сборно-щитовыми стенами</w:t>
            </w:r>
          </w:p>
        </w:tc>
        <w:tc>
          <w:tcPr>
            <w:tcW w:w="5669" w:type="dxa"/>
            <w:vAlign w:val="center"/>
          </w:tcPr>
          <w:p w14:paraId="3A263D8C" w14:textId="77777777" w:rsidR="001C2B9F" w:rsidRDefault="001C2B9F">
            <w:pPr>
              <w:pStyle w:val="ConsPlusNormal"/>
            </w:pPr>
            <w:r>
              <w:t>ФизИз = 0,0373 x ДВ</w:t>
            </w:r>
            <w:r>
              <w:rPr>
                <w:vertAlign w:val="superscript"/>
              </w:rPr>
              <w:t>0,6056</w:t>
            </w:r>
          </w:p>
        </w:tc>
        <w:tc>
          <w:tcPr>
            <w:tcW w:w="1474" w:type="dxa"/>
            <w:vAlign w:val="center"/>
          </w:tcPr>
          <w:p w14:paraId="6813E7BE" w14:textId="77777777" w:rsidR="001C2B9F" w:rsidRDefault="001C2B9F">
            <w:pPr>
              <w:pStyle w:val="ConsPlusNormal"/>
              <w:jc w:val="center"/>
            </w:pPr>
            <w:r>
              <w:t>20</w:t>
            </w:r>
          </w:p>
        </w:tc>
      </w:tr>
    </w:tbl>
    <w:p w14:paraId="60C9B373" w14:textId="77777777" w:rsidR="001C2B9F" w:rsidRDefault="001C2B9F">
      <w:pPr>
        <w:pStyle w:val="ConsPlusNormal"/>
        <w:jc w:val="both"/>
      </w:pPr>
    </w:p>
    <w:p w14:paraId="34F63CB0" w14:textId="77777777" w:rsidR="001C2B9F" w:rsidRDefault="001C2B9F">
      <w:pPr>
        <w:pStyle w:val="ConsPlusTitle"/>
        <w:jc w:val="center"/>
        <w:outlineLvl w:val="2"/>
      </w:pPr>
      <w:r>
        <w:t>Модели накопления физического износа для различных</w:t>
      </w:r>
    </w:p>
    <w:p w14:paraId="6582F3B8" w14:textId="77777777" w:rsidR="001C2B9F" w:rsidRDefault="001C2B9F">
      <w:pPr>
        <w:pStyle w:val="ConsPlusTitle"/>
        <w:jc w:val="center"/>
      </w:pPr>
      <w:r>
        <w:t>групп зданий, расположенных в некрупных (до 100 тыс.</w:t>
      </w:r>
    </w:p>
    <w:p w14:paraId="6BCCB421" w14:textId="77777777" w:rsidR="001C2B9F" w:rsidRDefault="001C2B9F">
      <w:pPr>
        <w:pStyle w:val="ConsPlusTitle"/>
        <w:jc w:val="center"/>
      </w:pPr>
      <w:r>
        <w:t>человек) городских населенных пунктах, сельских населенных</w:t>
      </w:r>
    </w:p>
    <w:p w14:paraId="27275179" w14:textId="77777777" w:rsidR="001C2B9F" w:rsidRDefault="001C2B9F">
      <w:pPr>
        <w:pStyle w:val="ConsPlusTitle"/>
        <w:jc w:val="center"/>
      </w:pPr>
      <w:r>
        <w:t>пунктах и на межселенной территории II климатического района</w:t>
      </w:r>
    </w:p>
    <w:p w14:paraId="2A6D4F9F" w14:textId="77777777" w:rsidR="001C2B9F" w:rsidRDefault="001C2B9F">
      <w:pPr>
        <w:pStyle w:val="ConsPlusTitle"/>
        <w:jc w:val="center"/>
      </w:pPr>
      <w:r>
        <w:t>(районирование принято на основании приложения N 2</w:t>
      </w:r>
    </w:p>
    <w:p w14:paraId="3E94573C" w14:textId="77777777" w:rsidR="001C2B9F" w:rsidRDefault="001C2B9F">
      <w:pPr>
        <w:pStyle w:val="ConsPlusTitle"/>
        <w:jc w:val="center"/>
      </w:pPr>
      <w:r>
        <w:t>"Распределение отдельных частей территории СССР</w:t>
      </w:r>
    </w:p>
    <w:p w14:paraId="5BE375C8" w14:textId="77777777" w:rsidR="001C2B9F" w:rsidRDefault="001C2B9F">
      <w:pPr>
        <w:pStyle w:val="ConsPlusTitle"/>
        <w:jc w:val="center"/>
      </w:pPr>
      <w:r>
        <w:t>на территориальные пояса и климатические районы</w:t>
      </w:r>
    </w:p>
    <w:p w14:paraId="402A6375" w14:textId="77777777" w:rsidR="001C2B9F" w:rsidRDefault="001C2B9F">
      <w:pPr>
        <w:pStyle w:val="ConsPlusTitle"/>
        <w:jc w:val="center"/>
      </w:pPr>
      <w:r>
        <w:t>для переоценки основных фондов" к общей части к сборникам</w:t>
      </w:r>
    </w:p>
    <w:p w14:paraId="35364543" w14:textId="77777777" w:rsidR="001C2B9F" w:rsidRDefault="001C2B9F">
      <w:pPr>
        <w:pStyle w:val="ConsPlusTitle"/>
        <w:jc w:val="center"/>
      </w:pPr>
      <w:r>
        <w:t>укрупненных показателей восстановительной стоимости</w:t>
      </w:r>
    </w:p>
    <w:p w14:paraId="7E0BF94C" w14:textId="77777777" w:rsidR="001C2B9F" w:rsidRDefault="001C2B9F">
      <w:pPr>
        <w:pStyle w:val="ConsPlusTitle"/>
        <w:jc w:val="center"/>
      </w:pPr>
      <w:r>
        <w:t>(УПВС) зданий и сооружений для переоценки основных</w:t>
      </w:r>
    </w:p>
    <w:p w14:paraId="2C67D045" w14:textId="77777777" w:rsidR="001C2B9F" w:rsidRDefault="001C2B9F">
      <w:pPr>
        <w:pStyle w:val="ConsPlusTitle"/>
        <w:jc w:val="center"/>
      </w:pPr>
      <w:r>
        <w:t>фондов, составленным на уровне цен 1 января 1969 г.,</w:t>
      </w:r>
    </w:p>
    <w:p w14:paraId="25ADC40E" w14:textId="77777777" w:rsidR="001C2B9F" w:rsidRDefault="001C2B9F">
      <w:pPr>
        <w:pStyle w:val="ConsPlusTitle"/>
        <w:jc w:val="center"/>
      </w:pPr>
      <w:r>
        <w:t>утвержденным Государственным комитетом Совета</w:t>
      </w:r>
    </w:p>
    <w:p w14:paraId="16471086" w14:textId="77777777" w:rsidR="001C2B9F" w:rsidRDefault="001C2B9F">
      <w:pPr>
        <w:pStyle w:val="ConsPlusTitle"/>
        <w:jc w:val="center"/>
      </w:pPr>
      <w:r>
        <w:t>Министров СССР по делам строительства</w:t>
      </w:r>
    </w:p>
    <w:p w14:paraId="3F51AA70" w14:textId="77777777" w:rsidR="001C2B9F" w:rsidRDefault="001C2B9F">
      <w:pPr>
        <w:pStyle w:val="ConsPlusTitle"/>
        <w:jc w:val="center"/>
      </w:pPr>
      <w:r>
        <w:t>13 августа 1971 г.), для целей определения</w:t>
      </w:r>
    </w:p>
    <w:p w14:paraId="3B0468A6" w14:textId="77777777" w:rsidR="001C2B9F" w:rsidRDefault="001C2B9F">
      <w:pPr>
        <w:pStyle w:val="ConsPlusTitle"/>
        <w:jc w:val="center"/>
      </w:pPr>
      <w:r>
        <w:t>кадастровой стоимости</w:t>
      </w:r>
    </w:p>
    <w:p w14:paraId="332F799A"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1C2B9F" w14:paraId="7C4AF734" w14:textId="77777777">
        <w:tc>
          <w:tcPr>
            <w:tcW w:w="2041" w:type="dxa"/>
          </w:tcPr>
          <w:p w14:paraId="3F58E5DB" w14:textId="77777777" w:rsidR="001C2B9F" w:rsidRDefault="001C2B9F">
            <w:pPr>
              <w:pStyle w:val="ConsPlusNormal"/>
              <w:jc w:val="center"/>
            </w:pPr>
            <w:r>
              <w:t>Тип несущих и ограждающих конструкций</w:t>
            </w:r>
          </w:p>
        </w:tc>
        <w:tc>
          <w:tcPr>
            <w:tcW w:w="7030" w:type="dxa"/>
          </w:tcPr>
          <w:p w14:paraId="5076E563" w14:textId="77777777" w:rsidR="001C2B9F" w:rsidRDefault="001C2B9F">
            <w:pPr>
              <w:pStyle w:val="ConsPlusNormal"/>
              <w:jc w:val="center"/>
            </w:pPr>
            <w:r>
              <w:t>Уравнение</w:t>
            </w:r>
          </w:p>
        </w:tc>
      </w:tr>
      <w:tr w:rsidR="001C2B9F" w14:paraId="0F331C20" w14:textId="77777777">
        <w:tc>
          <w:tcPr>
            <w:tcW w:w="2041" w:type="dxa"/>
            <w:vMerge w:val="restart"/>
          </w:tcPr>
          <w:p w14:paraId="62FA89D6" w14:textId="77777777" w:rsidR="001C2B9F" w:rsidRDefault="001C2B9F">
            <w:pPr>
              <w:pStyle w:val="ConsPlusNormal"/>
            </w:pPr>
            <w:r>
              <w:lastRenderedPageBreak/>
              <w:t>Здания с кирпичными стенами</w:t>
            </w:r>
          </w:p>
        </w:tc>
        <w:tc>
          <w:tcPr>
            <w:tcW w:w="7030" w:type="dxa"/>
            <w:tcBorders>
              <w:bottom w:val="nil"/>
            </w:tcBorders>
          </w:tcPr>
          <w:p w14:paraId="4086D200" w14:textId="77777777" w:rsidR="001C2B9F" w:rsidRDefault="001C2B9F">
            <w:pPr>
              <w:pStyle w:val="ConsPlusNormal"/>
            </w:pPr>
            <w:r>
              <w:t>ФизИз = (0,18884 + 0,016622 x ДВ - 0,000184 x ДВ</w:t>
            </w:r>
            <w:r>
              <w:rPr>
                <w:vertAlign w:val="superscript"/>
              </w:rPr>
              <w:t>2</w:t>
            </w:r>
            <w:r>
              <w:t xml:space="preserve"> + 0,00000068 x ДВ</w:t>
            </w:r>
            <w:r>
              <w:rPr>
                <w:vertAlign w:val="superscript"/>
              </w:rPr>
              <w:t>3</w:t>
            </w:r>
            <w:r>
              <w:t>)</w:t>
            </w:r>
            <w:r>
              <w:rPr>
                <w:vertAlign w:val="superscript"/>
              </w:rPr>
              <w:t>2</w:t>
            </w:r>
            <w:r>
              <w:t>, где</w:t>
            </w:r>
          </w:p>
        </w:tc>
      </w:tr>
      <w:tr w:rsidR="001C2B9F" w14:paraId="00296B39" w14:textId="77777777">
        <w:tc>
          <w:tcPr>
            <w:tcW w:w="2041" w:type="dxa"/>
            <w:vMerge/>
          </w:tcPr>
          <w:p w14:paraId="36CAAE19" w14:textId="77777777" w:rsidR="001C2B9F" w:rsidRDefault="001C2B9F">
            <w:pPr>
              <w:spacing w:after="1" w:line="0" w:lineRule="atLeast"/>
            </w:pPr>
          </w:p>
        </w:tc>
        <w:tc>
          <w:tcPr>
            <w:tcW w:w="7030" w:type="dxa"/>
            <w:tcBorders>
              <w:top w:val="nil"/>
            </w:tcBorders>
          </w:tcPr>
          <w:p w14:paraId="1885D0F2" w14:textId="77777777" w:rsidR="001C2B9F" w:rsidRDefault="001C2B9F">
            <w:pPr>
              <w:pStyle w:val="ConsPlusNormal"/>
            </w:pPr>
            <w:r>
              <w:t>ФизИз - величина физического износа объекта;</w:t>
            </w:r>
          </w:p>
          <w:p w14:paraId="60ADA1EA" w14:textId="77777777" w:rsidR="001C2B9F" w:rsidRDefault="001C2B9F">
            <w:pPr>
              <w:pStyle w:val="ConsPlusNormal"/>
            </w:pPr>
            <w:r>
              <w:t>ДВ - хронологический возраст здания.</w:t>
            </w:r>
          </w:p>
        </w:tc>
      </w:tr>
      <w:tr w:rsidR="001C2B9F" w14:paraId="0862F25A" w14:textId="77777777">
        <w:tc>
          <w:tcPr>
            <w:tcW w:w="2041" w:type="dxa"/>
          </w:tcPr>
          <w:p w14:paraId="50031BAF" w14:textId="77777777" w:rsidR="001C2B9F" w:rsidRDefault="001C2B9F">
            <w:pPr>
              <w:pStyle w:val="ConsPlusNormal"/>
            </w:pPr>
            <w:r>
              <w:t>Здания со стенами из мелких бетонных блоков</w:t>
            </w:r>
          </w:p>
        </w:tc>
        <w:tc>
          <w:tcPr>
            <w:tcW w:w="7030" w:type="dxa"/>
          </w:tcPr>
          <w:p w14:paraId="2249E856" w14:textId="77777777" w:rsidR="001C2B9F" w:rsidRDefault="001C2B9F">
            <w:pPr>
              <w:pStyle w:val="ConsPlusNormal"/>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1C2B9F" w14:paraId="4FDD6A51" w14:textId="77777777">
        <w:tc>
          <w:tcPr>
            <w:tcW w:w="2041" w:type="dxa"/>
          </w:tcPr>
          <w:p w14:paraId="56F828A2" w14:textId="77777777" w:rsidR="001C2B9F" w:rsidRDefault="001C2B9F">
            <w:pPr>
              <w:pStyle w:val="ConsPlusNormal"/>
            </w:pPr>
            <w:r>
              <w:t>Здания с крупноблочными стенами</w:t>
            </w:r>
          </w:p>
        </w:tc>
        <w:tc>
          <w:tcPr>
            <w:tcW w:w="7030" w:type="dxa"/>
          </w:tcPr>
          <w:p w14:paraId="093BA2B3" w14:textId="77777777" w:rsidR="001C2B9F" w:rsidRDefault="001C2B9F">
            <w:pPr>
              <w:pStyle w:val="ConsPlusNormal"/>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1C2B9F" w14:paraId="1F44F0AF" w14:textId="77777777">
        <w:tc>
          <w:tcPr>
            <w:tcW w:w="2041" w:type="dxa"/>
          </w:tcPr>
          <w:p w14:paraId="7C449597" w14:textId="77777777" w:rsidR="001C2B9F" w:rsidRDefault="001C2B9F">
            <w:pPr>
              <w:pStyle w:val="ConsPlusNormal"/>
            </w:pPr>
            <w:r>
              <w:t>Здания с крупнопанельными стенами</w:t>
            </w:r>
          </w:p>
        </w:tc>
        <w:tc>
          <w:tcPr>
            <w:tcW w:w="7030" w:type="dxa"/>
          </w:tcPr>
          <w:p w14:paraId="6E2BBED5" w14:textId="77777777" w:rsidR="001C2B9F" w:rsidRDefault="001C2B9F">
            <w:pPr>
              <w:pStyle w:val="ConsPlusNormal"/>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1C2B9F" w14:paraId="2FC402F8" w14:textId="77777777">
        <w:tc>
          <w:tcPr>
            <w:tcW w:w="2041" w:type="dxa"/>
          </w:tcPr>
          <w:p w14:paraId="32D2346E" w14:textId="77777777" w:rsidR="001C2B9F" w:rsidRDefault="001C2B9F">
            <w:pPr>
              <w:pStyle w:val="ConsPlusNormal"/>
            </w:pPr>
            <w:r>
              <w:t>Здания с монолитными стенами</w:t>
            </w:r>
          </w:p>
        </w:tc>
        <w:tc>
          <w:tcPr>
            <w:tcW w:w="7030" w:type="dxa"/>
          </w:tcPr>
          <w:p w14:paraId="4532250B" w14:textId="77777777" w:rsidR="001C2B9F" w:rsidRDefault="001C2B9F">
            <w:pPr>
              <w:pStyle w:val="ConsPlusNormal"/>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1C2B9F" w14:paraId="7FADF0D9" w14:textId="77777777">
        <w:tc>
          <w:tcPr>
            <w:tcW w:w="2041" w:type="dxa"/>
          </w:tcPr>
          <w:p w14:paraId="0DB2B41F" w14:textId="77777777" w:rsidR="001C2B9F" w:rsidRDefault="001C2B9F">
            <w:pPr>
              <w:pStyle w:val="ConsPlusNormal"/>
            </w:pPr>
            <w:r>
              <w:t>Здания со стенами из унифицированных железобетонных элементов</w:t>
            </w:r>
          </w:p>
        </w:tc>
        <w:tc>
          <w:tcPr>
            <w:tcW w:w="7030" w:type="dxa"/>
          </w:tcPr>
          <w:p w14:paraId="1BB4BC71" w14:textId="77777777" w:rsidR="001C2B9F" w:rsidRDefault="001C2B9F">
            <w:pPr>
              <w:pStyle w:val="ConsPlusNormal"/>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1C2B9F" w14:paraId="0A71F266" w14:textId="77777777">
        <w:tc>
          <w:tcPr>
            <w:tcW w:w="2041" w:type="dxa"/>
          </w:tcPr>
          <w:p w14:paraId="4EFD9EB5" w14:textId="77777777" w:rsidR="001C2B9F" w:rsidRDefault="001C2B9F">
            <w:pPr>
              <w:pStyle w:val="ConsPlusNormal"/>
            </w:pPr>
            <w:r>
              <w:t>Здания с железобетонными стенами</w:t>
            </w:r>
          </w:p>
        </w:tc>
        <w:tc>
          <w:tcPr>
            <w:tcW w:w="7030" w:type="dxa"/>
          </w:tcPr>
          <w:p w14:paraId="72BE528D" w14:textId="77777777" w:rsidR="001C2B9F" w:rsidRDefault="001C2B9F">
            <w:pPr>
              <w:pStyle w:val="ConsPlusNormal"/>
            </w:pPr>
            <w:r>
              <w:t>ФизИз = (0,34691384 + 0,008826 x ДВ - 0,000031 x ДВ</w:t>
            </w:r>
            <w:r>
              <w:rPr>
                <w:vertAlign w:val="superscript"/>
              </w:rPr>
              <w:t>2</w:t>
            </w:r>
            <w:r>
              <w:t>)</w:t>
            </w:r>
            <w:r>
              <w:rPr>
                <w:vertAlign w:val="superscript"/>
              </w:rPr>
              <w:t>2</w:t>
            </w:r>
          </w:p>
        </w:tc>
      </w:tr>
      <w:tr w:rsidR="001C2B9F" w14:paraId="63E41F96" w14:textId="77777777">
        <w:tc>
          <w:tcPr>
            <w:tcW w:w="2041" w:type="dxa"/>
            <w:vMerge w:val="restart"/>
          </w:tcPr>
          <w:p w14:paraId="506CDA3E" w14:textId="77777777" w:rsidR="001C2B9F" w:rsidRDefault="001C2B9F">
            <w:pPr>
              <w:pStyle w:val="ConsPlusNormal"/>
            </w:pPr>
            <w:r>
              <w:t>Здания со шлакоблочными стенами</w:t>
            </w:r>
          </w:p>
        </w:tc>
        <w:tc>
          <w:tcPr>
            <w:tcW w:w="7030" w:type="dxa"/>
            <w:tcBorders>
              <w:bottom w:val="nil"/>
            </w:tcBorders>
          </w:tcPr>
          <w:p w14:paraId="7AFD5649" w14:textId="77777777" w:rsidR="001C2B9F" w:rsidRDefault="001C2B9F">
            <w:pPr>
              <w:pStyle w:val="ConsPlusNormal"/>
            </w:pPr>
            <w:r w:rsidRPr="00C1707C">
              <w:rPr>
                <w:position w:val="-30"/>
              </w:rPr>
              <w:pict w14:anchorId="59BEEC82">
                <v:shape id="_x0000_i1039" style="width:331.5pt;height:41.25pt" coordsize="" o:spt="100" adj="0,,0" path="" filled="f" stroked="f">
                  <v:stroke joinstyle="miter"/>
                  <v:imagedata r:id="rId45" o:title="base_32851_403900_32782"/>
                  <v:formulas/>
                  <v:path o:connecttype="segments"/>
                </v:shape>
              </w:pict>
            </w:r>
            <w:r>
              <w:t>, где</w:t>
            </w:r>
          </w:p>
        </w:tc>
      </w:tr>
      <w:tr w:rsidR="001C2B9F" w14:paraId="10ACCE26" w14:textId="77777777">
        <w:tblPrEx>
          <w:tblBorders>
            <w:insideH w:val="nil"/>
          </w:tblBorders>
        </w:tblPrEx>
        <w:tc>
          <w:tcPr>
            <w:tcW w:w="2041" w:type="dxa"/>
            <w:vMerge/>
          </w:tcPr>
          <w:p w14:paraId="419C9B14" w14:textId="77777777" w:rsidR="001C2B9F" w:rsidRDefault="001C2B9F">
            <w:pPr>
              <w:spacing w:after="1" w:line="0" w:lineRule="atLeast"/>
            </w:pPr>
          </w:p>
        </w:tc>
        <w:tc>
          <w:tcPr>
            <w:tcW w:w="7030" w:type="dxa"/>
            <w:tcBorders>
              <w:top w:val="nil"/>
            </w:tcBorders>
          </w:tcPr>
          <w:p w14:paraId="2FF62316" w14:textId="77777777" w:rsidR="001C2B9F" w:rsidRDefault="001C2B9F">
            <w:pPr>
              <w:pStyle w:val="ConsPlusNormal"/>
            </w:pPr>
            <w:r>
              <w:t>e - математическая константа, основание натурального логарифма.</w:t>
            </w:r>
          </w:p>
        </w:tc>
      </w:tr>
    </w:tbl>
    <w:p w14:paraId="506D4266" w14:textId="77777777" w:rsidR="001C2B9F" w:rsidRDefault="001C2B9F">
      <w:pPr>
        <w:pStyle w:val="ConsPlusNormal"/>
        <w:jc w:val="both"/>
      </w:pPr>
    </w:p>
    <w:p w14:paraId="0A991E8C" w14:textId="77777777" w:rsidR="001C2B9F" w:rsidRDefault="001C2B9F">
      <w:pPr>
        <w:pStyle w:val="ConsPlusNormal"/>
        <w:jc w:val="both"/>
      </w:pPr>
    </w:p>
    <w:p w14:paraId="2F358C05" w14:textId="77777777" w:rsidR="001C2B9F" w:rsidRDefault="001C2B9F">
      <w:pPr>
        <w:pStyle w:val="ConsPlusNormal"/>
        <w:jc w:val="both"/>
      </w:pPr>
    </w:p>
    <w:p w14:paraId="34496745" w14:textId="77777777" w:rsidR="001C2B9F" w:rsidRDefault="001C2B9F">
      <w:pPr>
        <w:pStyle w:val="ConsPlusNormal"/>
        <w:jc w:val="both"/>
      </w:pPr>
    </w:p>
    <w:p w14:paraId="7F0B9888" w14:textId="77777777" w:rsidR="001C2B9F" w:rsidRDefault="001C2B9F">
      <w:pPr>
        <w:pStyle w:val="ConsPlusNormal"/>
        <w:jc w:val="both"/>
      </w:pPr>
    </w:p>
    <w:p w14:paraId="7AE78AC5" w14:textId="77777777" w:rsidR="001C2B9F" w:rsidRDefault="001C2B9F">
      <w:pPr>
        <w:pStyle w:val="ConsPlusNormal"/>
        <w:jc w:val="right"/>
        <w:outlineLvl w:val="1"/>
      </w:pPr>
      <w:r>
        <w:t>Приложение N 9</w:t>
      </w:r>
    </w:p>
    <w:p w14:paraId="1FC3A107" w14:textId="77777777" w:rsidR="001C2B9F" w:rsidRDefault="001C2B9F">
      <w:pPr>
        <w:pStyle w:val="ConsPlusNormal"/>
        <w:jc w:val="right"/>
      </w:pPr>
      <w:r>
        <w:t>к Методическим указаниям</w:t>
      </w:r>
    </w:p>
    <w:p w14:paraId="2F054DF4" w14:textId="77777777" w:rsidR="001C2B9F" w:rsidRDefault="001C2B9F">
      <w:pPr>
        <w:pStyle w:val="ConsPlusNormal"/>
        <w:jc w:val="right"/>
      </w:pPr>
      <w:r>
        <w:t>о государственной кадастровой оценке</w:t>
      </w:r>
    </w:p>
    <w:p w14:paraId="798C5D42" w14:textId="77777777" w:rsidR="001C2B9F" w:rsidRDefault="001C2B9F">
      <w:pPr>
        <w:pStyle w:val="ConsPlusNormal"/>
        <w:jc w:val="both"/>
      </w:pPr>
    </w:p>
    <w:p w14:paraId="18E2A218" w14:textId="77777777" w:rsidR="001C2B9F" w:rsidRDefault="001C2B9F">
      <w:pPr>
        <w:pStyle w:val="ConsPlusTitle"/>
        <w:jc w:val="center"/>
      </w:pPr>
      <w:bookmarkStart w:id="57" w:name="P2792"/>
      <w:bookmarkEnd w:id="57"/>
      <w:r>
        <w:t>СРОК</w:t>
      </w:r>
    </w:p>
    <w:p w14:paraId="49712299" w14:textId="77777777" w:rsidR="001C2B9F" w:rsidRDefault="001C2B9F">
      <w:pPr>
        <w:pStyle w:val="ConsPlusTitle"/>
        <w:jc w:val="center"/>
      </w:pPr>
      <w:r>
        <w:t>ЭКОНОМИЧЕСКОЙ ЖИЗНИ ЗДАНИЙ, СООРУЖЕНИЙ, УЧИТЫВАЕМЫЙ</w:t>
      </w:r>
    </w:p>
    <w:p w14:paraId="1449240C" w14:textId="77777777" w:rsidR="001C2B9F" w:rsidRDefault="001C2B9F">
      <w:pPr>
        <w:pStyle w:val="ConsPlusTitle"/>
        <w:jc w:val="center"/>
      </w:pPr>
      <w:r>
        <w:t>ПРИ ОПРЕДЕЛЕНИИ ФИЗИЧЕСКОГО ИЗНОСА ПРИ МАССОВОЙ ОЦЕНКЕ,</w:t>
      </w:r>
    </w:p>
    <w:p w14:paraId="54F89961" w14:textId="77777777" w:rsidR="001C2B9F" w:rsidRDefault="001C2B9F">
      <w:pPr>
        <w:pStyle w:val="ConsPlusTitle"/>
        <w:jc w:val="center"/>
      </w:pPr>
      <w:r>
        <w:t>ДЛЯ ЦЕЛЕЙ ОПРЕДЕЛЕНИЯ КАДАСТРОВОЙ СТОИМОСТИ</w:t>
      </w:r>
    </w:p>
    <w:p w14:paraId="602100D8"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64"/>
        <w:gridCol w:w="2835"/>
      </w:tblGrid>
      <w:tr w:rsidR="001C2B9F" w14:paraId="531710F0" w14:textId="77777777">
        <w:tc>
          <w:tcPr>
            <w:tcW w:w="5272" w:type="dxa"/>
          </w:tcPr>
          <w:p w14:paraId="6D2A39CE" w14:textId="77777777" w:rsidR="001C2B9F" w:rsidRDefault="001C2B9F">
            <w:pPr>
              <w:pStyle w:val="ConsPlusNormal"/>
              <w:jc w:val="center"/>
            </w:pPr>
            <w:r>
              <w:t>Наименование</w:t>
            </w:r>
          </w:p>
        </w:tc>
        <w:tc>
          <w:tcPr>
            <w:tcW w:w="964" w:type="dxa"/>
          </w:tcPr>
          <w:p w14:paraId="07F87DCA" w14:textId="77777777" w:rsidR="001C2B9F" w:rsidRDefault="001C2B9F">
            <w:pPr>
              <w:pStyle w:val="ConsPlusNormal"/>
              <w:jc w:val="center"/>
            </w:pPr>
            <w:r>
              <w:t>Срок экономи</w:t>
            </w:r>
            <w:r>
              <w:lastRenderedPageBreak/>
              <w:t>ческой жизни, лет</w:t>
            </w:r>
          </w:p>
        </w:tc>
        <w:tc>
          <w:tcPr>
            <w:tcW w:w="2835" w:type="dxa"/>
          </w:tcPr>
          <w:p w14:paraId="62FE5BDD" w14:textId="77777777" w:rsidR="001C2B9F" w:rsidRDefault="001C2B9F">
            <w:pPr>
              <w:pStyle w:val="ConsPlusNormal"/>
              <w:jc w:val="center"/>
            </w:pPr>
            <w:r>
              <w:lastRenderedPageBreak/>
              <w:t>Примечания</w:t>
            </w:r>
          </w:p>
        </w:tc>
      </w:tr>
      <w:tr w:rsidR="001C2B9F" w14:paraId="124D353D" w14:textId="77777777">
        <w:tc>
          <w:tcPr>
            <w:tcW w:w="5272" w:type="dxa"/>
          </w:tcPr>
          <w:p w14:paraId="36F1B75B" w14:textId="77777777" w:rsidR="001C2B9F" w:rsidRDefault="001C2B9F">
            <w:pPr>
              <w:pStyle w:val="ConsPlusNormal"/>
              <w:outlineLvl w:val="2"/>
            </w:pPr>
            <w:r>
              <w:t>ЗДАНИЯ</w:t>
            </w:r>
          </w:p>
        </w:tc>
        <w:tc>
          <w:tcPr>
            <w:tcW w:w="964" w:type="dxa"/>
            <w:vAlign w:val="center"/>
          </w:tcPr>
          <w:p w14:paraId="7213F4AC" w14:textId="77777777" w:rsidR="001C2B9F" w:rsidRDefault="001C2B9F">
            <w:pPr>
              <w:pStyle w:val="ConsPlusNormal"/>
            </w:pPr>
          </w:p>
        </w:tc>
        <w:tc>
          <w:tcPr>
            <w:tcW w:w="2835" w:type="dxa"/>
          </w:tcPr>
          <w:p w14:paraId="029E69CB" w14:textId="77777777" w:rsidR="001C2B9F" w:rsidRDefault="001C2B9F">
            <w:pPr>
              <w:pStyle w:val="ConsPlusNormal"/>
            </w:pPr>
          </w:p>
        </w:tc>
      </w:tr>
      <w:tr w:rsidR="001C2B9F" w14:paraId="3444AADE" w14:textId="77777777">
        <w:tc>
          <w:tcPr>
            <w:tcW w:w="5272" w:type="dxa"/>
          </w:tcPr>
          <w:p w14:paraId="37002A3F" w14:textId="77777777" w:rsidR="001C2B9F" w:rsidRDefault="001C2B9F">
            <w:pPr>
              <w:pStyle w:val="ConsPlusNormal"/>
            </w:pPr>
            <w:r>
              <w:t>Здания производственные и непроизводственные</w:t>
            </w:r>
          </w:p>
        </w:tc>
        <w:tc>
          <w:tcPr>
            <w:tcW w:w="964" w:type="dxa"/>
            <w:vAlign w:val="center"/>
          </w:tcPr>
          <w:p w14:paraId="1C618F80" w14:textId="77777777" w:rsidR="001C2B9F" w:rsidRDefault="001C2B9F">
            <w:pPr>
              <w:pStyle w:val="ConsPlusNormal"/>
            </w:pPr>
          </w:p>
        </w:tc>
        <w:tc>
          <w:tcPr>
            <w:tcW w:w="2835" w:type="dxa"/>
          </w:tcPr>
          <w:p w14:paraId="65CAE875" w14:textId="77777777" w:rsidR="001C2B9F" w:rsidRDefault="001C2B9F">
            <w:pPr>
              <w:pStyle w:val="ConsPlusNormal"/>
            </w:pPr>
          </w:p>
        </w:tc>
      </w:tr>
      <w:tr w:rsidR="001C2B9F" w14:paraId="5252AC20" w14:textId="77777777">
        <w:tc>
          <w:tcPr>
            <w:tcW w:w="5272" w:type="dxa"/>
          </w:tcPr>
          <w:p w14:paraId="495BE2BC" w14:textId="77777777" w:rsidR="001C2B9F" w:rsidRDefault="001C2B9F">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14:paraId="65162933" w14:textId="77777777" w:rsidR="001C2B9F" w:rsidRDefault="001C2B9F">
            <w:pPr>
              <w:pStyle w:val="ConsPlusNormal"/>
              <w:jc w:val="center"/>
            </w:pPr>
            <w:r>
              <w:t>250</w:t>
            </w:r>
          </w:p>
        </w:tc>
        <w:tc>
          <w:tcPr>
            <w:tcW w:w="2835" w:type="dxa"/>
          </w:tcPr>
          <w:p w14:paraId="1E3780BE" w14:textId="77777777" w:rsidR="001C2B9F" w:rsidRDefault="001C2B9F">
            <w:pPr>
              <w:pStyle w:val="ConsPlusNormal"/>
            </w:pPr>
          </w:p>
        </w:tc>
      </w:tr>
      <w:tr w:rsidR="001C2B9F" w14:paraId="48166E5A" w14:textId="77777777">
        <w:tc>
          <w:tcPr>
            <w:tcW w:w="5272" w:type="dxa"/>
          </w:tcPr>
          <w:p w14:paraId="48A21CD1" w14:textId="77777777" w:rsidR="001C2B9F" w:rsidRDefault="001C2B9F">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14:paraId="0E386BED" w14:textId="77777777" w:rsidR="001C2B9F" w:rsidRDefault="001C2B9F">
            <w:pPr>
              <w:pStyle w:val="ConsPlusNormal"/>
              <w:jc w:val="center"/>
            </w:pPr>
            <w:r>
              <w:t>100</w:t>
            </w:r>
          </w:p>
        </w:tc>
        <w:tc>
          <w:tcPr>
            <w:tcW w:w="2835" w:type="dxa"/>
          </w:tcPr>
          <w:p w14:paraId="25910917" w14:textId="77777777" w:rsidR="001C2B9F" w:rsidRDefault="001C2B9F">
            <w:pPr>
              <w:pStyle w:val="ConsPlusNormal"/>
            </w:pPr>
          </w:p>
        </w:tc>
      </w:tr>
      <w:tr w:rsidR="001C2B9F" w14:paraId="7444C3EF" w14:textId="77777777">
        <w:tc>
          <w:tcPr>
            <w:tcW w:w="5272" w:type="dxa"/>
          </w:tcPr>
          <w:p w14:paraId="1F9458FA" w14:textId="77777777" w:rsidR="001C2B9F" w:rsidRDefault="001C2B9F">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14:paraId="19261FFA" w14:textId="77777777" w:rsidR="001C2B9F" w:rsidRDefault="001C2B9F">
            <w:pPr>
              <w:pStyle w:val="ConsPlusNormal"/>
              <w:jc w:val="center"/>
            </w:pPr>
            <w:r>
              <w:t>83,3</w:t>
            </w:r>
          </w:p>
        </w:tc>
        <w:tc>
          <w:tcPr>
            <w:tcW w:w="2835" w:type="dxa"/>
          </w:tcPr>
          <w:p w14:paraId="66A5734A" w14:textId="77777777" w:rsidR="001C2B9F" w:rsidRDefault="001C2B9F">
            <w:pPr>
              <w:pStyle w:val="ConsPlusNormal"/>
            </w:pPr>
          </w:p>
        </w:tc>
      </w:tr>
      <w:tr w:rsidR="001C2B9F" w14:paraId="04A946C6" w14:textId="77777777">
        <w:tc>
          <w:tcPr>
            <w:tcW w:w="5272" w:type="dxa"/>
          </w:tcPr>
          <w:p w14:paraId="0D1D90CD" w14:textId="77777777" w:rsidR="001C2B9F" w:rsidRDefault="001C2B9F">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14:paraId="4248CE62" w14:textId="77777777" w:rsidR="001C2B9F" w:rsidRDefault="001C2B9F">
            <w:pPr>
              <w:pStyle w:val="ConsPlusNormal"/>
              <w:jc w:val="center"/>
            </w:pPr>
            <w:r>
              <w:t>58,8</w:t>
            </w:r>
          </w:p>
        </w:tc>
        <w:tc>
          <w:tcPr>
            <w:tcW w:w="2835" w:type="dxa"/>
          </w:tcPr>
          <w:p w14:paraId="7E224B22" w14:textId="77777777" w:rsidR="001C2B9F" w:rsidRDefault="001C2B9F">
            <w:pPr>
              <w:pStyle w:val="ConsPlusNormal"/>
            </w:pPr>
          </w:p>
        </w:tc>
      </w:tr>
      <w:tr w:rsidR="001C2B9F" w14:paraId="502488EA" w14:textId="77777777">
        <w:tc>
          <w:tcPr>
            <w:tcW w:w="5272" w:type="dxa"/>
          </w:tcPr>
          <w:p w14:paraId="6D0CD14D" w14:textId="77777777" w:rsidR="001C2B9F" w:rsidRDefault="001C2B9F">
            <w:pPr>
              <w:pStyle w:val="ConsPlusNormal"/>
            </w:pPr>
            <w:r>
              <w:t xml:space="preserve">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w:t>
            </w:r>
            <w:r>
              <w:lastRenderedPageBreak/>
              <w:t>перекрытиями; здания деревянные с брусчатыми или бревенчатыми рублеными стенами, одно-, двух- и более этажные</w:t>
            </w:r>
          </w:p>
        </w:tc>
        <w:tc>
          <w:tcPr>
            <w:tcW w:w="964" w:type="dxa"/>
            <w:vAlign w:val="center"/>
          </w:tcPr>
          <w:p w14:paraId="1FC659BB" w14:textId="77777777" w:rsidR="001C2B9F" w:rsidRDefault="001C2B9F">
            <w:pPr>
              <w:pStyle w:val="ConsPlusNormal"/>
              <w:jc w:val="center"/>
            </w:pPr>
            <w:r>
              <w:lastRenderedPageBreak/>
              <w:t>40</w:t>
            </w:r>
          </w:p>
        </w:tc>
        <w:tc>
          <w:tcPr>
            <w:tcW w:w="2835" w:type="dxa"/>
          </w:tcPr>
          <w:p w14:paraId="176D1DFF" w14:textId="77777777" w:rsidR="001C2B9F" w:rsidRDefault="001C2B9F">
            <w:pPr>
              <w:pStyle w:val="ConsPlusNormal"/>
            </w:pPr>
          </w:p>
        </w:tc>
      </w:tr>
      <w:tr w:rsidR="001C2B9F" w14:paraId="6B5BC4D3" w14:textId="77777777">
        <w:tc>
          <w:tcPr>
            <w:tcW w:w="5272" w:type="dxa"/>
          </w:tcPr>
          <w:p w14:paraId="24A56B93" w14:textId="77777777" w:rsidR="001C2B9F" w:rsidRDefault="001C2B9F">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14:paraId="791CB5D3" w14:textId="77777777" w:rsidR="001C2B9F" w:rsidRDefault="001C2B9F">
            <w:pPr>
              <w:pStyle w:val="ConsPlusNormal"/>
              <w:jc w:val="center"/>
            </w:pPr>
            <w:r>
              <w:t>20</w:t>
            </w:r>
          </w:p>
        </w:tc>
        <w:tc>
          <w:tcPr>
            <w:tcW w:w="2835" w:type="dxa"/>
          </w:tcPr>
          <w:p w14:paraId="5D784E2C" w14:textId="77777777" w:rsidR="001C2B9F" w:rsidRDefault="001C2B9F">
            <w:pPr>
              <w:pStyle w:val="ConsPlusNormal"/>
            </w:pPr>
          </w:p>
        </w:tc>
      </w:tr>
      <w:tr w:rsidR="001C2B9F" w14:paraId="32F383FB" w14:textId="77777777">
        <w:tc>
          <w:tcPr>
            <w:tcW w:w="5272" w:type="dxa"/>
          </w:tcPr>
          <w:p w14:paraId="3A9AC07F" w14:textId="77777777" w:rsidR="001C2B9F" w:rsidRDefault="001C2B9F">
            <w:pPr>
              <w:pStyle w:val="ConsPlusNormal"/>
            </w:pPr>
            <w:r>
              <w:t>Здания из пленочных материалов (воздухоопорные, пневмокаркасные, каркасные, шатровые)</w:t>
            </w:r>
          </w:p>
        </w:tc>
        <w:tc>
          <w:tcPr>
            <w:tcW w:w="964" w:type="dxa"/>
            <w:vAlign w:val="center"/>
          </w:tcPr>
          <w:p w14:paraId="5DD7AD10" w14:textId="77777777" w:rsidR="001C2B9F" w:rsidRDefault="001C2B9F">
            <w:pPr>
              <w:pStyle w:val="ConsPlusNormal"/>
              <w:jc w:val="center"/>
            </w:pPr>
            <w:r>
              <w:t>10</w:t>
            </w:r>
          </w:p>
        </w:tc>
        <w:tc>
          <w:tcPr>
            <w:tcW w:w="2835" w:type="dxa"/>
          </w:tcPr>
          <w:p w14:paraId="3617325A" w14:textId="77777777" w:rsidR="001C2B9F" w:rsidRDefault="001C2B9F">
            <w:pPr>
              <w:pStyle w:val="ConsPlusNormal"/>
            </w:pPr>
          </w:p>
        </w:tc>
      </w:tr>
      <w:tr w:rsidR="001C2B9F" w14:paraId="105E1086" w14:textId="77777777">
        <w:tc>
          <w:tcPr>
            <w:tcW w:w="5272" w:type="dxa"/>
          </w:tcPr>
          <w:p w14:paraId="431B137E" w14:textId="77777777" w:rsidR="001C2B9F" w:rsidRDefault="001C2B9F">
            <w:pPr>
              <w:pStyle w:val="ConsPlusNormal"/>
            </w:pPr>
            <w:r>
              <w:t>Сборно-разборные и передвижные здания</w:t>
            </w:r>
          </w:p>
        </w:tc>
        <w:tc>
          <w:tcPr>
            <w:tcW w:w="964" w:type="dxa"/>
            <w:vAlign w:val="center"/>
          </w:tcPr>
          <w:p w14:paraId="00C7A46A" w14:textId="77777777" w:rsidR="001C2B9F" w:rsidRDefault="001C2B9F">
            <w:pPr>
              <w:pStyle w:val="ConsPlusNormal"/>
            </w:pPr>
          </w:p>
        </w:tc>
        <w:tc>
          <w:tcPr>
            <w:tcW w:w="2835" w:type="dxa"/>
          </w:tcPr>
          <w:p w14:paraId="05FB2F9B" w14:textId="77777777" w:rsidR="001C2B9F" w:rsidRDefault="001C2B9F">
            <w:pPr>
              <w:pStyle w:val="ConsPlusNormal"/>
            </w:pPr>
          </w:p>
        </w:tc>
      </w:tr>
      <w:tr w:rsidR="001C2B9F" w14:paraId="6DE63603" w14:textId="77777777">
        <w:tc>
          <w:tcPr>
            <w:tcW w:w="5272" w:type="dxa"/>
          </w:tcPr>
          <w:p w14:paraId="03ACA109" w14:textId="77777777" w:rsidR="001C2B9F" w:rsidRDefault="001C2B9F">
            <w:pPr>
              <w:pStyle w:val="ConsPlusNormal"/>
            </w:pPr>
            <w:r>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14:paraId="10AA7AE5" w14:textId="77777777" w:rsidR="001C2B9F" w:rsidRDefault="001C2B9F">
            <w:pPr>
              <w:pStyle w:val="ConsPlusNormal"/>
              <w:jc w:val="center"/>
            </w:pPr>
            <w:r>
              <w:t>10,2</w:t>
            </w:r>
          </w:p>
        </w:tc>
        <w:tc>
          <w:tcPr>
            <w:tcW w:w="2835" w:type="dxa"/>
          </w:tcPr>
          <w:p w14:paraId="773957B2" w14:textId="77777777" w:rsidR="001C2B9F" w:rsidRDefault="001C2B9F">
            <w:pPr>
              <w:pStyle w:val="ConsPlusNormal"/>
            </w:pPr>
          </w:p>
        </w:tc>
      </w:tr>
      <w:tr w:rsidR="001C2B9F" w14:paraId="5EE85B37" w14:textId="77777777">
        <w:tc>
          <w:tcPr>
            <w:tcW w:w="5272" w:type="dxa"/>
          </w:tcPr>
          <w:p w14:paraId="33B30827" w14:textId="77777777" w:rsidR="001C2B9F" w:rsidRDefault="001C2B9F">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14:paraId="764C8BC5" w14:textId="77777777" w:rsidR="001C2B9F" w:rsidRDefault="001C2B9F">
            <w:pPr>
              <w:pStyle w:val="ConsPlusNormal"/>
              <w:jc w:val="center"/>
            </w:pPr>
            <w:r>
              <w:t>20</w:t>
            </w:r>
          </w:p>
        </w:tc>
        <w:tc>
          <w:tcPr>
            <w:tcW w:w="2835" w:type="dxa"/>
          </w:tcPr>
          <w:p w14:paraId="719AE8F8" w14:textId="77777777" w:rsidR="001C2B9F" w:rsidRDefault="001C2B9F">
            <w:pPr>
              <w:pStyle w:val="ConsPlusNormal"/>
            </w:pPr>
          </w:p>
        </w:tc>
      </w:tr>
      <w:tr w:rsidR="001C2B9F" w14:paraId="3B5F654C" w14:textId="77777777">
        <w:tc>
          <w:tcPr>
            <w:tcW w:w="5272" w:type="dxa"/>
          </w:tcPr>
          <w:p w14:paraId="13004731" w14:textId="77777777" w:rsidR="001C2B9F" w:rsidRDefault="001C2B9F">
            <w:pPr>
              <w:pStyle w:val="ConsPlusNormal"/>
            </w:pPr>
            <w:r>
              <w:t>Здания передвижные: цельнометаллические</w:t>
            </w:r>
          </w:p>
        </w:tc>
        <w:tc>
          <w:tcPr>
            <w:tcW w:w="964" w:type="dxa"/>
            <w:vAlign w:val="center"/>
          </w:tcPr>
          <w:p w14:paraId="0CB7E018" w14:textId="77777777" w:rsidR="001C2B9F" w:rsidRDefault="001C2B9F">
            <w:pPr>
              <w:pStyle w:val="ConsPlusNormal"/>
              <w:jc w:val="center"/>
            </w:pPr>
            <w:r>
              <w:t>10</w:t>
            </w:r>
          </w:p>
        </w:tc>
        <w:tc>
          <w:tcPr>
            <w:tcW w:w="2835" w:type="dxa"/>
          </w:tcPr>
          <w:p w14:paraId="051CC287" w14:textId="77777777" w:rsidR="001C2B9F" w:rsidRDefault="001C2B9F">
            <w:pPr>
              <w:pStyle w:val="ConsPlusNormal"/>
            </w:pPr>
          </w:p>
        </w:tc>
      </w:tr>
      <w:tr w:rsidR="001C2B9F" w14:paraId="2A61F97D" w14:textId="77777777">
        <w:tc>
          <w:tcPr>
            <w:tcW w:w="5272" w:type="dxa"/>
          </w:tcPr>
          <w:p w14:paraId="55BDED8C" w14:textId="77777777" w:rsidR="001C2B9F" w:rsidRDefault="001C2B9F">
            <w:pPr>
              <w:pStyle w:val="ConsPlusNormal"/>
            </w:pPr>
            <w:r>
              <w:t>Здания передвижные: деревометаллические</w:t>
            </w:r>
          </w:p>
        </w:tc>
        <w:tc>
          <w:tcPr>
            <w:tcW w:w="964" w:type="dxa"/>
            <w:vAlign w:val="center"/>
          </w:tcPr>
          <w:p w14:paraId="724F0500" w14:textId="77777777" w:rsidR="001C2B9F" w:rsidRDefault="001C2B9F">
            <w:pPr>
              <w:pStyle w:val="ConsPlusNormal"/>
              <w:jc w:val="center"/>
            </w:pPr>
            <w:r>
              <w:t>8</w:t>
            </w:r>
          </w:p>
        </w:tc>
        <w:tc>
          <w:tcPr>
            <w:tcW w:w="2835" w:type="dxa"/>
          </w:tcPr>
          <w:p w14:paraId="5C7FB57A" w14:textId="77777777" w:rsidR="001C2B9F" w:rsidRDefault="001C2B9F">
            <w:pPr>
              <w:pStyle w:val="ConsPlusNormal"/>
            </w:pPr>
          </w:p>
        </w:tc>
      </w:tr>
      <w:tr w:rsidR="001C2B9F" w14:paraId="257EF622" w14:textId="77777777">
        <w:tc>
          <w:tcPr>
            <w:tcW w:w="5272" w:type="dxa"/>
          </w:tcPr>
          <w:p w14:paraId="0BAD0708" w14:textId="77777777" w:rsidR="001C2B9F" w:rsidRDefault="001C2B9F">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14:paraId="07F3707D" w14:textId="77777777" w:rsidR="001C2B9F" w:rsidRDefault="001C2B9F">
            <w:pPr>
              <w:pStyle w:val="ConsPlusNormal"/>
              <w:jc w:val="center"/>
            </w:pPr>
            <w:r>
              <w:t>15,2</w:t>
            </w:r>
          </w:p>
        </w:tc>
        <w:tc>
          <w:tcPr>
            <w:tcW w:w="2835" w:type="dxa"/>
          </w:tcPr>
          <w:p w14:paraId="212F0FD4" w14:textId="77777777" w:rsidR="001C2B9F" w:rsidRDefault="001C2B9F">
            <w:pPr>
              <w:pStyle w:val="ConsPlusNormal"/>
            </w:pPr>
            <w:r>
              <w:t>Для палаток и павильонов, используемых для реализации плодоовощных товаров, применяется коэффициент 0,67</w:t>
            </w:r>
          </w:p>
        </w:tc>
      </w:tr>
      <w:tr w:rsidR="001C2B9F" w14:paraId="79A9B8F6" w14:textId="77777777">
        <w:tc>
          <w:tcPr>
            <w:tcW w:w="5272" w:type="dxa"/>
          </w:tcPr>
          <w:p w14:paraId="12B54016" w14:textId="77777777" w:rsidR="001C2B9F" w:rsidRDefault="001C2B9F">
            <w:pPr>
              <w:pStyle w:val="ConsPlusNormal"/>
            </w:pPr>
            <w:r>
              <w:t>Киоски и ларьки из металлоконструкций, стеклопластика, прессованных плит и деревянные</w:t>
            </w:r>
          </w:p>
        </w:tc>
        <w:tc>
          <w:tcPr>
            <w:tcW w:w="964" w:type="dxa"/>
            <w:vAlign w:val="center"/>
          </w:tcPr>
          <w:p w14:paraId="4E683547" w14:textId="77777777" w:rsidR="001C2B9F" w:rsidRDefault="001C2B9F">
            <w:pPr>
              <w:pStyle w:val="ConsPlusNormal"/>
              <w:jc w:val="center"/>
            </w:pPr>
            <w:r>
              <w:t>9,1</w:t>
            </w:r>
          </w:p>
        </w:tc>
        <w:tc>
          <w:tcPr>
            <w:tcW w:w="2835" w:type="dxa"/>
          </w:tcPr>
          <w:p w14:paraId="0ED0C1DB" w14:textId="77777777" w:rsidR="001C2B9F" w:rsidRDefault="001C2B9F">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1C2B9F" w14:paraId="3DE785E7" w14:textId="77777777">
        <w:tc>
          <w:tcPr>
            <w:tcW w:w="5272" w:type="dxa"/>
          </w:tcPr>
          <w:p w14:paraId="7F299D5D" w14:textId="77777777" w:rsidR="001C2B9F" w:rsidRDefault="001C2B9F">
            <w:pPr>
              <w:pStyle w:val="ConsPlusNormal"/>
            </w:pPr>
            <w:r>
              <w:t>Овоще- и фруктохранилища</w:t>
            </w:r>
          </w:p>
        </w:tc>
        <w:tc>
          <w:tcPr>
            <w:tcW w:w="964" w:type="dxa"/>
            <w:vAlign w:val="center"/>
          </w:tcPr>
          <w:p w14:paraId="7A86FD7B" w14:textId="77777777" w:rsidR="001C2B9F" w:rsidRDefault="001C2B9F">
            <w:pPr>
              <w:pStyle w:val="ConsPlusNormal"/>
            </w:pPr>
          </w:p>
        </w:tc>
        <w:tc>
          <w:tcPr>
            <w:tcW w:w="2835" w:type="dxa"/>
          </w:tcPr>
          <w:p w14:paraId="27B74BE6" w14:textId="77777777" w:rsidR="001C2B9F" w:rsidRDefault="001C2B9F">
            <w:pPr>
              <w:pStyle w:val="ConsPlusNormal"/>
            </w:pPr>
          </w:p>
        </w:tc>
      </w:tr>
      <w:tr w:rsidR="001C2B9F" w14:paraId="6CA6EC5D" w14:textId="77777777">
        <w:tc>
          <w:tcPr>
            <w:tcW w:w="5272" w:type="dxa"/>
          </w:tcPr>
          <w:p w14:paraId="7608D677" w14:textId="77777777" w:rsidR="001C2B9F" w:rsidRDefault="001C2B9F">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14:paraId="4C18947B" w14:textId="77777777" w:rsidR="001C2B9F" w:rsidRDefault="001C2B9F">
            <w:pPr>
              <w:pStyle w:val="ConsPlusNormal"/>
              <w:jc w:val="center"/>
            </w:pPr>
            <w:r>
              <w:t>28,6</w:t>
            </w:r>
          </w:p>
        </w:tc>
        <w:tc>
          <w:tcPr>
            <w:tcW w:w="2835" w:type="dxa"/>
          </w:tcPr>
          <w:p w14:paraId="66051942" w14:textId="77777777" w:rsidR="001C2B9F" w:rsidRDefault="001C2B9F">
            <w:pPr>
              <w:pStyle w:val="ConsPlusNormal"/>
            </w:pPr>
          </w:p>
        </w:tc>
      </w:tr>
      <w:tr w:rsidR="001C2B9F" w14:paraId="107DCD0C" w14:textId="77777777">
        <w:tc>
          <w:tcPr>
            <w:tcW w:w="5272" w:type="dxa"/>
          </w:tcPr>
          <w:p w14:paraId="5AC6A17F" w14:textId="77777777" w:rsidR="001C2B9F" w:rsidRDefault="001C2B9F">
            <w:pPr>
              <w:pStyle w:val="ConsPlusNormal"/>
            </w:pPr>
            <w:r>
              <w:t xml:space="preserve">Картофелеовощехранилища навальные с каменными </w:t>
            </w:r>
            <w:r>
              <w:lastRenderedPageBreak/>
              <w:t>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14:paraId="112E6CC4" w14:textId="77777777" w:rsidR="001C2B9F" w:rsidRDefault="001C2B9F">
            <w:pPr>
              <w:pStyle w:val="ConsPlusNormal"/>
              <w:jc w:val="center"/>
            </w:pPr>
            <w:r>
              <w:lastRenderedPageBreak/>
              <w:t>32,3</w:t>
            </w:r>
          </w:p>
        </w:tc>
        <w:tc>
          <w:tcPr>
            <w:tcW w:w="2835" w:type="dxa"/>
          </w:tcPr>
          <w:p w14:paraId="3D0F56B2" w14:textId="77777777" w:rsidR="001C2B9F" w:rsidRDefault="001C2B9F">
            <w:pPr>
              <w:pStyle w:val="ConsPlusNormal"/>
            </w:pPr>
          </w:p>
        </w:tc>
      </w:tr>
      <w:tr w:rsidR="001C2B9F" w14:paraId="0D518B15" w14:textId="77777777">
        <w:tc>
          <w:tcPr>
            <w:tcW w:w="5272" w:type="dxa"/>
          </w:tcPr>
          <w:p w14:paraId="45300BCB" w14:textId="77777777" w:rsidR="001C2B9F" w:rsidRDefault="001C2B9F">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14:paraId="5F413AB1" w14:textId="77777777" w:rsidR="001C2B9F" w:rsidRDefault="001C2B9F">
            <w:pPr>
              <w:pStyle w:val="ConsPlusNormal"/>
              <w:jc w:val="center"/>
            </w:pPr>
            <w:r>
              <w:t>35,7</w:t>
            </w:r>
          </w:p>
        </w:tc>
        <w:tc>
          <w:tcPr>
            <w:tcW w:w="2835" w:type="dxa"/>
          </w:tcPr>
          <w:p w14:paraId="6475913C" w14:textId="77777777" w:rsidR="001C2B9F" w:rsidRDefault="001C2B9F">
            <w:pPr>
              <w:pStyle w:val="ConsPlusNormal"/>
            </w:pPr>
          </w:p>
        </w:tc>
      </w:tr>
      <w:tr w:rsidR="001C2B9F" w14:paraId="34278682" w14:textId="77777777">
        <w:tc>
          <w:tcPr>
            <w:tcW w:w="5272" w:type="dxa"/>
          </w:tcPr>
          <w:p w14:paraId="0C5167C5" w14:textId="77777777" w:rsidR="001C2B9F" w:rsidRDefault="001C2B9F">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14:paraId="2A069A74" w14:textId="77777777" w:rsidR="001C2B9F" w:rsidRDefault="001C2B9F">
            <w:pPr>
              <w:pStyle w:val="ConsPlusNormal"/>
              <w:jc w:val="center"/>
            </w:pPr>
            <w:r>
              <w:t>25</w:t>
            </w:r>
          </w:p>
        </w:tc>
        <w:tc>
          <w:tcPr>
            <w:tcW w:w="2835" w:type="dxa"/>
          </w:tcPr>
          <w:p w14:paraId="5A601C38" w14:textId="77777777" w:rsidR="001C2B9F" w:rsidRDefault="001C2B9F">
            <w:pPr>
              <w:pStyle w:val="ConsPlusNormal"/>
            </w:pPr>
          </w:p>
        </w:tc>
      </w:tr>
      <w:tr w:rsidR="001C2B9F" w14:paraId="1F1BC96C" w14:textId="77777777">
        <w:tc>
          <w:tcPr>
            <w:tcW w:w="5272" w:type="dxa"/>
          </w:tcPr>
          <w:p w14:paraId="6B5FEDDC" w14:textId="77777777" w:rsidR="001C2B9F" w:rsidRDefault="001C2B9F">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14:paraId="5A34F972" w14:textId="77777777" w:rsidR="001C2B9F" w:rsidRDefault="001C2B9F">
            <w:pPr>
              <w:pStyle w:val="ConsPlusNormal"/>
              <w:jc w:val="center"/>
            </w:pPr>
            <w:r>
              <w:t>26,3</w:t>
            </w:r>
          </w:p>
        </w:tc>
        <w:tc>
          <w:tcPr>
            <w:tcW w:w="2835" w:type="dxa"/>
          </w:tcPr>
          <w:p w14:paraId="3D52733D" w14:textId="77777777" w:rsidR="001C2B9F" w:rsidRDefault="001C2B9F">
            <w:pPr>
              <w:pStyle w:val="ConsPlusNormal"/>
            </w:pPr>
          </w:p>
        </w:tc>
      </w:tr>
      <w:tr w:rsidR="001C2B9F" w14:paraId="5954C678" w14:textId="77777777">
        <w:tc>
          <w:tcPr>
            <w:tcW w:w="5272" w:type="dxa"/>
          </w:tcPr>
          <w:p w14:paraId="080AFB0C" w14:textId="77777777" w:rsidR="001C2B9F" w:rsidRDefault="001C2B9F">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14:paraId="284DA16D" w14:textId="77777777" w:rsidR="001C2B9F" w:rsidRDefault="001C2B9F">
            <w:pPr>
              <w:pStyle w:val="ConsPlusNormal"/>
              <w:jc w:val="center"/>
            </w:pPr>
            <w:r>
              <w:t>27,8</w:t>
            </w:r>
          </w:p>
        </w:tc>
        <w:tc>
          <w:tcPr>
            <w:tcW w:w="2835" w:type="dxa"/>
          </w:tcPr>
          <w:p w14:paraId="45369090" w14:textId="77777777" w:rsidR="001C2B9F" w:rsidRDefault="001C2B9F">
            <w:pPr>
              <w:pStyle w:val="ConsPlusNormal"/>
            </w:pPr>
          </w:p>
        </w:tc>
      </w:tr>
      <w:tr w:rsidR="001C2B9F" w14:paraId="07229F93" w14:textId="77777777">
        <w:tc>
          <w:tcPr>
            <w:tcW w:w="5272" w:type="dxa"/>
          </w:tcPr>
          <w:p w14:paraId="244EC17D" w14:textId="77777777" w:rsidR="001C2B9F" w:rsidRDefault="001C2B9F">
            <w:pPr>
              <w:pStyle w:val="ConsPlusNormal"/>
            </w:pPr>
            <w:r>
              <w:t>Жилые здания</w:t>
            </w:r>
          </w:p>
        </w:tc>
        <w:tc>
          <w:tcPr>
            <w:tcW w:w="964" w:type="dxa"/>
            <w:vAlign w:val="center"/>
          </w:tcPr>
          <w:p w14:paraId="7C618E5B" w14:textId="77777777" w:rsidR="001C2B9F" w:rsidRDefault="001C2B9F">
            <w:pPr>
              <w:pStyle w:val="ConsPlusNormal"/>
            </w:pPr>
          </w:p>
        </w:tc>
        <w:tc>
          <w:tcPr>
            <w:tcW w:w="2835" w:type="dxa"/>
          </w:tcPr>
          <w:p w14:paraId="459F30DE" w14:textId="77777777" w:rsidR="001C2B9F" w:rsidRDefault="001C2B9F">
            <w:pPr>
              <w:pStyle w:val="ConsPlusNormal"/>
            </w:pPr>
          </w:p>
        </w:tc>
      </w:tr>
      <w:tr w:rsidR="001C2B9F" w14:paraId="083EBDE2" w14:textId="77777777">
        <w:tc>
          <w:tcPr>
            <w:tcW w:w="5272" w:type="dxa"/>
          </w:tcPr>
          <w:p w14:paraId="56508598" w14:textId="77777777" w:rsidR="001C2B9F" w:rsidRDefault="001C2B9F">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14:paraId="6A220516" w14:textId="77777777" w:rsidR="001C2B9F" w:rsidRDefault="001C2B9F">
            <w:pPr>
              <w:pStyle w:val="ConsPlusNormal"/>
              <w:jc w:val="center"/>
            </w:pPr>
            <w:r>
              <w:t>142,9</w:t>
            </w:r>
          </w:p>
        </w:tc>
        <w:tc>
          <w:tcPr>
            <w:tcW w:w="2835" w:type="dxa"/>
          </w:tcPr>
          <w:p w14:paraId="362A1A46" w14:textId="77777777" w:rsidR="001C2B9F" w:rsidRDefault="001C2B9F">
            <w:pPr>
              <w:pStyle w:val="ConsPlusNormal"/>
            </w:pPr>
          </w:p>
        </w:tc>
      </w:tr>
      <w:tr w:rsidR="001C2B9F" w14:paraId="723182F1" w14:textId="77777777">
        <w:tc>
          <w:tcPr>
            <w:tcW w:w="5272" w:type="dxa"/>
          </w:tcPr>
          <w:p w14:paraId="6A074165" w14:textId="77777777" w:rsidR="001C2B9F" w:rsidRDefault="001C2B9F">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14:paraId="3364A5AB" w14:textId="77777777" w:rsidR="001C2B9F" w:rsidRDefault="001C2B9F">
            <w:pPr>
              <w:pStyle w:val="ConsPlusNormal"/>
              <w:jc w:val="center"/>
            </w:pPr>
            <w:r>
              <w:t>125</w:t>
            </w:r>
          </w:p>
        </w:tc>
        <w:tc>
          <w:tcPr>
            <w:tcW w:w="2835" w:type="dxa"/>
          </w:tcPr>
          <w:p w14:paraId="37347321" w14:textId="77777777" w:rsidR="001C2B9F" w:rsidRDefault="001C2B9F">
            <w:pPr>
              <w:pStyle w:val="ConsPlusNormal"/>
            </w:pPr>
          </w:p>
        </w:tc>
      </w:tr>
      <w:tr w:rsidR="001C2B9F" w14:paraId="50BDD346" w14:textId="77777777">
        <w:tc>
          <w:tcPr>
            <w:tcW w:w="5272" w:type="dxa"/>
          </w:tcPr>
          <w:p w14:paraId="70793C1A" w14:textId="77777777" w:rsidR="001C2B9F" w:rsidRDefault="001C2B9F">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14:paraId="7603A8A7" w14:textId="77777777" w:rsidR="001C2B9F" w:rsidRDefault="001C2B9F">
            <w:pPr>
              <w:pStyle w:val="ConsPlusNormal"/>
              <w:jc w:val="center"/>
            </w:pPr>
            <w:r>
              <w:t>100</w:t>
            </w:r>
          </w:p>
        </w:tc>
        <w:tc>
          <w:tcPr>
            <w:tcW w:w="2835" w:type="dxa"/>
          </w:tcPr>
          <w:p w14:paraId="056A0E93" w14:textId="77777777" w:rsidR="001C2B9F" w:rsidRDefault="001C2B9F">
            <w:pPr>
              <w:pStyle w:val="ConsPlusNormal"/>
            </w:pPr>
          </w:p>
        </w:tc>
      </w:tr>
      <w:tr w:rsidR="001C2B9F" w14:paraId="63114932" w14:textId="77777777">
        <w:tc>
          <w:tcPr>
            <w:tcW w:w="5272" w:type="dxa"/>
          </w:tcPr>
          <w:p w14:paraId="1D5F1546" w14:textId="77777777" w:rsidR="001C2B9F" w:rsidRDefault="001C2B9F">
            <w:pPr>
              <w:pStyle w:val="ConsPlusNormal"/>
            </w:pPr>
            <w:r>
              <w:t>Здания со стенами смешанными, деревянными рублеными или брусчатыми</w:t>
            </w:r>
          </w:p>
        </w:tc>
        <w:tc>
          <w:tcPr>
            <w:tcW w:w="964" w:type="dxa"/>
            <w:vAlign w:val="center"/>
          </w:tcPr>
          <w:p w14:paraId="63BFE709" w14:textId="77777777" w:rsidR="001C2B9F" w:rsidRDefault="001C2B9F">
            <w:pPr>
              <w:pStyle w:val="ConsPlusNormal"/>
              <w:jc w:val="center"/>
            </w:pPr>
            <w:r>
              <w:t>50</w:t>
            </w:r>
          </w:p>
        </w:tc>
        <w:tc>
          <w:tcPr>
            <w:tcW w:w="2835" w:type="dxa"/>
          </w:tcPr>
          <w:p w14:paraId="540F1E7B" w14:textId="77777777" w:rsidR="001C2B9F" w:rsidRDefault="001C2B9F">
            <w:pPr>
              <w:pStyle w:val="ConsPlusNormal"/>
            </w:pPr>
          </w:p>
        </w:tc>
      </w:tr>
      <w:tr w:rsidR="001C2B9F" w14:paraId="467EB375" w14:textId="77777777">
        <w:tc>
          <w:tcPr>
            <w:tcW w:w="5272" w:type="dxa"/>
          </w:tcPr>
          <w:p w14:paraId="2931EE50" w14:textId="77777777" w:rsidR="001C2B9F" w:rsidRDefault="001C2B9F">
            <w:pPr>
              <w:pStyle w:val="ConsPlusNormal"/>
            </w:pPr>
            <w:r>
              <w:t>Здания сырцовые, сборно-щитовые, каркасно-</w:t>
            </w:r>
            <w:r>
              <w:lastRenderedPageBreak/>
              <w:t>засыпные, глинобитные, саманные</w:t>
            </w:r>
          </w:p>
        </w:tc>
        <w:tc>
          <w:tcPr>
            <w:tcW w:w="964" w:type="dxa"/>
            <w:vAlign w:val="center"/>
          </w:tcPr>
          <w:p w14:paraId="7B904328" w14:textId="77777777" w:rsidR="001C2B9F" w:rsidRDefault="001C2B9F">
            <w:pPr>
              <w:pStyle w:val="ConsPlusNormal"/>
              <w:jc w:val="center"/>
            </w:pPr>
            <w:r>
              <w:lastRenderedPageBreak/>
              <w:t>30,3</w:t>
            </w:r>
          </w:p>
        </w:tc>
        <w:tc>
          <w:tcPr>
            <w:tcW w:w="2835" w:type="dxa"/>
          </w:tcPr>
          <w:p w14:paraId="686D5C66" w14:textId="77777777" w:rsidR="001C2B9F" w:rsidRDefault="001C2B9F">
            <w:pPr>
              <w:pStyle w:val="ConsPlusNormal"/>
            </w:pPr>
          </w:p>
        </w:tc>
      </w:tr>
      <w:tr w:rsidR="001C2B9F" w14:paraId="02DFA6BB" w14:textId="77777777">
        <w:tc>
          <w:tcPr>
            <w:tcW w:w="5272" w:type="dxa"/>
          </w:tcPr>
          <w:p w14:paraId="05B779C2" w14:textId="77777777" w:rsidR="001C2B9F" w:rsidRDefault="001C2B9F">
            <w:pPr>
              <w:pStyle w:val="ConsPlusNormal"/>
            </w:pPr>
            <w:r>
              <w:t>Здания каркасно-камышитовые и другие облегченные</w:t>
            </w:r>
          </w:p>
        </w:tc>
        <w:tc>
          <w:tcPr>
            <w:tcW w:w="964" w:type="dxa"/>
            <w:vAlign w:val="center"/>
          </w:tcPr>
          <w:p w14:paraId="6AC6AA51" w14:textId="77777777" w:rsidR="001C2B9F" w:rsidRDefault="001C2B9F">
            <w:pPr>
              <w:pStyle w:val="ConsPlusNormal"/>
              <w:jc w:val="center"/>
            </w:pPr>
            <w:r>
              <w:t>15,2</w:t>
            </w:r>
          </w:p>
        </w:tc>
        <w:tc>
          <w:tcPr>
            <w:tcW w:w="2835" w:type="dxa"/>
          </w:tcPr>
          <w:p w14:paraId="6280D105" w14:textId="77777777" w:rsidR="001C2B9F" w:rsidRDefault="001C2B9F">
            <w:pPr>
              <w:pStyle w:val="ConsPlusNormal"/>
            </w:pPr>
          </w:p>
        </w:tc>
      </w:tr>
      <w:tr w:rsidR="001C2B9F" w14:paraId="69596014" w14:textId="77777777">
        <w:tc>
          <w:tcPr>
            <w:tcW w:w="5272" w:type="dxa"/>
          </w:tcPr>
          <w:p w14:paraId="590BF55A" w14:textId="77777777" w:rsidR="001C2B9F" w:rsidRDefault="001C2B9F">
            <w:pPr>
              <w:pStyle w:val="ConsPlusNormal"/>
              <w:outlineLvl w:val="2"/>
            </w:pPr>
            <w:r>
              <w:t>СООРУЖЕНИЯ</w:t>
            </w:r>
          </w:p>
        </w:tc>
        <w:tc>
          <w:tcPr>
            <w:tcW w:w="964" w:type="dxa"/>
            <w:vAlign w:val="center"/>
          </w:tcPr>
          <w:p w14:paraId="3AD057FD" w14:textId="77777777" w:rsidR="001C2B9F" w:rsidRDefault="001C2B9F">
            <w:pPr>
              <w:pStyle w:val="ConsPlusNormal"/>
            </w:pPr>
          </w:p>
        </w:tc>
        <w:tc>
          <w:tcPr>
            <w:tcW w:w="2835" w:type="dxa"/>
          </w:tcPr>
          <w:p w14:paraId="65CC4AAB" w14:textId="77777777" w:rsidR="001C2B9F" w:rsidRDefault="001C2B9F">
            <w:pPr>
              <w:pStyle w:val="ConsPlusNormal"/>
            </w:pPr>
          </w:p>
        </w:tc>
      </w:tr>
      <w:tr w:rsidR="001C2B9F" w14:paraId="0C96A1D5" w14:textId="77777777">
        <w:tc>
          <w:tcPr>
            <w:tcW w:w="5272" w:type="dxa"/>
          </w:tcPr>
          <w:p w14:paraId="24C7D6EE" w14:textId="77777777" w:rsidR="001C2B9F" w:rsidRDefault="001C2B9F">
            <w:pPr>
              <w:pStyle w:val="ConsPlusNormal"/>
            </w:pPr>
            <w:r>
              <w:t>Нефтяные и газовые скважины</w:t>
            </w:r>
          </w:p>
        </w:tc>
        <w:tc>
          <w:tcPr>
            <w:tcW w:w="964" w:type="dxa"/>
            <w:vAlign w:val="center"/>
          </w:tcPr>
          <w:p w14:paraId="218D1F03" w14:textId="77777777" w:rsidR="001C2B9F" w:rsidRDefault="001C2B9F">
            <w:pPr>
              <w:pStyle w:val="ConsPlusNormal"/>
            </w:pPr>
          </w:p>
        </w:tc>
        <w:tc>
          <w:tcPr>
            <w:tcW w:w="2835" w:type="dxa"/>
          </w:tcPr>
          <w:p w14:paraId="3DEB728F" w14:textId="77777777" w:rsidR="001C2B9F" w:rsidRDefault="001C2B9F">
            <w:pPr>
              <w:pStyle w:val="ConsPlusNormal"/>
            </w:pPr>
          </w:p>
        </w:tc>
      </w:tr>
      <w:tr w:rsidR="001C2B9F" w14:paraId="13508905" w14:textId="77777777">
        <w:tc>
          <w:tcPr>
            <w:tcW w:w="5272" w:type="dxa"/>
          </w:tcPr>
          <w:p w14:paraId="09CB1F9B" w14:textId="77777777" w:rsidR="001C2B9F" w:rsidRDefault="001C2B9F">
            <w:pPr>
              <w:pStyle w:val="ConsPlusNormal"/>
            </w:pPr>
            <w:r>
              <w:t>Нефтяные, нагнетательные и контрольные скважины</w:t>
            </w:r>
          </w:p>
        </w:tc>
        <w:tc>
          <w:tcPr>
            <w:tcW w:w="964" w:type="dxa"/>
            <w:vAlign w:val="center"/>
          </w:tcPr>
          <w:p w14:paraId="50882BC3" w14:textId="77777777" w:rsidR="001C2B9F" w:rsidRDefault="001C2B9F">
            <w:pPr>
              <w:pStyle w:val="ConsPlusNormal"/>
              <w:jc w:val="center"/>
            </w:pPr>
            <w:r>
              <w:t>14,9</w:t>
            </w:r>
          </w:p>
        </w:tc>
        <w:tc>
          <w:tcPr>
            <w:tcW w:w="2835" w:type="dxa"/>
          </w:tcPr>
          <w:p w14:paraId="1303C95C" w14:textId="77777777" w:rsidR="001C2B9F" w:rsidRDefault="001C2B9F">
            <w:pPr>
              <w:pStyle w:val="ConsPlusNormal"/>
            </w:pPr>
          </w:p>
        </w:tc>
      </w:tr>
      <w:tr w:rsidR="001C2B9F" w14:paraId="7EC1D186" w14:textId="77777777">
        <w:tc>
          <w:tcPr>
            <w:tcW w:w="5272" w:type="dxa"/>
          </w:tcPr>
          <w:p w14:paraId="13A539F2" w14:textId="77777777" w:rsidR="001C2B9F" w:rsidRDefault="001C2B9F">
            <w:pPr>
              <w:pStyle w:val="ConsPlusNormal"/>
            </w:pPr>
            <w:r>
              <w:t>Газовые и газоконденсатные скважины</w:t>
            </w:r>
          </w:p>
        </w:tc>
        <w:tc>
          <w:tcPr>
            <w:tcW w:w="964" w:type="dxa"/>
            <w:vAlign w:val="center"/>
          </w:tcPr>
          <w:p w14:paraId="44ACA413" w14:textId="77777777" w:rsidR="001C2B9F" w:rsidRDefault="001C2B9F">
            <w:pPr>
              <w:pStyle w:val="ConsPlusNormal"/>
              <w:jc w:val="center"/>
            </w:pPr>
            <w:r>
              <w:t>12</w:t>
            </w:r>
          </w:p>
        </w:tc>
        <w:tc>
          <w:tcPr>
            <w:tcW w:w="2835" w:type="dxa"/>
          </w:tcPr>
          <w:p w14:paraId="2E1F385B" w14:textId="77777777" w:rsidR="001C2B9F" w:rsidRDefault="001C2B9F">
            <w:pPr>
              <w:pStyle w:val="ConsPlusNormal"/>
            </w:pPr>
          </w:p>
        </w:tc>
      </w:tr>
      <w:tr w:rsidR="001C2B9F" w14:paraId="7CFF16A0" w14:textId="77777777">
        <w:tc>
          <w:tcPr>
            <w:tcW w:w="5272" w:type="dxa"/>
          </w:tcPr>
          <w:p w14:paraId="6C8FF30B" w14:textId="77777777" w:rsidR="001C2B9F" w:rsidRDefault="001C2B9F">
            <w:pPr>
              <w:pStyle w:val="ConsPlusNormal"/>
            </w:pPr>
            <w:r>
              <w:t>Скважины подземных хранилищ газа, подземные хранилища нефти в отложениях калийной соли</w:t>
            </w:r>
          </w:p>
        </w:tc>
        <w:tc>
          <w:tcPr>
            <w:tcW w:w="964" w:type="dxa"/>
            <w:vAlign w:val="center"/>
          </w:tcPr>
          <w:p w14:paraId="696BE674" w14:textId="77777777" w:rsidR="001C2B9F" w:rsidRDefault="001C2B9F">
            <w:pPr>
              <w:pStyle w:val="ConsPlusNormal"/>
              <w:jc w:val="center"/>
            </w:pPr>
            <w:r>
              <w:t>50</w:t>
            </w:r>
          </w:p>
        </w:tc>
        <w:tc>
          <w:tcPr>
            <w:tcW w:w="2835" w:type="dxa"/>
          </w:tcPr>
          <w:p w14:paraId="6B74DAE9" w14:textId="77777777" w:rsidR="001C2B9F" w:rsidRDefault="001C2B9F">
            <w:pPr>
              <w:pStyle w:val="ConsPlusNormal"/>
            </w:pPr>
          </w:p>
        </w:tc>
      </w:tr>
      <w:tr w:rsidR="001C2B9F" w14:paraId="78F6C11E" w14:textId="77777777">
        <w:tc>
          <w:tcPr>
            <w:tcW w:w="5272" w:type="dxa"/>
          </w:tcPr>
          <w:p w14:paraId="6113ED3C" w14:textId="77777777" w:rsidR="001C2B9F" w:rsidRDefault="001C2B9F">
            <w:pPr>
              <w:pStyle w:val="ConsPlusNormal"/>
            </w:pPr>
            <w:r>
              <w:t>Обвязочные трубопроводы и шлейфы скважин</w:t>
            </w:r>
          </w:p>
        </w:tc>
        <w:tc>
          <w:tcPr>
            <w:tcW w:w="964" w:type="dxa"/>
            <w:vAlign w:val="center"/>
          </w:tcPr>
          <w:p w14:paraId="54811367" w14:textId="77777777" w:rsidR="001C2B9F" w:rsidRDefault="001C2B9F">
            <w:pPr>
              <w:pStyle w:val="ConsPlusNormal"/>
              <w:jc w:val="center"/>
            </w:pPr>
            <w:r>
              <w:t>12</w:t>
            </w:r>
          </w:p>
        </w:tc>
        <w:tc>
          <w:tcPr>
            <w:tcW w:w="2835" w:type="dxa"/>
          </w:tcPr>
          <w:p w14:paraId="76D232E0" w14:textId="77777777" w:rsidR="001C2B9F" w:rsidRDefault="001C2B9F">
            <w:pPr>
              <w:pStyle w:val="ConsPlusNormal"/>
            </w:pPr>
          </w:p>
        </w:tc>
      </w:tr>
      <w:tr w:rsidR="001C2B9F" w14:paraId="1FCCF9ED" w14:textId="77777777">
        <w:tc>
          <w:tcPr>
            <w:tcW w:w="5272" w:type="dxa"/>
          </w:tcPr>
          <w:p w14:paraId="2D5BA4F2" w14:textId="77777777" w:rsidR="001C2B9F" w:rsidRDefault="001C2B9F">
            <w:pPr>
              <w:pStyle w:val="ConsPlusNormal"/>
            </w:pPr>
            <w:r>
              <w:t>Гидротехнические сооружения</w:t>
            </w:r>
          </w:p>
        </w:tc>
        <w:tc>
          <w:tcPr>
            <w:tcW w:w="964" w:type="dxa"/>
            <w:vAlign w:val="center"/>
          </w:tcPr>
          <w:p w14:paraId="2FD393EF" w14:textId="77777777" w:rsidR="001C2B9F" w:rsidRDefault="001C2B9F">
            <w:pPr>
              <w:pStyle w:val="ConsPlusNormal"/>
            </w:pPr>
          </w:p>
        </w:tc>
        <w:tc>
          <w:tcPr>
            <w:tcW w:w="2835" w:type="dxa"/>
          </w:tcPr>
          <w:p w14:paraId="62DEFE41" w14:textId="77777777" w:rsidR="001C2B9F" w:rsidRDefault="001C2B9F">
            <w:pPr>
              <w:pStyle w:val="ConsPlusNormal"/>
            </w:pPr>
          </w:p>
        </w:tc>
      </w:tr>
      <w:tr w:rsidR="001C2B9F" w14:paraId="22EE769F" w14:textId="77777777">
        <w:tc>
          <w:tcPr>
            <w:tcW w:w="5272" w:type="dxa"/>
          </w:tcPr>
          <w:p w14:paraId="159CCBAC" w14:textId="77777777" w:rsidR="001C2B9F" w:rsidRDefault="001C2B9F">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14:paraId="3B3E3F68" w14:textId="77777777" w:rsidR="001C2B9F" w:rsidRDefault="001C2B9F">
            <w:pPr>
              <w:pStyle w:val="ConsPlusNormal"/>
              <w:jc w:val="center"/>
            </w:pPr>
            <w:r>
              <w:t>100</w:t>
            </w:r>
          </w:p>
        </w:tc>
        <w:tc>
          <w:tcPr>
            <w:tcW w:w="2835" w:type="dxa"/>
          </w:tcPr>
          <w:p w14:paraId="5E133BEA" w14:textId="77777777" w:rsidR="001C2B9F" w:rsidRDefault="001C2B9F">
            <w:pPr>
              <w:pStyle w:val="ConsPlusNormal"/>
            </w:pPr>
          </w:p>
        </w:tc>
      </w:tr>
      <w:tr w:rsidR="001C2B9F" w14:paraId="7BF5058D" w14:textId="77777777">
        <w:tc>
          <w:tcPr>
            <w:tcW w:w="5272" w:type="dxa"/>
          </w:tcPr>
          <w:p w14:paraId="314979D8" w14:textId="77777777" w:rsidR="001C2B9F" w:rsidRDefault="001C2B9F">
            <w:pPr>
              <w:pStyle w:val="ConsPlusNormal"/>
            </w:pPr>
            <w:r>
              <w:t>Берегоукрепительные и берегозащитные сооружения железобетонные, бетонные, каменные</w:t>
            </w:r>
          </w:p>
        </w:tc>
        <w:tc>
          <w:tcPr>
            <w:tcW w:w="964" w:type="dxa"/>
            <w:vAlign w:val="center"/>
          </w:tcPr>
          <w:p w14:paraId="6AD42344" w14:textId="77777777" w:rsidR="001C2B9F" w:rsidRDefault="001C2B9F">
            <w:pPr>
              <w:pStyle w:val="ConsPlusNormal"/>
              <w:jc w:val="center"/>
            </w:pPr>
            <w:r>
              <w:t>29,9</w:t>
            </w:r>
          </w:p>
        </w:tc>
        <w:tc>
          <w:tcPr>
            <w:tcW w:w="2835" w:type="dxa"/>
          </w:tcPr>
          <w:p w14:paraId="6759D2B3" w14:textId="77777777" w:rsidR="001C2B9F" w:rsidRDefault="001C2B9F">
            <w:pPr>
              <w:pStyle w:val="ConsPlusNormal"/>
            </w:pPr>
          </w:p>
        </w:tc>
      </w:tr>
      <w:tr w:rsidR="001C2B9F" w14:paraId="6D16FB1F" w14:textId="77777777">
        <w:tc>
          <w:tcPr>
            <w:tcW w:w="5272" w:type="dxa"/>
          </w:tcPr>
          <w:p w14:paraId="01E2DAFA" w14:textId="77777777" w:rsidR="001C2B9F" w:rsidRDefault="001C2B9F">
            <w:pPr>
              <w:pStyle w:val="ConsPlusNormal"/>
            </w:pPr>
            <w:r>
              <w:t>Речные причальные сооружения деревянные: эстакады, ряжевые набережные, больверки</w:t>
            </w:r>
          </w:p>
        </w:tc>
        <w:tc>
          <w:tcPr>
            <w:tcW w:w="964" w:type="dxa"/>
            <w:vAlign w:val="center"/>
          </w:tcPr>
          <w:p w14:paraId="76F759E5" w14:textId="77777777" w:rsidR="001C2B9F" w:rsidRDefault="001C2B9F">
            <w:pPr>
              <w:pStyle w:val="ConsPlusNormal"/>
              <w:jc w:val="center"/>
            </w:pPr>
            <w:r>
              <w:t>25</w:t>
            </w:r>
          </w:p>
        </w:tc>
        <w:tc>
          <w:tcPr>
            <w:tcW w:w="2835" w:type="dxa"/>
          </w:tcPr>
          <w:p w14:paraId="0A40A56D" w14:textId="77777777" w:rsidR="001C2B9F" w:rsidRDefault="001C2B9F">
            <w:pPr>
              <w:pStyle w:val="ConsPlusNormal"/>
            </w:pPr>
          </w:p>
        </w:tc>
      </w:tr>
      <w:tr w:rsidR="001C2B9F" w14:paraId="5F5FE486" w14:textId="77777777">
        <w:tc>
          <w:tcPr>
            <w:tcW w:w="5272" w:type="dxa"/>
          </w:tcPr>
          <w:p w14:paraId="25ACBAC4" w14:textId="77777777" w:rsidR="001C2B9F" w:rsidRDefault="001C2B9F">
            <w:pPr>
              <w:pStyle w:val="ConsPlusNormal"/>
            </w:pPr>
            <w:r>
              <w:t>Гидротехнические сооружения деревянные (включая здания)</w:t>
            </w:r>
          </w:p>
        </w:tc>
        <w:tc>
          <w:tcPr>
            <w:tcW w:w="964" w:type="dxa"/>
            <w:vAlign w:val="center"/>
          </w:tcPr>
          <w:p w14:paraId="6E85B742" w14:textId="77777777" w:rsidR="001C2B9F" w:rsidRDefault="001C2B9F">
            <w:pPr>
              <w:pStyle w:val="ConsPlusNormal"/>
              <w:jc w:val="center"/>
            </w:pPr>
            <w:r>
              <w:t>33,3</w:t>
            </w:r>
          </w:p>
        </w:tc>
        <w:tc>
          <w:tcPr>
            <w:tcW w:w="2835" w:type="dxa"/>
          </w:tcPr>
          <w:p w14:paraId="1AD458D0" w14:textId="77777777" w:rsidR="001C2B9F" w:rsidRDefault="001C2B9F">
            <w:pPr>
              <w:pStyle w:val="ConsPlusNormal"/>
            </w:pPr>
          </w:p>
        </w:tc>
      </w:tr>
      <w:tr w:rsidR="001C2B9F" w14:paraId="0C723228" w14:textId="77777777">
        <w:tc>
          <w:tcPr>
            <w:tcW w:w="5272" w:type="dxa"/>
          </w:tcPr>
          <w:p w14:paraId="7CCED506" w14:textId="77777777" w:rsidR="001C2B9F" w:rsidRDefault="001C2B9F">
            <w:pPr>
              <w:pStyle w:val="ConsPlusNormal"/>
            </w:pPr>
            <w:r>
              <w:t>Каналы судоходные</w:t>
            </w:r>
          </w:p>
        </w:tc>
        <w:tc>
          <w:tcPr>
            <w:tcW w:w="964" w:type="dxa"/>
            <w:vAlign w:val="center"/>
          </w:tcPr>
          <w:p w14:paraId="25CF3A0C" w14:textId="77777777" w:rsidR="001C2B9F" w:rsidRDefault="001C2B9F">
            <w:pPr>
              <w:pStyle w:val="ConsPlusNormal"/>
              <w:jc w:val="center"/>
            </w:pPr>
            <w:r>
              <w:t>153,8</w:t>
            </w:r>
          </w:p>
        </w:tc>
        <w:tc>
          <w:tcPr>
            <w:tcW w:w="2835" w:type="dxa"/>
          </w:tcPr>
          <w:p w14:paraId="19F2A35F" w14:textId="77777777" w:rsidR="001C2B9F" w:rsidRDefault="001C2B9F">
            <w:pPr>
              <w:pStyle w:val="ConsPlusNormal"/>
            </w:pPr>
          </w:p>
        </w:tc>
      </w:tr>
      <w:tr w:rsidR="001C2B9F" w14:paraId="28F3483B" w14:textId="77777777">
        <w:tc>
          <w:tcPr>
            <w:tcW w:w="5272" w:type="dxa"/>
          </w:tcPr>
          <w:p w14:paraId="13FAD651" w14:textId="77777777" w:rsidR="001C2B9F" w:rsidRDefault="001C2B9F">
            <w:pPr>
              <w:pStyle w:val="ConsPlusNormal"/>
            </w:pPr>
            <w:r>
              <w:t>Все виды регулировочных (выпрямительных) сооружений</w:t>
            </w:r>
          </w:p>
        </w:tc>
        <w:tc>
          <w:tcPr>
            <w:tcW w:w="964" w:type="dxa"/>
            <w:vAlign w:val="center"/>
          </w:tcPr>
          <w:p w14:paraId="18FC943B" w14:textId="77777777" w:rsidR="001C2B9F" w:rsidRDefault="001C2B9F">
            <w:pPr>
              <w:pStyle w:val="ConsPlusNormal"/>
              <w:jc w:val="center"/>
            </w:pPr>
            <w:r>
              <w:t>10</w:t>
            </w:r>
          </w:p>
        </w:tc>
        <w:tc>
          <w:tcPr>
            <w:tcW w:w="2835" w:type="dxa"/>
          </w:tcPr>
          <w:p w14:paraId="2CCF54C1" w14:textId="77777777" w:rsidR="001C2B9F" w:rsidRDefault="001C2B9F">
            <w:pPr>
              <w:pStyle w:val="ConsPlusNormal"/>
            </w:pPr>
          </w:p>
        </w:tc>
      </w:tr>
      <w:tr w:rsidR="001C2B9F" w14:paraId="71C18169" w14:textId="77777777">
        <w:tc>
          <w:tcPr>
            <w:tcW w:w="5272" w:type="dxa"/>
          </w:tcPr>
          <w:p w14:paraId="1826CA4A" w14:textId="77777777" w:rsidR="001C2B9F" w:rsidRDefault="001C2B9F">
            <w:pPr>
              <w:pStyle w:val="ConsPlusNormal"/>
            </w:pPr>
            <w:r>
              <w:t>Водохранилища при земляных плотинах</w:t>
            </w:r>
          </w:p>
        </w:tc>
        <w:tc>
          <w:tcPr>
            <w:tcW w:w="964" w:type="dxa"/>
            <w:vAlign w:val="center"/>
          </w:tcPr>
          <w:p w14:paraId="232B3DF8" w14:textId="77777777" w:rsidR="001C2B9F" w:rsidRDefault="001C2B9F">
            <w:pPr>
              <w:pStyle w:val="ConsPlusNormal"/>
              <w:jc w:val="center"/>
            </w:pPr>
            <w:r>
              <w:t>74,1</w:t>
            </w:r>
          </w:p>
        </w:tc>
        <w:tc>
          <w:tcPr>
            <w:tcW w:w="2835" w:type="dxa"/>
          </w:tcPr>
          <w:p w14:paraId="4CF518B4" w14:textId="77777777" w:rsidR="001C2B9F" w:rsidRDefault="001C2B9F">
            <w:pPr>
              <w:pStyle w:val="ConsPlusNormal"/>
            </w:pPr>
          </w:p>
        </w:tc>
      </w:tr>
      <w:tr w:rsidR="001C2B9F" w14:paraId="7533EB6A" w14:textId="77777777">
        <w:tc>
          <w:tcPr>
            <w:tcW w:w="5272" w:type="dxa"/>
          </w:tcPr>
          <w:p w14:paraId="278E990D" w14:textId="77777777" w:rsidR="001C2B9F" w:rsidRDefault="001C2B9F">
            <w:pPr>
              <w:pStyle w:val="ConsPlusNormal"/>
            </w:pPr>
            <w:r>
              <w:t>Водосбросы и водовыпуски при прудах: бетонные и железобетонные</w:t>
            </w:r>
          </w:p>
        </w:tc>
        <w:tc>
          <w:tcPr>
            <w:tcW w:w="964" w:type="dxa"/>
            <w:vAlign w:val="center"/>
          </w:tcPr>
          <w:p w14:paraId="24923D99" w14:textId="77777777" w:rsidR="001C2B9F" w:rsidRDefault="001C2B9F">
            <w:pPr>
              <w:pStyle w:val="ConsPlusNormal"/>
              <w:jc w:val="center"/>
            </w:pPr>
            <w:r>
              <w:t>50</w:t>
            </w:r>
          </w:p>
        </w:tc>
        <w:tc>
          <w:tcPr>
            <w:tcW w:w="2835" w:type="dxa"/>
          </w:tcPr>
          <w:p w14:paraId="1951E110" w14:textId="77777777" w:rsidR="001C2B9F" w:rsidRDefault="001C2B9F">
            <w:pPr>
              <w:pStyle w:val="ConsPlusNormal"/>
            </w:pPr>
          </w:p>
        </w:tc>
      </w:tr>
      <w:tr w:rsidR="001C2B9F" w14:paraId="564B4551" w14:textId="77777777">
        <w:tc>
          <w:tcPr>
            <w:tcW w:w="5272" w:type="dxa"/>
          </w:tcPr>
          <w:p w14:paraId="63DB4215" w14:textId="77777777" w:rsidR="001C2B9F" w:rsidRDefault="001C2B9F">
            <w:pPr>
              <w:pStyle w:val="ConsPlusNormal"/>
            </w:pPr>
            <w:r>
              <w:t>Водосбросы и водовыпуски при прудах: деревянные</w:t>
            </w:r>
          </w:p>
        </w:tc>
        <w:tc>
          <w:tcPr>
            <w:tcW w:w="964" w:type="dxa"/>
            <w:vAlign w:val="center"/>
          </w:tcPr>
          <w:p w14:paraId="6D831424" w14:textId="77777777" w:rsidR="001C2B9F" w:rsidRDefault="001C2B9F">
            <w:pPr>
              <w:pStyle w:val="ConsPlusNormal"/>
              <w:jc w:val="center"/>
            </w:pPr>
            <w:r>
              <w:t>12,5</w:t>
            </w:r>
          </w:p>
        </w:tc>
        <w:tc>
          <w:tcPr>
            <w:tcW w:w="2835" w:type="dxa"/>
          </w:tcPr>
          <w:p w14:paraId="58A89439" w14:textId="77777777" w:rsidR="001C2B9F" w:rsidRDefault="001C2B9F">
            <w:pPr>
              <w:pStyle w:val="ConsPlusNormal"/>
            </w:pPr>
          </w:p>
        </w:tc>
      </w:tr>
      <w:tr w:rsidR="001C2B9F" w14:paraId="39C3CAB1" w14:textId="77777777">
        <w:tc>
          <w:tcPr>
            <w:tcW w:w="5272" w:type="dxa"/>
          </w:tcPr>
          <w:p w14:paraId="20AF22DF" w14:textId="77777777" w:rsidR="001C2B9F" w:rsidRDefault="001C2B9F">
            <w:pPr>
              <w:pStyle w:val="ConsPlusNormal"/>
            </w:pPr>
            <w:r>
              <w:t>Выправительные сооружения фашинные и каменные</w:t>
            </w:r>
          </w:p>
        </w:tc>
        <w:tc>
          <w:tcPr>
            <w:tcW w:w="964" w:type="dxa"/>
            <w:vAlign w:val="center"/>
          </w:tcPr>
          <w:p w14:paraId="79D994CF" w14:textId="77777777" w:rsidR="001C2B9F" w:rsidRDefault="001C2B9F">
            <w:pPr>
              <w:pStyle w:val="ConsPlusNormal"/>
              <w:jc w:val="center"/>
            </w:pPr>
            <w:r>
              <w:t>20</w:t>
            </w:r>
          </w:p>
        </w:tc>
        <w:tc>
          <w:tcPr>
            <w:tcW w:w="2835" w:type="dxa"/>
          </w:tcPr>
          <w:p w14:paraId="2B2EB433" w14:textId="77777777" w:rsidR="001C2B9F" w:rsidRDefault="001C2B9F">
            <w:pPr>
              <w:pStyle w:val="ConsPlusNormal"/>
            </w:pPr>
          </w:p>
        </w:tc>
      </w:tr>
      <w:tr w:rsidR="001C2B9F" w14:paraId="358A16D7" w14:textId="77777777">
        <w:tc>
          <w:tcPr>
            <w:tcW w:w="5272" w:type="dxa"/>
          </w:tcPr>
          <w:p w14:paraId="2743AAB0" w14:textId="77777777" w:rsidR="001C2B9F" w:rsidRDefault="001C2B9F">
            <w:pPr>
              <w:pStyle w:val="ConsPlusNormal"/>
            </w:pPr>
            <w:r>
              <w:t xml:space="preserve">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w:t>
            </w:r>
            <w:r>
              <w:lastRenderedPageBreak/>
              <w:t>каменные, бетонные и железобетонные)</w:t>
            </w:r>
          </w:p>
        </w:tc>
        <w:tc>
          <w:tcPr>
            <w:tcW w:w="964" w:type="dxa"/>
            <w:vAlign w:val="center"/>
          </w:tcPr>
          <w:p w14:paraId="69F7F93A" w14:textId="77777777" w:rsidR="001C2B9F" w:rsidRDefault="001C2B9F">
            <w:pPr>
              <w:pStyle w:val="ConsPlusNormal"/>
              <w:jc w:val="center"/>
            </w:pPr>
            <w:r>
              <w:lastRenderedPageBreak/>
              <w:t>40</w:t>
            </w:r>
          </w:p>
        </w:tc>
        <w:tc>
          <w:tcPr>
            <w:tcW w:w="2835" w:type="dxa"/>
          </w:tcPr>
          <w:p w14:paraId="6921175C" w14:textId="77777777" w:rsidR="001C2B9F" w:rsidRDefault="001C2B9F">
            <w:pPr>
              <w:pStyle w:val="ConsPlusNormal"/>
            </w:pPr>
          </w:p>
        </w:tc>
      </w:tr>
      <w:tr w:rsidR="001C2B9F" w14:paraId="0B3DC96E" w14:textId="77777777">
        <w:tc>
          <w:tcPr>
            <w:tcW w:w="5272" w:type="dxa"/>
          </w:tcPr>
          <w:p w14:paraId="0D9AF799" w14:textId="77777777" w:rsidR="001C2B9F" w:rsidRDefault="001C2B9F">
            <w:pPr>
              <w:pStyle w:val="ConsPlusNormal"/>
            </w:pPr>
            <w:r>
              <w:t>Гидротехнические сооружения на межхозяйственных и внутрихозяйственных каналах деревянные</w:t>
            </w:r>
          </w:p>
        </w:tc>
        <w:tc>
          <w:tcPr>
            <w:tcW w:w="964" w:type="dxa"/>
            <w:vAlign w:val="center"/>
          </w:tcPr>
          <w:p w14:paraId="0D19529F" w14:textId="77777777" w:rsidR="001C2B9F" w:rsidRDefault="001C2B9F">
            <w:pPr>
              <w:pStyle w:val="ConsPlusNormal"/>
              <w:jc w:val="center"/>
            </w:pPr>
            <w:r>
              <w:t>12,5</w:t>
            </w:r>
          </w:p>
        </w:tc>
        <w:tc>
          <w:tcPr>
            <w:tcW w:w="2835" w:type="dxa"/>
          </w:tcPr>
          <w:p w14:paraId="1F834D6B" w14:textId="77777777" w:rsidR="001C2B9F" w:rsidRDefault="001C2B9F">
            <w:pPr>
              <w:pStyle w:val="ConsPlusNormal"/>
            </w:pPr>
          </w:p>
        </w:tc>
      </w:tr>
      <w:tr w:rsidR="001C2B9F" w14:paraId="41ADA240" w14:textId="77777777">
        <w:tc>
          <w:tcPr>
            <w:tcW w:w="5272" w:type="dxa"/>
          </w:tcPr>
          <w:p w14:paraId="5C654658" w14:textId="77777777" w:rsidR="001C2B9F" w:rsidRDefault="001C2B9F">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14:paraId="34487F74" w14:textId="77777777" w:rsidR="001C2B9F" w:rsidRDefault="001C2B9F">
            <w:pPr>
              <w:pStyle w:val="ConsPlusNormal"/>
              <w:jc w:val="center"/>
            </w:pPr>
            <w:r>
              <w:t>50</w:t>
            </w:r>
          </w:p>
        </w:tc>
        <w:tc>
          <w:tcPr>
            <w:tcW w:w="2835" w:type="dxa"/>
          </w:tcPr>
          <w:p w14:paraId="5C4E44AE" w14:textId="77777777" w:rsidR="001C2B9F" w:rsidRDefault="001C2B9F">
            <w:pPr>
              <w:pStyle w:val="ConsPlusNormal"/>
            </w:pPr>
          </w:p>
        </w:tc>
      </w:tr>
      <w:tr w:rsidR="001C2B9F" w14:paraId="650E7B37" w14:textId="77777777">
        <w:tc>
          <w:tcPr>
            <w:tcW w:w="5272" w:type="dxa"/>
          </w:tcPr>
          <w:p w14:paraId="3D363F53" w14:textId="77777777" w:rsidR="001C2B9F" w:rsidRDefault="001C2B9F">
            <w:pPr>
              <w:pStyle w:val="ConsPlusNormal"/>
            </w:pPr>
            <w:r>
              <w:t>Внутрихозяйственная и межхозяйственная оросительная сеть: каналы из железобетонных лотков</w:t>
            </w:r>
          </w:p>
        </w:tc>
        <w:tc>
          <w:tcPr>
            <w:tcW w:w="964" w:type="dxa"/>
            <w:vAlign w:val="center"/>
          </w:tcPr>
          <w:p w14:paraId="65283754" w14:textId="77777777" w:rsidR="001C2B9F" w:rsidRDefault="001C2B9F">
            <w:pPr>
              <w:pStyle w:val="ConsPlusNormal"/>
              <w:jc w:val="center"/>
            </w:pPr>
            <w:r>
              <w:t>25</w:t>
            </w:r>
          </w:p>
        </w:tc>
        <w:tc>
          <w:tcPr>
            <w:tcW w:w="2835" w:type="dxa"/>
          </w:tcPr>
          <w:p w14:paraId="52DF8C19" w14:textId="77777777" w:rsidR="001C2B9F" w:rsidRDefault="001C2B9F">
            <w:pPr>
              <w:pStyle w:val="ConsPlusNormal"/>
            </w:pPr>
          </w:p>
        </w:tc>
      </w:tr>
      <w:tr w:rsidR="001C2B9F" w14:paraId="5276423C" w14:textId="77777777">
        <w:tc>
          <w:tcPr>
            <w:tcW w:w="5272" w:type="dxa"/>
          </w:tcPr>
          <w:p w14:paraId="7799C88A" w14:textId="77777777" w:rsidR="001C2B9F" w:rsidRDefault="001C2B9F">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14:paraId="61AF54FC" w14:textId="77777777" w:rsidR="001C2B9F" w:rsidRDefault="001C2B9F">
            <w:pPr>
              <w:pStyle w:val="ConsPlusNormal"/>
              <w:jc w:val="center"/>
            </w:pPr>
            <w:r>
              <w:t>40</w:t>
            </w:r>
          </w:p>
        </w:tc>
        <w:tc>
          <w:tcPr>
            <w:tcW w:w="2835" w:type="dxa"/>
          </w:tcPr>
          <w:p w14:paraId="1E5C3552" w14:textId="77777777" w:rsidR="001C2B9F" w:rsidRDefault="001C2B9F">
            <w:pPr>
              <w:pStyle w:val="ConsPlusNormal"/>
            </w:pPr>
          </w:p>
        </w:tc>
      </w:tr>
      <w:tr w:rsidR="001C2B9F" w14:paraId="2FB716D9" w14:textId="77777777">
        <w:tc>
          <w:tcPr>
            <w:tcW w:w="5272" w:type="dxa"/>
          </w:tcPr>
          <w:p w14:paraId="1DD7E186" w14:textId="77777777" w:rsidR="001C2B9F" w:rsidRDefault="001C2B9F">
            <w:pPr>
              <w:pStyle w:val="ConsPlusNormal"/>
            </w:pPr>
            <w:r>
              <w:t>Закрытая коллекторно-дренажная сеть: каналы из асбестоцементных труб</w:t>
            </w:r>
          </w:p>
        </w:tc>
        <w:tc>
          <w:tcPr>
            <w:tcW w:w="964" w:type="dxa"/>
            <w:vAlign w:val="center"/>
          </w:tcPr>
          <w:p w14:paraId="7DF39077" w14:textId="77777777" w:rsidR="001C2B9F" w:rsidRDefault="001C2B9F">
            <w:pPr>
              <w:pStyle w:val="ConsPlusNormal"/>
              <w:jc w:val="center"/>
            </w:pPr>
            <w:r>
              <w:t>40</w:t>
            </w:r>
          </w:p>
        </w:tc>
        <w:tc>
          <w:tcPr>
            <w:tcW w:w="2835" w:type="dxa"/>
          </w:tcPr>
          <w:p w14:paraId="03FA2DAE" w14:textId="77777777" w:rsidR="001C2B9F" w:rsidRDefault="001C2B9F">
            <w:pPr>
              <w:pStyle w:val="ConsPlusNormal"/>
            </w:pPr>
          </w:p>
        </w:tc>
      </w:tr>
      <w:tr w:rsidR="001C2B9F" w14:paraId="0271B7D9" w14:textId="77777777">
        <w:tc>
          <w:tcPr>
            <w:tcW w:w="5272" w:type="dxa"/>
          </w:tcPr>
          <w:p w14:paraId="1DF443DF" w14:textId="77777777" w:rsidR="001C2B9F" w:rsidRDefault="001C2B9F">
            <w:pPr>
              <w:pStyle w:val="ConsPlusNormal"/>
            </w:pPr>
            <w:r>
              <w:t>Закрытая коллекторно-дренажная сеть: каналы из гончарных труб</w:t>
            </w:r>
          </w:p>
        </w:tc>
        <w:tc>
          <w:tcPr>
            <w:tcW w:w="964" w:type="dxa"/>
            <w:vAlign w:val="center"/>
          </w:tcPr>
          <w:p w14:paraId="3EDC8EF7" w14:textId="77777777" w:rsidR="001C2B9F" w:rsidRDefault="001C2B9F">
            <w:pPr>
              <w:pStyle w:val="ConsPlusNormal"/>
              <w:jc w:val="center"/>
            </w:pPr>
            <w:r>
              <w:t>62,5</w:t>
            </w:r>
          </w:p>
        </w:tc>
        <w:tc>
          <w:tcPr>
            <w:tcW w:w="2835" w:type="dxa"/>
          </w:tcPr>
          <w:p w14:paraId="2E65621D" w14:textId="77777777" w:rsidR="001C2B9F" w:rsidRDefault="001C2B9F">
            <w:pPr>
              <w:pStyle w:val="ConsPlusNormal"/>
            </w:pPr>
          </w:p>
        </w:tc>
      </w:tr>
      <w:tr w:rsidR="001C2B9F" w14:paraId="0FC2BE45" w14:textId="77777777">
        <w:tc>
          <w:tcPr>
            <w:tcW w:w="5272" w:type="dxa"/>
          </w:tcPr>
          <w:p w14:paraId="5FA6B3FB" w14:textId="77777777" w:rsidR="001C2B9F" w:rsidRDefault="001C2B9F">
            <w:pPr>
              <w:pStyle w:val="ConsPlusNormal"/>
            </w:pPr>
            <w:r>
              <w:t>Закрытая коллекторно-дренажная сеть: каналы из пластмассовых труб</w:t>
            </w:r>
          </w:p>
        </w:tc>
        <w:tc>
          <w:tcPr>
            <w:tcW w:w="964" w:type="dxa"/>
            <w:vAlign w:val="center"/>
          </w:tcPr>
          <w:p w14:paraId="19538E36" w14:textId="77777777" w:rsidR="001C2B9F" w:rsidRDefault="001C2B9F">
            <w:pPr>
              <w:pStyle w:val="ConsPlusNormal"/>
              <w:jc w:val="center"/>
            </w:pPr>
            <w:r>
              <w:t>30,3</w:t>
            </w:r>
          </w:p>
        </w:tc>
        <w:tc>
          <w:tcPr>
            <w:tcW w:w="2835" w:type="dxa"/>
          </w:tcPr>
          <w:p w14:paraId="358378EC" w14:textId="77777777" w:rsidR="001C2B9F" w:rsidRDefault="001C2B9F">
            <w:pPr>
              <w:pStyle w:val="ConsPlusNormal"/>
            </w:pPr>
          </w:p>
        </w:tc>
      </w:tr>
      <w:tr w:rsidR="001C2B9F" w14:paraId="68A19478" w14:textId="77777777">
        <w:tc>
          <w:tcPr>
            <w:tcW w:w="5272" w:type="dxa"/>
          </w:tcPr>
          <w:p w14:paraId="3D0A09F3" w14:textId="77777777" w:rsidR="001C2B9F" w:rsidRDefault="001C2B9F">
            <w:pPr>
              <w:pStyle w:val="ConsPlusNormal"/>
            </w:pPr>
            <w:r>
              <w:t>Системы лиманного орошения</w:t>
            </w:r>
          </w:p>
        </w:tc>
        <w:tc>
          <w:tcPr>
            <w:tcW w:w="964" w:type="dxa"/>
            <w:vAlign w:val="center"/>
          </w:tcPr>
          <w:p w14:paraId="452C818C" w14:textId="77777777" w:rsidR="001C2B9F" w:rsidRDefault="001C2B9F">
            <w:pPr>
              <w:pStyle w:val="ConsPlusNormal"/>
              <w:jc w:val="center"/>
            </w:pPr>
            <w:r>
              <w:t>50</w:t>
            </w:r>
          </w:p>
        </w:tc>
        <w:tc>
          <w:tcPr>
            <w:tcW w:w="2835" w:type="dxa"/>
          </w:tcPr>
          <w:p w14:paraId="5772C2A2" w14:textId="77777777" w:rsidR="001C2B9F" w:rsidRDefault="001C2B9F">
            <w:pPr>
              <w:pStyle w:val="ConsPlusNormal"/>
            </w:pPr>
          </w:p>
        </w:tc>
      </w:tr>
      <w:tr w:rsidR="001C2B9F" w14:paraId="31FAFC94" w14:textId="77777777">
        <w:tc>
          <w:tcPr>
            <w:tcW w:w="5272" w:type="dxa"/>
          </w:tcPr>
          <w:p w14:paraId="19C9B4B6" w14:textId="77777777" w:rsidR="001C2B9F" w:rsidRDefault="001C2B9F">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14:paraId="6A2659EB" w14:textId="77777777" w:rsidR="001C2B9F" w:rsidRDefault="001C2B9F">
            <w:pPr>
              <w:pStyle w:val="ConsPlusNormal"/>
              <w:jc w:val="center"/>
            </w:pPr>
            <w:r>
              <w:t>50</w:t>
            </w:r>
          </w:p>
        </w:tc>
        <w:tc>
          <w:tcPr>
            <w:tcW w:w="2835" w:type="dxa"/>
          </w:tcPr>
          <w:p w14:paraId="5C54883A" w14:textId="77777777" w:rsidR="001C2B9F" w:rsidRDefault="001C2B9F">
            <w:pPr>
              <w:pStyle w:val="ConsPlusNormal"/>
            </w:pPr>
          </w:p>
        </w:tc>
      </w:tr>
      <w:tr w:rsidR="001C2B9F" w14:paraId="669CE485" w14:textId="77777777">
        <w:tc>
          <w:tcPr>
            <w:tcW w:w="5272" w:type="dxa"/>
          </w:tcPr>
          <w:p w14:paraId="04B875A3" w14:textId="77777777" w:rsidR="001C2B9F" w:rsidRDefault="001C2B9F">
            <w:pPr>
              <w:pStyle w:val="ConsPlusNormal"/>
            </w:pPr>
            <w:r>
              <w:t>Дренаж (горизонтальный) для осушения сельскохозяйственных земель: гончарный в минеральных грунтах</w:t>
            </w:r>
          </w:p>
        </w:tc>
        <w:tc>
          <w:tcPr>
            <w:tcW w:w="964" w:type="dxa"/>
            <w:vAlign w:val="center"/>
          </w:tcPr>
          <w:p w14:paraId="3385A6B6" w14:textId="77777777" w:rsidR="001C2B9F" w:rsidRDefault="001C2B9F">
            <w:pPr>
              <w:pStyle w:val="ConsPlusNormal"/>
              <w:jc w:val="center"/>
            </w:pPr>
            <w:r>
              <w:t>83,3</w:t>
            </w:r>
          </w:p>
        </w:tc>
        <w:tc>
          <w:tcPr>
            <w:tcW w:w="2835" w:type="dxa"/>
          </w:tcPr>
          <w:p w14:paraId="29596C4F" w14:textId="77777777" w:rsidR="001C2B9F" w:rsidRDefault="001C2B9F">
            <w:pPr>
              <w:pStyle w:val="ConsPlusNormal"/>
            </w:pPr>
          </w:p>
        </w:tc>
      </w:tr>
      <w:tr w:rsidR="001C2B9F" w14:paraId="0AA2ECE2" w14:textId="77777777">
        <w:tc>
          <w:tcPr>
            <w:tcW w:w="5272" w:type="dxa"/>
          </w:tcPr>
          <w:p w14:paraId="2BF7A9A5" w14:textId="77777777" w:rsidR="001C2B9F" w:rsidRDefault="001C2B9F">
            <w:pPr>
              <w:pStyle w:val="ConsPlusNormal"/>
            </w:pPr>
            <w:r>
              <w:t>Дренаж (горизонтальный) для осушения сельскохозяйственных земель: гончарный в торфяных грунтах</w:t>
            </w:r>
          </w:p>
        </w:tc>
        <w:tc>
          <w:tcPr>
            <w:tcW w:w="964" w:type="dxa"/>
            <w:vAlign w:val="center"/>
          </w:tcPr>
          <w:p w14:paraId="5733E4EC" w14:textId="77777777" w:rsidR="001C2B9F" w:rsidRDefault="001C2B9F">
            <w:pPr>
              <w:pStyle w:val="ConsPlusNormal"/>
              <w:jc w:val="center"/>
            </w:pPr>
            <w:r>
              <w:t>71,4</w:t>
            </w:r>
          </w:p>
        </w:tc>
        <w:tc>
          <w:tcPr>
            <w:tcW w:w="2835" w:type="dxa"/>
          </w:tcPr>
          <w:p w14:paraId="7CE22499" w14:textId="77777777" w:rsidR="001C2B9F" w:rsidRDefault="001C2B9F">
            <w:pPr>
              <w:pStyle w:val="ConsPlusNormal"/>
            </w:pPr>
          </w:p>
        </w:tc>
      </w:tr>
      <w:tr w:rsidR="001C2B9F" w14:paraId="2175EAD9" w14:textId="77777777">
        <w:tc>
          <w:tcPr>
            <w:tcW w:w="5272" w:type="dxa"/>
          </w:tcPr>
          <w:p w14:paraId="276651C6" w14:textId="77777777" w:rsidR="001C2B9F" w:rsidRDefault="001C2B9F">
            <w:pPr>
              <w:pStyle w:val="ConsPlusNormal"/>
            </w:pPr>
            <w:r>
              <w:t>Дренаж (горизонтальный) для осушения сельскохозяйственных земель: пластмассовый</w:t>
            </w:r>
          </w:p>
        </w:tc>
        <w:tc>
          <w:tcPr>
            <w:tcW w:w="964" w:type="dxa"/>
            <w:vAlign w:val="center"/>
          </w:tcPr>
          <w:p w14:paraId="1B5BF133" w14:textId="77777777" w:rsidR="001C2B9F" w:rsidRDefault="001C2B9F">
            <w:pPr>
              <w:pStyle w:val="ConsPlusNormal"/>
              <w:jc w:val="center"/>
            </w:pPr>
            <w:r>
              <w:t>40</w:t>
            </w:r>
          </w:p>
        </w:tc>
        <w:tc>
          <w:tcPr>
            <w:tcW w:w="2835" w:type="dxa"/>
          </w:tcPr>
          <w:p w14:paraId="3140E3F5" w14:textId="77777777" w:rsidR="001C2B9F" w:rsidRDefault="001C2B9F">
            <w:pPr>
              <w:pStyle w:val="ConsPlusNormal"/>
            </w:pPr>
          </w:p>
        </w:tc>
      </w:tr>
      <w:tr w:rsidR="001C2B9F" w14:paraId="10B30A3E" w14:textId="77777777">
        <w:tc>
          <w:tcPr>
            <w:tcW w:w="5272" w:type="dxa"/>
          </w:tcPr>
          <w:p w14:paraId="43BF4D31" w14:textId="77777777" w:rsidR="001C2B9F" w:rsidRDefault="001C2B9F">
            <w:pPr>
              <w:pStyle w:val="ConsPlusNormal"/>
            </w:pPr>
            <w:r>
              <w:t>Дренаж (горизонтальный) для осушения сельскохозяйственных земель: дощатый, хворостяной</w:t>
            </w:r>
          </w:p>
        </w:tc>
        <w:tc>
          <w:tcPr>
            <w:tcW w:w="964" w:type="dxa"/>
            <w:vAlign w:val="center"/>
          </w:tcPr>
          <w:p w14:paraId="1D0119C9" w14:textId="77777777" w:rsidR="001C2B9F" w:rsidRDefault="001C2B9F">
            <w:pPr>
              <w:pStyle w:val="ConsPlusNormal"/>
              <w:jc w:val="center"/>
            </w:pPr>
            <w:r>
              <w:t>14,9</w:t>
            </w:r>
          </w:p>
        </w:tc>
        <w:tc>
          <w:tcPr>
            <w:tcW w:w="2835" w:type="dxa"/>
          </w:tcPr>
          <w:p w14:paraId="4E46E459" w14:textId="77777777" w:rsidR="001C2B9F" w:rsidRDefault="001C2B9F">
            <w:pPr>
              <w:pStyle w:val="ConsPlusNormal"/>
            </w:pPr>
          </w:p>
        </w:tc>
      </w:tr>
      <w:tr w:rsidR="001C2B9F" w14:paraId="1D8C8F96" w14:textId="77777777">
        <w:tc>
          <w:tcPr>
            <w:tcW w:w="5272" w:type="dxa"/>
          </w:tcPr>
          <w:p w14:paraId="3F9CB32E" w14:textId="77777777" w:rsidR="001C2B9F" w:rsidRDefault="001C2B9F">
            <w:pPr>
              <w:pStyle w:val="ConsPlusNormal"/>
            </w:pPr>
            <w:r>
              <w:t xml:space="preserve">Дренаж (горизонтальный) для осушения </w:t>
            </w:r>
            <w:r>
              <w:lastRenderedPageBreak/>
              <w:t>сельскохозяйственных земель: щелевой, кротовый</w:t>
            </w:r>
          </w:p>
        </w:tc>
        <w:tc>
          <w:tcPr>
            <w:tcW w:w="964" w:type="dxa"/>
            <w:vAlign w:val="center"/>
          </w:tcPr>
          <w:p w14:paraId="7992D090" w14:textId="77777777" w:rsidR="001C2B9F" w:rsidRDefault="001C2B9F">
            <w:pPr>
              <w:pStyle w:val="ConsPlusNormal"/>
              <w:jc w:val="center"/>
            </w:pPr>
            <w:r>
              <w:lastRenderedPageBreak/>
              <w:t>4</w:t>
            </w:r>
          </w:p>
        </w:tc>
        <w:tc>
          <w:tcPr>
            <w:tcW w:w="2835" w:type="dxa"/>
          </w:tcPr>
          <w:p w14:paraId="105810E3" w14:textId="77777777" w:rsidR="001C2B9F" w:rsidRDefault="001C2B9F">
            <w:pPr>
              <w:pStyle w:val="ConsPlusNormal"/>
            </w:pPr>
          </w:p>
        </w:tc>
      </w:tr>
      <w:tr w:rsidR="001C2B9F" w14:paraId="7D771116" w14:textId="77777777">
        <w:tc>
          <w:tcPr>
            <w:tcW w:w="5272" w:type="dxa"/>
          </w:tcPr>
          <w:p w14:paraId="346D2D08" w14:textId="77777777" w:rsidR="001C2B9F" w:rsidRDefault="001C2B9F">
            <w:pPr>
              <w:pStyle w:val="ConsPlusNormal"/>
            </w:pPr>
            <w:r>
              <w:t>Морские причальные гравитационные сооружения из бетонных массивов</w:t>
            </w:r>
          </w:p>
        </w:tc>
        <w:tc>
          <w:tcPr>
            <w:tcW w:w="964" w:type="dxa"/>
            <w:vAlign w:val="center"/>
          </w:tcPr>
          <w:p w14:paraId="5B6566F1" w14:textId="77777777" w:rsidR="001C2B9F" w:rsidRDefault="001C2B9F">
            <w:pPr>
              <w:pStyle w:val="ConsPlusNormal"/>
              <w:jc w:val="center"/>
            </w:pPr>
            <w:r>
              <w:t>58,8</w:t>
            </w:r>
          </w:p>
        </w:tc>
        <w:tc>
          <w:tcPr>
            <w:tcW w:w="2835" w:type="dxa"/>
          </w:tcPr>
          <w:p w14:paraId="5C2B1FFD" w14:textId="77777777" w:rsidR="001C2B9F" w:rsidRDefault="001C2B9F">
            <w:pPr>
              <w:pStyle w:val="ConsPlusNormal"/>
            </w:pPr>
          </w:p>
        </w:tc>
      </w:tr>
      <w:tr w:rsidR="001C2B9F" w14:paraId="3CEC2A85" w14:textId="77777777">
        <w:tc>
          <w:tcPr>
            <w:tcW w:w="5272" w:type="dxa"/>
          </w:tcPr>
          <w:p w14:paraId="5BD77393" w14:textId="77777777" w:rsidR="001C2B9F" w:rsidRDefault="001C2B9F">
            <w:pPr>
              <w:pStyle w:val="ConsPlusNormal"/>
            </w:pPr>
            <w:r>
              <w:t>Морские причальные и берегоукрепительные сооружения: железобетонные, бетонные и каменные</w:t>
            </w:r>
          </w:p>
        </w:tc>
        <w:tc>
          <w:tcPr>
            <w:tcW w:w="964" w:type="dxa"/>
            <w:vAlign w:val="center"/>
          </w:tcPr>
          <w:p w14:paraId="7379AE88" w14:textId="77777777" w:rsidR="001C2B9F" w:rsidRDefault="001C2B9F">
            <w:pPr>
              <w:pStyle w:val="ConsPlusNormal"/>
              <w:jc w:val="center"/>
            </w:pPr>
            <w:r>
              <w:t>50</w:t>
            </w:r>
          </w:p>
        </w:tc>
        <w:tc>
          <w:tcPr>
            <w:tcW w:w="2835" w:type="dxa"/>
          </w:tcPr>
          <w:p w14:paraId="1E299956" w14:textId="77777777" w:rsidR="001C2B9F" w:rsidRDefault="001C2B9F">
            <w:pPr>
              <w:pStyle w:val="ConsPlusNormal"/>
            </w:pPr>
          </w:p>
        </w:tc>
      </w:tr>
      <w:tr w:rsidR="001C2B9F" w14:paraId="0BAD9204" w14:textId="77777777">
        <w:tc>
          <w:tcPr>
            <w:tcW w:w="5272" w:type="dxa"/>
          </w:tcPr>
          <w:p w14:paraId="4B280596" w14:textId="77777777" w:rsidR="001C2B9F" w:rsidRDefault="001C2B9F">
            <w:pPr>
              <w:pStyle w:val="ConsPlusNormal"/>
            </w:pPr>
            <w:r>
              <w:t>Морские причальные и берегоукрепительные сооружения: металлические</w:t>
            </w:r>
          </w:p>
        </w:tc>
        <w:tc>
          <w:tcPr>
            <w:tcW w:w="964" w:type="dxa"/>
            <w:vAlign w:val="center"/>
          </w:tcPr>
          <w:p w14:paraId="596B1A17" w14:textId="77777777" w:rsidR="001C2B9F" w:rsidRDefault="001C2B9F">
            <w:pPr>
              <w:pStyle w:val="ConsPlusNormal"/>
              <w:jc w:val="center"/>
            </w:pPr>
            <w:r>
              <w:t>43,5</w:t>
            </w:r>
          </w:p>
        </w:tc>
        <w:tc>
          <w:tcPr>
            <w:tcW w:w="2835" w:type="dxa"/>
          </w:tcPr>
          <w:p w14:paraId="7CD4D2F2" w14:textId="77777777" w:rsidR="001C2B9F" w:rsidRDefault="001C2B9F">
            <w:pPr>
              <w:pStyle w:val="ConsPlusNormal"/>
            </w:pPr>
          </w:p>
        </w:tc>
      </w:tr>
      <w:tr w:rsidR="001C2B9F" w14:paraId="7BEB7694" w14:textId="77777777">
        <w:tc>
          <w:tcPr>
            <w:tcW w:w="5272" w:type="dxa"/>
          </w:tcPr>
          <w:p w14:paraId="1CC75FEC" w14:textId="77777777" w:rsidR="001C2B9F" w:rsidRDefault="001C2B9F">
            <w:pPr>
              <w:pStyle w:val="ConsPlusNormal"/>
            </w:pPr>
            <w:r>
              <w:t>Морские причальные и берегоукрепительные сооружения: деревянные</w:t>
            </w:r>
          </w:p>
        </w:tc>
        <w:tc>
          <w:tcPr>
            <w:tcW w:w="964" w:type="dxa"/>
            <w:vAlign w:val="center"/>
          </w:tcPr>
          <w:p w14:paraId="27B7AA9E" w14:textId="77777777" w:rsidR="001C2B9F" w:rsidRDefault="001C2B9F">
            <w:pPr>
              <w:pStyle w:val="ConsPlusNormal"/>
              <w:jc w:val="center"/>
            </w:pPr>
            <w:r>
              <w:t>40</w:t>
            </w:r>
          </w:p>
        </w:tc>
        <w:tc>
          <w:tcPr>
            <w:tcW w:w="2835" w:type="dxa"/>
          </w:tcPr>
          <w:p w14:paraId="4C19269F" w14:textId="77777777" w:rsidR="001C2B9F" w:rsidRDefault="001C2B9F">
            <w:pPr>
              <w:pStyle w:val="ConsPlusNormal"/>
            </w:pPr>
          </w:p>
        </w:tc>
      </w:tr>
      <w:tr w:rsidR="001C2B9F" w14:paraId="6CBD3997" w14:textId="77777777">
        <w:tc>
          <w:tcPr>
            <w:tcW w:w="5272" w:type="dxa"/>
          </w:tcPr>
          <w:p w14:paraId="1330FD49" w14:textId="77777777" w:rsidR="001C2B9F" w:rsidRDefault="001C2B9F">
            <w:pPr>
              <w:pStyle w:val="ConsPlusNormal"/>
            </w:pPr>
            <w:r>
              <w:t>Оградительные сооружения: земляные, бетонные и железобетонные</w:t>
            </w:r>
          </w:p>
        </w:tc>
        <w:tc>
          <w:tcPr>
            <w:tcW w:w="964" w:type="dxa"/>
            <w:vAlign w:val="center"/>
          </w:tcPr>
          <w:p w14:paraId="59719430" w14:textId="77777777" w:rsidR="001C2B9F" w:rsidRDefault="001C2B9F">
            <w:pPr>
              <w:pStyle w:val="ConsPlusNormal"/>
              <w:jc w:val="center"/>
            </w:pPr>
            <w:r>
              <w:t>90,9</w:t>
            </w:r>
          </w:p>
        </w:tc>
        <w:tc>
          <w:tcPr>
            <w:tcW w:w="2835" w:type="dxa"/>
          </w:tcPr>
          <w:p w14:paraId="754ED7E4" w14:textId="77777777" w:rsidR="001C2B9F" w:rsidRDefault="001C2B9F">
            <w:pPr>
              <w:pStyle w:val="ConsPlusNormal"/>
            </w:pPr>
          </w:p>
        </w:tc>
      </w:tr>
      <w:tr w:rsidR="001C2B9F" w14:paraId="384EC612" w14:textId="77777777">
        <w:tc>
          <w:tcPr>
            <w:tcW w:w="5272" w:type="dxa"/>
          </w:tcPr>
          <w:p w14:paraId="3257481F" w14:textId="77777777" w:rsidR="001C2B9F" w:rsidRDefault="001C2B9F">
            <w:pPr>
              <w:pStyle w:val="ConsPlusNormal"/>
            </w:pPr>
            <w:r>
              <w:t>Оградительные сооружения: металлические и деревянные</w:t>
            </w:r>
          </w:p>
        </w:tc>
        <w:tc>
          <w:tcPr>
            <w:tcW w:w="964" w:type="dxa"/>
            <w:vAlign w:val="center"/>
          </w:tcPr>
          <w:p w14:paraId="5976A740" w14:textId="77777777" w:rsidR="001C2B9F" w:rsidRDefault="001C2B9F">
            <w:pPr>
              <w:pStyle w:val="ConsPlusNormal"/>
              <w:jc w:val="center"/>
            </w:pPr>
            <w:r>
              <w:t>50</w:t>
            </w:r>
          </w:p>
        </w:tc>
        <w:tc>
          <w:tcPr>
            <w:tcW w:w="2835" w:type="dxa"/>
          </w:tcPr>
          <w:p w14:paraId="37FB21DC" w14:textId="77777777" w:rsidR="001C2B9F" w:rsidRDefault="001C2B9F">
            <w:pPr>
              <w:pStyle w:val="ConsPlusNormal"/>
            </w:pPr>
          </w:p>
        </w:tc>
      </w:tr>
      <w:tr w:rsidR="001C2B9F" w14:paraId="4ED9FA18" w14:textId="77777777">
        <w:tc>
          <w:tcPr>
            <w:tcW w:w="5272" w:type="dxa"/>
          </w:tcPr>
          <w:p w14:paraId="41116F84" w14:textId="77777777" w:rsidR="001C2B9F" w:rsidRDefault="001C2B9F">
            <w:pPr>
              <w:pStyle w:val="ConsPlusNormal"/>
            </w:pPr>
            <w:r>
              <w:t>Каналы судоходные морские</w:t>
            </w:r>
          </w:p>
        </w:tc>
        <w:tc>
          <w:tcPr>
            <w:tcW w:w="964" w:type="dxa"/>
            <w:vAlign w:val="center"/>
          </w:tcPr>
          <w:p w14:paraId="54EFDFA9" w14:textId="77777777" w:rsidR="001C2B9F" w:rsidRDefault="001C2B9F">
            <w:pPr>
              <w:pStyle w:val="ConsPlusNormal"/>
              <w:jc w:val="center"/>
            </w:pPr>
            <w:r>
              <w:t>142,9</w:t>
            </w:r>
          </w:p>
        </w:tc>
        <w:tc>
          <w:tcPr>
            <w:tcW w:w="2835" w:type="dxa"/>
          </w:tcPr>
          <w:p w14:paraId="116445E4" w14:textId="77777777" w:rsidR="001C2B9F" w:rsidRDefault="001C2B9F">
            <w:pPr>
              <w:pStyle w:val="ConsPlusNormal"/>
            </w:pPr>
          </w:p>
        </w:tc>
      </w:tr>
      <w:tr w:rsidR="001C2B9F" w14:paraId="4AC23483" w14:textId="77777777">
        <w:tc>
          <w:tcPr>
            <w:tcW w:w="5272" w:type="dxa"/>
          </w:tcPr>
          <w:p w14:paraId="1B5C4263" w14:textId="77777777" w:rsidR="001C2B9F" w:rsidRDefault="001C2B9F">
            <w:pPr>
              <w:pStyle w:val="ConsPlusNormal"/>
            </w:pPr>
            <w:r>
              <w:t>Искусственно образованные портовые территории</w:t>
            </w:r>
          </w:p>
        </w:tc>
        <w:tc>
          <w:tcPr>
            <w:tcW w:w="964" w:type="dxa"/>
            <w:vAlign w:val="center"/>
          </w:tcPr>
          <w:p w14:paraId="3D6B975F" w14:textId="77777777" w:rsidR="001C2B9F" w:rsidRDefault="001C2B9F">
            <w:pPr>
              <w:pStyle w:val="ConsPlusNormal"/>
              <w:jc w:val="center"/>
            </w:pPr>
            <w:r>
              <w:t>500</w:t>
            </w:r>
          </w:p>
        </w:tc>
        <w:tc>
          <w:tcPr>
            <w:tcW w:w="2835" w:type="dxa"/>
          </w:tcPr>
          <w:p w14:paraId="639AF552" w14:textId="77777777" w:rsidR="001C2B9F" w:rsidRDefault="001C2B9F">
            <w:pPr>
              <w:pStyle w:val="ConsPlusNormal"/>
            </w:pPr>
          </w:p>
        </w:tc>
      </w:tr>
      <w:tr w:rsidR="001C2B9F" w14:paraId="3F63575E" w14:textId="77777777">
        <w:tc>
          <w:tcPr>
            <w:tcW w:w="5272" w:type="dxa"/>
          </w:tcPr>
          <w:p w14:paraId="17656ABF" w14:textId="77777777" w:rsidR="001C2B9F" w:rsidRDefault="001C2B9F">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14:paraId="28BCDD1B" w14:textId="77777777" w:rsidR="001C2B9F" w:rsidRDefault="001C2B9F">
            <w:pPr>
              <w:pStyle w:val="ConsPlusNormal"/>
              <w:jc w:val="center"/>
            </w:pPr>
            <w:r>
              <w:t>76,9</w:t>
            </w:r>
          </w:p>
        </w:tc>
        <w:tc>
          <w:tcPr>
            <w:tcW w:w="2835" w:type="dxa"/>
          </w:tcPr>
          <w:p w14:paraId="707B25BB" w14:textId="77777777" w:rsidR="001C2B9F" w:rsidRDefault="001C2B9F">
            <w:pPr>
              <w:pStyle w:val="ConsPlusNormal"/>
            </w:pPr>
          </w:p>
        </w:tc>
      </w:tr>
      <w:tr w:rsidR="001C2B9F" w14:paraId="2C3F4319" w14:textId="77777777">
        <w:tc>
          <w:tcPr>
            <w:tcW w:w="5272" w:type="dxa"/>
          </w:tcPr>
          <w:p w14:paraId="611B824B" w14:textId="77777777" w:rsidR="001C2B9F" w:rsidRDefault="001C2B9F">
            <w:pPr>
              <w:pStyle w:val="ConsPlusNormal"/>
            </w:pPr>
            <w:r>
              <w:t>Шлюзы судоходные деревянные и смешанной конструкции, а также плотины деревянные</w:t>
            </w:r>
          </w:p>
        </w:tc>
        <w:tc>
          <w:tcPr>
            <w:tcW w:w="964" w:type="dxa"/>
            <w:vAlign w:val="center"/>
          </w:tcPr>
          <w:p w14:paraId="77626C95" w14:textId="77777777" w:rsidR="001C2B9F" w:rsidRDefault="001C2B9F">
            <w:pPr>
              <w:pStyle w:val="ConsPlusNormal"/>
              <w:jc w:val="center"/>
            </w:pPr>
            <w:r>
              <w:t>50</w:t>
            </w:r>
          </w:p>
        </w:tc>
        <w:tc>
          <w:tcPr>
            <w:tcW w:w="2835" w:type="dxa"/>
          </w:tcPr>
          <w:p w14:paraId="15EC7B34" w14:textId="77777777" w:rsidR="001C2B9F" w:rsidRDefault="001C2B9F">
            <w:pPr>
              <w:pStyle w:val="ConsPlusNormal"/>
            </w:pPr>
          </w:p>
        </w:tc>
      </w:tr>
      <w:tr w:rsidR="001C2B9F" w14:paraId="581D2373" w14:textId="77777777">
        <w:tc>
          <w:tcPr>
            <w:tcW w:w="5272" w:type="dxa"/>
          </w:tcPr>
          <w:p w14:paraId="11FDDB52" w14:textId="77777777" w:rsidR="001C2B9F" w:rsidRDefault="001C2B9F">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14:paraId="52D385F8" w14:textId="77777777" w:rsidR="001C2B9F" w:rsidRDefault="001C2B9F">
            <w:pPr>
              <w:pStyle w:val="ConsPlusNormal"/>
              <w:jc w:val="center"/>
            </w:pPr>
            <w:r>
              <w:t>10</w:t>
            </w:r>
          </w:p>
        </w:tc>
        <w:tc>
          <w:tcPr>
            <w:tcW w:w="2835" w:type="dxa"/>
          </w:tcPr>
          <w:p w14:paraId="17C7693E" w14:textId="77777777" w:rsidR="001C2B9F" w:rsidRDefault="001C2B9F">
            <w:pPr>
              <w:pStyle w:val="ConsPlusNormal"/>
            </w:pPr>
          </w:p>
        </w:tc>
      </w:tr>
      <w:tr w:rsidR="001C2B9F" w14:paraId="50FACDC8" w14:textId="77777777">
        <w:tc>
          <w:tcPr>
            <w:tcW w:w="5272" w:type="dxa"/>
          </w:tcPr>
          <w:p w14:paraId="70E5C7E5" w14:textId="77777777" w:rsidR="001C2B9F" w:rsidRDefault="001C2B9F">
            <w:pPr>
              <w:pStyle w:val="ConsPlusNormal"/>
            </w:pPr>
            <w:r>
              <w:t>Речные причальные сооружения: железобетонные, бетонные и каменные</w:t>
            </w:r>
          </w:p>
        </w:tc>
        <w:tc>
          <w:tcPr>
            <w:tcW w:w="964" w:type="dxa"/>
            <w:vAlign w:val="center"/>
          </w:tcPr>
          <w:p w14:paraId="3A328338" w14:textId="77777777" w:rsidR="001C2B9F" w:rsidRDefault="001C2B9F">
            <w:pPr>
              <w:pStyle w:val="ConsPlusNormal"/>
              <w:jc w:val="center"/>
            </w:pPr>
            <w:r>
              <w:t>62,5</w:t>
            </w:r>
          </w:p>
        </w:tc>
        <w:tc>
          <w:tcPr>
            <w:tcW w:w="2835" w:type="dxa"/>
          </w:tcPr>
          <w:p w14:paraId="3EE0CBE4" w14:textId="77777777" w:rsidR="001C2B9F" w:rsidRDefault="001C2B9F">
            <w:pPr>
              <w:pStyle w:val="ConsPlusNormal"/>
            </w:pPr>
          </w:p>
        </w:tc>
      </w:tr>
      <w:tr w:rsidR="001C2B9F" w14:paraId="73796D1D" w14:textId="77777777">
        <w:tc>
          <w:tcPr>
            <w:tcW w:w="5272" w:type="dxa"/>
          </w:tcPr>
          <w:p w14:paraId="40B55756" w14:textId="77777777" w:rsidR="001C2B9F" w:rsidRDefault="001C2B9F">
            <w:pPr>
              <w:pStyle w:val="ConsPlusNormal"/>
            </w:pPr>
            <w:r>
              <w:t>Речные причальные сооружения: металлические</w:t>
            </w:r>
          </w:p>
        </w:tc>
        <w:tc>
          <w:tcPr>
            <w:tcW w:w="964" w:type="dxa"/>
            <w:vAlign w:val="center"/>
          </w:tcPr>
          <w:p w14:paraId="07E44461" w14:textId="77777777" w:rsidR="001C2B9F" w:rsidRDefault="001C2B9F">
            <w:pPr>
              <w:pStyle w:val="ConsPlusNormal"/>
              <w:jc w:val="center"/>
            </w:pPr>
            <w:r>
              <w:t>40</w:t>
            </w:r>
          </w:p>
        </w:tc>
        <w:tc>
          <w:tcPr>
            <w:tcW w:w="2835" w:type="dxa"/>
          </w:tcPr>
          <w:p w14:paraId="5B1FF150" w14:textId="77777777" w:rsidR="001C2B9F" w:rsidRDefault="001C2B9F">
            <w:pPr>
              <w:pStyle w:val="ConsPlusNormal"/>
            </w:pPr>
          </w:p>
        </w:tc>
      </w:tr>
      <w:tr w:rsidR="001C2B9F" w14:paraId="738EB390" w14:textId="77777777">
        <w:tc>
          <w:tcPr>
            <w:tcW w:w="5272" w:type="dxa"/>
          </w:tcPr>
          <w:p w14:paraId="145BF6B0" w14:textId="77777777" w:rsidR="001C2B9F" w:rsidRDefault="001C2B9F">
            <w:pPr>
              <w:pStyle w:val="ConsPlusNormal"/>
            </w:pPr>
            <w:r>
              <w:t>Водоприемные сооружения для открытых источников, включая крепление береговой полосы (для целей водоснабжения)</w:t>
            </w:r>
          </w:p>
        </w:tc>
        <w:tc>
          <w:tcPr>
            <w:tcW w:w="964" w:type="dxa"/>
            <w:vAlign w:val="center"/>
          </w:tcPr>
          <w:p w14:paraId="271368E0" w14:textId="77777777" w:rsidR="001C2B9F" w:rsidRDefault="001C2B9F">
            <w:pPr>
              <w:pStyle w:val="ConsPlusNormal"/>
              <w:jc w:val="center"/>
            </w:pPr>
            <w:r>
              <w:t>50</w:t>
            </w:r>
          </w:p>
        </w:tc>
        <w:tc>
          <w:tcPr>
            <w:tcW w:w="2835" w:type="dxa"/>
          </w:tcPr>
          <w:p w14:paraId="2EAB0FED" w14:textId="77777777" w:rsidR="001C2B9F" w:rsidRDefault="001C2B9F">
            <w:pPr>
              <w:pStyle w:val="ConsPlusNormal"/>
            </w:pPr>
          </w:p>
        </w:tc>
      </w:tr>
      <w:tr w:rsidR="001C2B9F" w14:paraId="3A407DC5" w14:textId="77777777">
        <w:tc>
          <w:tcPr>
            <w:tcW w:w="5272" w:type="dxa"/>
          </w:tcPr>
          <w:p w14:paraId="448B8B8E" w14:textId="77777777" w:rsidR="001C2B9F" w:rsidRDefault="001C2B9F">
            <w:pPr>
              <w:pStyle w:val="ConsPlusNormal"/>
            </w:pPr>
            <w:r>
              <w:t>Наплавные лесозадерживающие, лесонаправляющие, оградительные и причальные сооружения: деревянные</w:t>
            </w:r>
          </w:p>
        </w:tc>
        <w:tc>
          <w:tcPr>
            <w:tcW w:w="964" w:type="dxa"/>
            <w:vAlign w:val="center"/>
          </w:tcPr>
          <w:p w14:paraId="3875A452" w14:textId="77777777" w:rsidR="001C2B9F" w:rsidRDefault="001C2B9F">
            <w:pPr>
              <w:pStyle w:val="ConsPlusNormal"/>
              <w:jc w:val="center"/>
            </w:pPr>
            <w:r>
              <w:t>4</w:t>
            </w:r>
          </w:p>
        </w:tc>
        <w:tc>
          <w:tcPr>
            <w:tcW w:w="2835" w:type="dxa"/>
          </w:tcPr>
          <w:p w14:paraId="142DC08C" w14:textId="77777777" w:rsidR="001C2B9F" w:rsidRDefault="001C2B9F">
            <w:pPr>
              <w:pStyle w:val="ConsPlusNormal"/>
            </w:pPr>
          </w:p>
        </w:tc>
      </w:tr>
      <w:tr w:rsidR="001C2B9F" w14:paraId="76804AEB" w14:textId="77777777">
        <w:tc>
          <w:tcPr>
            <w:tcW w:w="5272" w:type="dxa"/>
          </w:tcPr>
          <w:p w14:paraId="5725D046" w14:textId="77777777" w:rsidR="001C2B9F" w:rsidRDefault="001C2B9F">
            <w:pPr>
              <w:pStyle w:val="ConsPlusNormal"/>
            </w:pPr>
            <w:r>
              <w:t>Наплавные лесозадерживающие, лесонаправляющие, оградительные и причальные сооружения: металлические</w:t>
            </w:r>
          </w:p>
        </w:tc>
        <w:tc>
          <w:tcPr>
            <w:tcW w:w="964" w:type="dxa"/>
            <w:vAlign w:val="center"/>
          </w:tcPr>
          <w:p w14:paraId="60B3E1DF" w14:textId="77777777" w:rsidR="001C2B9F" w:rsidRDefault="001C2B9F">
            <w:pPr>
              <w:pStyle w:val="ConsPlusNormal"/>
              <w:jc w:val="center"/>
            </w:pPr>
            <w:r>
              <w:t>10,4</w:t>
            </w:r>
          </w:p>
        </w:tc>
        <w:tc>
          <w:tcPr>
            <w:tcW w:w="2835" w:type="dxa"/>
          </w:tcPr>
          <w:p w14:paraId="6FED1D0C" w14:textId="77777777" w:rsidR="001C2B9F" w:rsidRDefault="001C2B9F">
            <w:pPr>
              <w:pStyle w:val="ConsPlusNormal"/>
            </w:pPr>
          </w:p>
        </w:tc>
      </w:tr>
      <w:tr w:rsidR="001C2B9F" w14:paraId="3FE25CF5" w14:textId="77777777">
        <w:tc>
          <w:tcPr>
            <w:tcW w:w="5272" w:type="dxa"/>
          </w:tcPr>
          <w:p w14:paraId="32C7196D" w14:textId="77777777" w:rsidR="001C2B9F" w:rsidRDefault="001C2B9F">
            <w:pPr>
              <w:pStyle w:val="ConsPlusNormal"/>
            </w:pPr>
            <w:r>
              <w:t>Опоры наплавных сооружений: деревянные</w:t>
            </w:r>
          </w:p>
        </w:tc>
        <w:tc>
          <w:tcPr>
            <w:tcW w:w="964" w:type="dxa"/>
            <w:vAlign w:val="center"/>
          </w:tcPr>
          <w:p w14:paraId="1B272E69" w14:textId="77777777" w:rsidR="001C2B9F" w:rsidRDefault="001C2B9F">
            <w:pPr>
              <w:pStyle w:val="ConsPlusNormal"/>
              <w:jc w:val="center"/>
            </w:pPr>
            <w:r>
              <w:t>10</w:t>
            </w:r>
          </w:p>
        </w:tc>
        <w:tc>
          <w:tcPr>
            <w:tcW w:w="2835" w:type="dxa"/>
          </w:tcPr>
          <w:p w14:paraId="492C3462" w14:textId="77777777" w:rsidR="001C2B9F" w:rsidRDefault="001C2B9F">
            <w:pPr>
              <w:pStyle w:val="ConsPlusNormal"/>
            </w:pPr>
          </w:p>
        </w:tc>
      </w:tr>
      <w:tr w:rsidR="001C2B9F" w14:paraId="2E9F09C6" w14:textId="77777777">
        <w:tc>
          <w:tcPr>
            <w:tcW w:w="5272" w:type="dxa"/>
          </w:tcPr>
          <w:p w14:paraId="6A14F62C" w14:textId="77777777" w:rsidR="001C2B9F" w:rsidRDefault="001C2B9F">
            <w:pPr>
              <w:pStyle w:val="ConsPlusNormal"/>
            </w:pPr>
            <w:r>
              <w:t>Опоры наплавных сооружений: железобетонные</w:t>
            </w:r>
          </w:p>
        </w:tc>
        <w:tc>
          <w:tcPr>
            <w:tcW w:w="964" w:type="dxa"/>
            <w:vAlign w:val="center"/>
          </w:tcPr>
          <w:p w14:paraId="4134E7A7" w14:textId="77777777" w:rsidR="001C2B9F" w:rsidRDefault="001C2B9F">
            <w:pPr>
              <w:pStyle w:val="ConsPlusNormal"/>
              <w:jc w:val="center"/>
            </w:pPr>
            <w:r>
              <w:t>20</w:t>
            </w:r>
          </w:p>
        </w:tc>
        <w:tc>
          <w:tcPr>
            <w:tcW w:w="2835" w:type="dxa"/>
          </w:tcPr>
          <w:p w14:paraId="25A7BA33" w14:textId="77777777" w:rsidR="001C2B9F" w:rsidRDefault="001C2B9F">
            <w:pPr>
              <w:pStyle w:val="ConsPlusNormal"/>
            </w:pPr>
          </w:p>
        </w:tc>
      </w:tr>
      <w:tr w:rsidR="001C2B9F" w14:paraId="733C74F7" w14:textId="77777777">
        <w:tc>
          <w:tcPr>
            <w:tcW w:w="5272" w:type="dxa"/>
          </w:tcPr>
          <w:p w14:paraId="2646C334" w14:textId="77777777" w:rsidR="001C2B9F" w:rsidRDefault="001C2B9F">
            <w:pPr>
              <w:pStyle w:val="ConsPlusNormal"/>
            </w:pPr>
            <w:r>
              <w:t xml:space="preserve">Плотины лесосплавные и мелиоративные, а также </w:t>
            </w:r>
            <w:r>
              <w:lastRenderedPageBreak/>
              <w:t>водозаборные, водосбросные сооружения деревянные</w:t>
            </w:r>
          </w:p>
        </w:tc>
        <w:tc>
          <w:tcPr>
            <w:tcW w:w="964" w:type="dxa"/>
            <w:vAlign w:val="center"/>
          </w:tcPr>
          <w:p w14:paraId="03BB664E" w14:textId="77777777" w:rsidR="001C2B9F" w:rsidRDefault="001C2B9F">
            <w:pPr>
              <w:pStyle w:val="ConsPlusNormal"/>
              <w:jc w:val="center"/>
            </w:pPr>
            <w:r>
              <w:lastRenderedPageBreak/>
              <w:t>12</w:t>
            </w:r>
          </w:p>
        </w:tc>
        <w:tc>
          <w:tcPr>
            <w:tcW w:w="2835" w:type="dxa"/>
          </w:tcPr>
          <w:p w14:paraId="47506B98" w14:textId="77777777" w:rsidR="001C2B9F" w:rsidRDefault="001C2B9F">
            <w:pPr>
              <w:pStyle w:val="ConsPlusNormal"/>
            </w:pPr>
          </w:p>
        </w:tc>
      </w:tr>
      <w:tr w:rsidR="001C2B9F" w14:paraId="053214FD" w14:textId="77777777">
        <w:tc>
          <w:tcPr>
            <w:tcW w:w="5272" w:type="dxa"/>
          </w:tcPr>
          <w:p w14:paraId="71602442" w14:textId="77777777" w:rsidR="001C2B9F" w:rsidRDefault="001C2B9F">
            <w:pPr>
              <w:pStyle w:val="ConsPlusNormal"/>
            </w:pPr>
            <w:r>
              <w:t>Лотки лесосплавные железобетонные</w:t>
            </w:r>
          </w:p>
        </w:tc>
        <w:tc>
          <w:tcPr>
            <w:tcW w:w="964" w:type="dxa"/>
            <w:vAlign w:val="center"/>
          </w:tcPr>
          <w:p w14:paraId="105BF3FC" w14:textId="77777777" w:rsidR="001C2B9F" w:rsidRDefault="001C2B9F">
            <w:pPr>
              <w:pStyle w:val="ConsPlusNormal"/>
              <w:jc w:val="center"/>
            </w:pPr>
            <w:r>
              <w:t>20</w:t>
            </w:r>
          </w:p>
        </w:tc>
        <w:tc>
          <w:tcPr>
            <w:tcW w:w="2835" w:type="dxa"/>
          </w:tcPr>
          <w:p w14:paraId="32ABD5B3" w14:textId="77777777" w:rsidR="001C2B9F" w:rsidRDefault="001C2B9F">
            <w:pPr>
              <w:pStyle w:val="ConsPlusNormal"/>
            </w:pPr>
          </w:p>
        </w:tc>
      </w:tr>
      <w:tr w:rsidR="001C2B9F" w14:paraId="7235DF11" w14:textId="77777777">
        <w:tc>
          <w:tcPr>
            <w:tcW w:w="5272" w:type="dxa"/>
          </w:tcPr>
          <w:p w14:paraId="6D5BE308" w14:textId="77777777" w:rsidR="001C2B9F" w:rsidRDefault="001C2B9F">
            <w:pPr>
              <w:pStyle w:val="ConsPlusNormal"/>
            </w:pPr>
            <w:r>
              <w:t>Прудовые рыбоводные сооружения</w:t>
            </w:r>
          </w:p>
        </w:tc>
        <w:tc>
          <w:tcPr>
            <w:tcW w:w="964" w:type="dxa"/>
            <w:vAlign w:val="center"/>
          </w:tcPr>
          <w:p w14:paraId="7921A1CA" w14:textId="77777777" w:rsidR="001C2B9F" w:rsidRDefault="001C2B9F">
            <w:pPr>
              <w:pStyle w:val="ConsPlusNormal"/>
            </w:pPr>
          </w:p>
        </w:tc>
        <w:tc>
          <w:tcPr>
            <w:tcW w:w="2835" w:type="dxa"/>
          </w:tcPr>
          <w:p w14:paraId="1A48B434" w14:textId="77777777" w:rsidR="001C2B9F" w:rsidRDefault="001C2B9F">
            <w:pPr>
              <w:pStyle w:val="ConsPlusNormal"/>
            </w:pPr>
          </w:p>
        </w:tc>
      </w:tr>
      <w:tr w:rsidR="001C2B9F" w14:paraId="100DBEFD" w14:textId="77777777">
        <w:tc>
          <w:tcPr>
            <w:tcW w:w="5272" w:type="dxa"/>
          </w:tcPr>
          <w:p w14:paraId="17BB8783" w14:textId="77777777" w:rsidR="001C2B9F" w:rsidRDefault="001C2B9F">
            <w:pPr>
              <w:pStyle w:val="ConsPlusNormal"/>
            </w:pPr>
            <w:r>
              <w:t>Плотины земляные при прудах</w:t>
            </w:r>
          </w:p>
        </w:tc>
        <w:tc>
          <w:tcPr>
            <w:tcW w:w="964" w:type="dxa"/>
            <w:vAlign w:val="center"/>
          </w:tcPr>
          <w:p w14:paraId="104A7BA4" w14:textId="77777777" w:rsidR="001C2B9F" w:rsidRDefault="001C2B9F">
            <w:pPr>
              <w:pStyle w:val="ConsPlusNormal"/>
              <w:jc w:val="center"/>
            </w:pPr>
            <w:r>
              <w:t>50</w:t>
            </w:r>
          </w:p>
        </w:tc>
        <w:tc>
          <w:tcPr>
            <w:tcW w:w="2835" w:type="dxa"/>
          </w:tcPr>
          <w:p w14:paraId="14760E42" w14:textId="77777777" w:rsidR="001C2B9F" w:rsidRDefault="001C2B9F">
            <w:pPr>
              <w:pStyle w:val="ConsPlusNormal"/>
            </w:pPr>
          </w:p>
        </w:tc>
      </w:tr>
      <w:tr w:rsidR="001C2B9F" w14:paraId="13D0529F" w14:textId="77777777">
        <w:tc>
          <w:tcPr>
            <w:tcW w:w="5272" w:type="dxa"/>
          </w:tcPr>
          <w:p w14:paraId="7A64AE8C" w14:textId="77777777" w:rsidR="001C2B9F" w:rsidRDefault="001C2B9F">
            <w:pPr>
              <w:pStyle w:val="ConsPlusNormal"/>
            </w:pPr>
            <w:r>
              <w:t>Железобетонные водосбросы, водовыпуски и водоспуски при прудах</w:t>
            </w:r>
          </w:p>
        </w:tc>
        <w:tc>
          <w:tcPr>
            <w:tcW w:w="964" w:type="dxa"/>
            <w:vAlign w:val="center"/>
          </w:tcPr>
          <w:p w14:paraId="03892B5F" w14:textId="77777777" w:rsidR="001C2B9F" w:rsidRDefault="001C2B9F">
            <w:pPr>
              <w:pStyle w:val="ConsPlusNormal"/>
              <w:jc w:val="center"/>
            </w:pPr>
            <w:r>
              <w:t>28,6</w:t>
            </w:r>
          </w:p>
        </w:tc>
        <w:tc>
          <w:tcPr>
            <w:tcW w:w="2835" w:type="dxa"/>
          </w:tcPr>
          <w:p w14:paraId="40518E63" w14:textId="77777777" w:rsidR="001C2B9F" w:rsidRDefault="001C2B9F">
            <w:pPr>
              <w:pStyle w:val="ConsPlusNormal"/>
            </w:pPr>
          </w:p>
        </w:tc>
      </w:tr>
      <w:tr w:rsidR="001C2B9F" w14:paraId="77A30A0C" w14:textId="77777777">
        <w:tc>
          <w:tcPr>
            <w:tcW w:w="5272" w:type="dxa"/>
          </w:tcPr>
          <w:p w14:paraId="39FE4B65" w14:textId="77777777" w:rsidR="001C2B9F" w:rsidRDefault="001C2B9F">
            <w:pPr>
              <w:pStyle w:val="ConsPlusNormal"/>
            </w:pPr>
            <w:r>
              <w:t>Железобетонные садки для хранения рыбы и рыбоуловители</w:t>
            </w:r>
          </w:p>
        </w:tc>
        <w:tc>
          <w:tcPr>
            <w:tcW w:w="964" w:type="dxa"/>
            <w:vAlign w:val="center"/>
          </w:tcPr>
          <w:p w14:paraId="6B9F2CEB" w14:textId="77777777" w:rsidR="001C2B9F" w:rsidRDefault="001C2B9F">
            <w:pPr>
              <w:pStyle w:val="ConsPlusNormal"/>
              <w:jc w:val="center"/>
            </w:pPr>
            <w:r>
              <w:t>25</w:t>
            </w:r>
          </w:p>
        </w:tc>
        <w:tc>
          <w:tcPr>
            <w:tcW w:w="2835" w:type="dxa"/>
          </w:tcPr>
          <w:p w14:paraId="548B1B4C" w14:textId="77777777" w:rsidR="001C2B9F" w:rsidRDefault="001C2B9F">
            <w:pPr>
              <w:pStyle w:val="ConsPlusNormal"/>
            </w:pPr>
          </w:p>
        </w:tc>
      </w:tr>
      <w:tr w:rsidR="001C2B9F" w14:paraId="7EC5A58E" w14:textId="77777777">
        <w:tc>
          <w:tcPr>
            <w:tcW w:w="5272" w:type="dxa"/>
          </w:tcPr>
          <w:p w14:paraId="44C56D96" w14:textId="77777777" w:rsidR="001C2B9F" w:rsidRDefault="001C2B9F">
            <w:pPr>
              <w:pStyle w:val="ConsPlusNormal"/>
            </w:pPr>
            <w:r>
              <w:t>Рыбосборные каналы при прудах</w:t>
            </w:r>
          </w:p>
        </w:tc>
        <w:tc>
          <w:tcPr>
            <w:tcW w:w="964" w:type="dxa"/>
            <w:vAlign w:val="center"/>
          </w:tcPr>
          <w:p w14:paraId="6509FDD0" w14:textId="77777777" w:rsidR="001C2B9F" w:rsidRDefault="001C2B9F">
            <w:pPr>
              <w:pStyle w:val="ConsPlusNormal"/>
              <w:jc w:val="center"/>
            </w:pPr>
            <w:r>
              <w:t>3</w:t>
            </w:r>
          </w:p>
        </w:tc>
        <w:tc>
          <w:tcPr>
            <w:tcW w:w="2835" w:type="dxa"/>
          </w:tcPr>
          <w:p w14:paraId="4B5B0B19" w14:textId="77777777" w:rsidR="001C2B9F" w:rsidRDefault="001C2B9F">
            <w:pPr>
              <w:pStyle w:val="ConsPlusNormal"/>
            </w:pPr>
          </w:p>
        </w:tc>
      </w:tr>
      <w:tr w:rsidR="001C2B9F" w14:paraId="69A14765" w14:textId="77777777">
        <w:tc>
          <w:tcPr>
            <w:tcW w:w="5272" w:type="dxa"/>
          </w:tcPr>
          <w:p w14:paraId="7F6D32DE" w14:textId="77777777" w:rsidR="001C2B9F" w:rsidRDefault="001C2B9F">
            <w:pPr>
              <w:pStyle w:val="ConsPlusNormal"/>
            </w:pPr>
            <w:r>
              <w:t>Железобетонные бассейны для содержания и выращивания рыбы</w:t>
            </w:r>
          </w:p>
        </w:tc>
        <w:tc>
          <w:tcPr>
            <w:tcW w:w="964" w:type="dxa"/>
            <w:vAlign w:val="center"/>
          </w:tcPr>
          <w:p w14:paraId="1B455946" w14:textId="77777777" w:rsidR="001C2B9F" w:rsidRDefault="001C2B9F">
            <w:pPr>
              <w:pStyle w:val="ConsPlusNormal"/>
              <w:jc w:val="center"/>
            </w:pPr>
            <w:r>
              <w:t>25</w:t>
            </w:r>
          </w:p>
        </w:tc>
        <w:tc>
          <w:tcPr>
            <w:tcW w:w="2835" w:type="dxa"/>
          </w:tcPr>
          <w:p w14:paraId="4E7E9830" w14:textId="77777777" w:rsidR="001C2B9F" w:rsidRDefault="001C2B9F">
            <w:pPr>
              <w:pStyle w:val="ConsPlusNormal"/>
            </w:pPr>
          </w:p>
        </w:tc>
      </w:tr>
      <w:tr w:rsidR="001C2B9F" w14:paraId="5FFC11F5" w14:textId="77777777">
        <w:tc>
          <w:tcPr>
            <w:tcW w:w="5272" w:type="dxa"/>
          </w:tcPr>
          <w:p w14:paraId="6B3CE559" w14:textId="77777777" w:rsidR="001C2B9F" w:rsidRDefault="001C2B9F">
            <w:pPr>
              <w:pStyle w:val="ConsPlusNormal"/>
            </w:pPr>
            <w:r>
              <w:t>Линии из стеклопластиковых лотков или бассейнов для содержания и выращивания рыбы: железобетонные основания</w:t>
            </w:r>
          </w:p>
        </w:tc>
        <w:tc>
          <w:tcPr>
            <w:tcW w:w="964" w:type="dxa"/>
            <w:vAlign w:val="center"/>
          </w:tcPr>
          <w:p w14:paraId="1A378A9C" w14:textId="77777777" w:rsidR="001C2B9F" w:rsidRDefault="001C2B9F">
            <w:pPr>
              <w:pStyle w:val="ConsPlusNormal"/>
              <w:jc w:val="center"/>
            </w:pPr>
            <w:r>
              <w:t>25</w:t>
            </w:r>
          </w:p>
        </w:tc>
        <w:tc>
          <w:tcPr>
            <w:tcW w:w="2835" w:type="dxa"/>
          </w:tcPr>
          <w:p w14:paraId="5FCD3F23" w14:textId="77777777" w:rsidR="001C2B9F" w:rsidRDefault="001C2B9F">
            <w:pPr>
              <w:pStyle w:val="ConsPlusNormal"/>
            </w:pPr>
          </w:p>
        </w:tc>
      </w:tr>
      <w:tr w:rsidR="001C2B9F" w14:paraId="25DE5B09" w14:textId="77777777">
        <w:tc>
          <w:tcPr>
            <w:tcW w:w="5272" w:type="dxa"/>
          </w:tcPr>
          <w:p w14:paraId="6449C196" w14:textId="77777777" w:rsidR="001C2B9F" w:rsidRDefault="001C2B9F">
            <w:pPr>
              <w:pStyle w:val="ConsPlusNormal"/>
            </w:pPr>
            <w:r>
              <w:t>Линии из стеклопластиковых лотков или бассейнов для содержания и выращивания рыбы: стеклопластиковые лотки</w:t>
            </w:r>
          </w:p>
        </w:tc>
        <w:tc>
          <w:tcPr>
            <w:tcW w:w="964" w:type="dxa"/>
            <w:vAlign w:val="center"/>
          </w:tcPr>
          <w:p w14:paraId="7C9492AC" w14:textId="77777777" w:rsidR="001C2B9F" w:rsidRDefault="001C2B9F">
            <w:pPr>
              <w:pStyle w:val="ConsPlusNormal"/>
              <w:jc w:val="center"/>
            </w:pPr>
            <w:r>
              <w:t>10</w:t>
            </w:r>
          </w:p>
        </w:tc>
        <w:tc>
          <w:tcPr>
            <w:tcW w:w="2835" w:type="dxa"/>
          </w:tcPr>
          <w:p w14:paraId="6ACBC200" w14:textId="77777777" w:rsidR="001C2B9F" w:rsidRDefault="001C2B9F">
            <w:pPr>
              <w:pStyle w:val="ConsPlusNormal"/>
            </w:pPr>
          </w:p>
        </w:tc>
      </w:tr>
      <w:tr w:rsidR="001C2B9F" w14:paraId="0C8F55DB" w14:textId="77777777">
        <w:tc>
          <w:tcPr>
            <w:tcW w:w="5272" w:type="dxa"/>
          </w:tcPr>
          <w:p w14:paraId="5E57246F" w14:textId="77777777" w:rsidR="001C2B9F" w:rsidRDefault="001C2B9F">
            <w:pPr>
              <w:pStyle w:val="ConsPlusNormal"/>
            </w:pPr>
            <w:r>
              <w:t>Линии из стеклопластиковых лотков или бассейнов для содержания и выращивания рыбы: здания или навесы</w:t>
            </w:r>
          </w:p>
        </w:tc>
        <w:tc>
          <w:tcPr>
            <w:tcW w:w="964" w:type="dxa"/>
            <w:vAlign w:val="center"/>
          </w:tcPr>
          <w:p w14:paraId="501DB10E" w14:textId="77777777" w:rsidR="001C2B9F" w:rsidRDefault="001C2B9F">
            <w:pPr>
              <w:pStyle w:val="ConsPlusNormal"/>
              <w:jc w:val="center"/>
            </w:pPr>
            <w:r>
              <w:t>7,9</w:t>
            </w:r>
          </w:p>
        </w:tc>
        <w:tc>
          <w:tcPr>
            <w:tcW w:w="2835" w:type="dxa"/>
          </w:tcPr>
          <w:p w14:paraId="1E1E5428" w14:textId="77777777" w:rsidR="001C2B9F" w:rsidRDefault="001C2B9F">
            <w:pPr>
              <w:pStyle w:val="ConsPlusNormal"/>
            </w:pPr>
          </w:p>
        </w:tc>
      </w:tr>
      <w:tr w:rsidR="001C2B9F" w14:paraId="72457FE4" w14:textId="77777777">
        <w:tc>
          <w:tcPr>
            <w:tcW w:w="5272" w:type="dxa"/>
          </w:tcPr>
          <w:p w14:paraId="71DD656F" w14:textId="77777777" w:rsidR="001C2B9F" w:rsidRDefault="001C2B9F">
            <w:pPr>
              <w:pStyle w:val="ConsPlusNormal"/>
            </w:pPr>
            <w:r>
              <w:t>Верховины русловых прудов металлические с бетонным каркасом</w:t>
            </w:r>
          </w:p>
        </w:tc>
        <w:tc>
          <w:tcPr>
            <w:tcW w:w="964" w:type="dxa"/>
            <w:vAlign w:val="center"/>
          </w:tcPr>
          <w:p w14:paraId="558939FA" w14:textId="77777777" w:rsidR="001C2B9F" w:rsidRDefault="001C2B9F">
            <w:pPr>
              <w:pStyle w:val="ConsPlusNormal"/>
              <w:jc w:val="center"/>
            </w:pPr>
            <w:r>
              <w:t>20</w:t>
            </w:r>
          </w:p>
        </w:tc>
        <w:tc>
          <w:tcPr>
            <w:tcW w:w="2835" w:type="dxa"/>
          </w:tcPr>
          <w:p w14:paraId="0C81FFF8" w14:textId="77777777" w:rsidR="001C2B9F" w:rsidRDefault="001C2B9F">
            <w:pPr>
              <w:pStyle w:val="ConsPlusNormal"/>
            </w:pPr>
          </w:p>
        </w:tc>
      </w:tr>
      <w:tr w:rsidR="001C2B9F" w14:paraId="1FAEBB56" w14:textId="77777777">
        <w:tc>
          <w:tcPr>
            <w:tcW w:w="5272" w:type="dxa"/>
          </w:tcPr>
          <w:p w14:paraId="6F4853DF" w14:textId="77777777" w:rsidR="001C2B9F" w:rsidRDefault="001C2B9F">
            <w:pPr>
              <w:pStyle w:val="ConsPlusNormal"/>
            </w:pPr>
            <w:r>
              <w:t>Плавучие садковые линии для выращивания рыбы: понтоны металлические</w:t>
            </w:r>
          </w:p>
        </w:tc>
        <w:tc>
          <w:tcPr>
            <w:tcW w:w="964" w:type="dxa"/>
            <w:vAlign w:val="center"/>
          </w:tcPr>
          <w:p w14:paraId="44C69091" w14:textId="77777777" w:rsidR="001C2B9F" w:rsidRDefault="001C2B9F">
            <w:pPr>
              <w:pStyle w:val="ConsPlusNormal"/>
              <w:jc w:val="center"/>
            </w:pPr>
            <w:r>
              <w:t>10</w:t>
            </w:r>
          </w:p>
        </w:tc>
        <w:tc>
          <w:tcPr>
            <w:tcW w:w="2835" w:type="dxa"/>
          </w:tcPr>
          <w:p w14:paraId="10A4DC93" w14:textId="77777777" w:rsidR="001C2B9F" w:rsidRDefault="001C2B9F">
            <w:pPr>
              <w:pStyle w:val="ConsPlusNormal"/>
            </w:pPr>
          </w:p>
        </w:tc>
      </w:tr>
      <w:tr w:rsidR="001C2B9F" w14:paraId="3934BF20" w14:textId="77777777">
        <w:tc>
          <w:tcPr>
            <w:tcW w:w="5272" w:type="dxa"/>
          </w:tcPr>
          <w:p w14:paraId="0D55941C" w14:textId="77777777" w:rsidR="001C2B9F" w:rsidRDefault="001C2B9F">
            <w:pPr>
              <w:pStyle w:val="ConsPlusNormal"/>
            </w:pPr>
            <w:r>
              <w:t>Плавучие садковые линии для выращивания рыбы: садки из лотаксированной дели</w:t>
            </w:r>
          </w:p>
        </w:tc>
        <w:tc>
          <w:tcPr>
            <w:tcW w:w="964" w:type="dxa"/>
            <w:vAlign w:val="center"/>
          </w:tcPr>
          <w:p w14:paraId="271F9CB0" w14:textId="77777777" w:rsidR="001C2B9F" w:rsidRDefault="001C2B9F">
            <w:pPr>
              <w:pStyle w:val="ConsPlusNormal"/>
              <w:jc w:val="center"/>
            </w:pPr>
            <w:r>
              <w:t>3</w:t>
            </w:r>
          </w:p>
        </w:tc>
        <w:tc>
          <w:tcPr>
            <w:tcW w:w="2835" w:type="dxa"/>
          </w:tcPr>
          <w:p w14:paraId="02CACD5B" w14:textId="77777777" w:rsidR="001C2B9F" w:rsidRDefault="001C2B9F">
            <w:pPr>
              <w:pStyle w:val="ConsPlusNormal"/>
            </w:pPr>
          </w:p>
        </w:tc>
      </w:tr>
      <w:tr w:rsidR="001C2B9F" w14:paraId="346A9B2C" w14:textId="77777777">
        <w:tc>
          <w:tcPr>
            <w:tcW w:w="5272" w:type="dxa"/>
          </w:tcPr>
          <w:p w14:paraId="379508C4" w14:textId="77777777" w:rsidR="001C2B9F" w:rsidRDefault="001C2B9F">
            <w:pPr>
              <w:pStyle w:val="ConsPlusNormal"/>
            </w:pPr>
            <w:r>
              <w:t>Плавучие садковые линии для выращивания рыбы: садки из лотаксированной дели</w:t>
            </w:r>
          </w:p>
        </w:tc>
        <w:tc>
          <w:tcPr>
            <w:tcW w:w="964" w:type="dxa"/>
            <w:vAlign w:val="center"/>
          </w:tcPr>
          <w:p w14:paraId="6B7E2563" w14:textId="77777777" w:rsidR="001C2B9F" w:rsidRDefault="001C2B9F">
            <w:pPr>
              <w:pStyle w:val="ConsPlusNormal"/>
              <w:jc w:val="center"/>
            </w:pPr>
            <w:r>
              <w:t>3</w:t>
            </w:r>
          </w:p>
        </w:tc>
        <w:tc>
          <w:tcPr>
            <w:tcW w:w="2835" w:type="dxa"/>
          </w:tcPr>
          <w:p w14:paraId="616D2D2A" w14:textId="77777777" w:rsidR="001C2B9F" w:rsidRDefault="001C2B9F">
            <w:pPr>
              <w:pStyle w:val="ConsPlusNormal"/>
            </w:pPr>
          </w:p>
        </w:tc>
      </w:tr>
      <w:tr w:rsidR="001C2B9F" w14:paraId="4E6A34E5" w14:textId="77777777">
        <w:tc>
          <w:tcPr>
            <w:tcW w:w="5272" w:type="dxa"/>
          </w:tcPr>
          <w:p w14:paraId="78CFA493" w14:textId="77777777" w:rsidR="001C2B9F" w:rsidRDefault="001C2B9F">
            <w:pPr>
              <w:pStyle w:val="ConsPlusNormal"/>
            </w:pPr>
            <w:r>
              <w:t>Дамбы нагульных прудов без креплений</w:t>
            </w:r>
          </w:p>
        </w:tc>
        <w:tc>
          <w:tcPr>
            <w:tcW w:w="964" w:type="dxa"/>
            <w:vAlign w:val="center"/>
          </w:tcPr>
          <w:p w14:paraId="50E98114" w14:textId="77777777" w:rsidR="001C2B9F" w:rsidRDefault="001C2B9F">
            <w:pPr>
              <w:pStyle w:val="ConsPlusNormal"/>
              <w:jc w:val="center"/>
            </w:pPr>
            <w:r>
              <w:t>58,8</w:t>
            </w:r>
          </w:p>
        </w:tc>
        <w:tc>
          <w:tcPr>
            <w:tcW w:w="2835" w:type="dxa"/>
          </w:tcPr>
          <w:p w14:paraId="2909C8D7" w14:textId="77777777" w:rsidR="001C2B9F" w:rsidRDefault="001C2B9F">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14:paraId="776A9B25" w14:textId="77777777" w:rsidR="001C2B9F" w:rsidRDefault="001C2B9F">
            <w:pPr>
              <w:pStyle w:val="ConsPlusNormal"/>
            </w:pPr>
            <w:r>
              <w:t xml:space="preserve">Для сооружений III класса капитальности к указанной продолжительности применяется коэффициент </w:t>
            </w:r>
            <w:r>
              <w:lastRenderedPageBreak/>
              <w:t>0,87, для сооружений IV класса капитальности - 0,8.</w:t>
            </w:r>
          </w:p>
          <w:p w14:paraId="4FCEDFBD" w14:textId="77777777" w:rsidR="001C2B9F" w:rsidRDefault="001C2B9F">
            <w:pPr>
              <w:pStyle w:val="ConsPlusNormal"/>
            </w:pPr>
            <w:r>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1C2B9F" w14:paraId="6B5E28C3" w14:textId="77777777">
        <w:tc>
          <w:tcPr>
            <w:tcW w:w="5272" w:type="dxa"/>
          </w:tcPr>
          <w:p w14:paraId="5B7C09DC" w14:textId="77777777" w:rsidR="001C2B9F" w:rsidRDefault="001C2B9F">
            <w:pPr>
              <w:pStyle w:val="ConsPlusNormal"/>
            </w:pPr>
            <w:r>
              <w:lastRenderedPageBreak/>
              <w:t>Сооружения транспортного хозяйства, связи и других отраслей</w:t>
            </w:r>
          </w:p>
        </w:tc>
        <w:tc>
          <w:tcPr>
            <w:tcW w:w="964" w:type="dxa"/>
            <w:vAlign w:val="center"/>
          </w:tcPr>
          <w:p w14:paraId="40932080" w14:textId="77777777" w:rsidR="001C2B9F" w:rsidRDefault="001C2B9F">
            <w:pPr>
              <w:pStyle w:val="ConsPlusNormal"/>
            </w:pPr>
          </w:p>
        </w:tc>
        <w:tc>
          <w:tcPr>
            <w:tcW w:w="2835" w:type="dxa"/>
          </w:tcPr>
          <w:p w14:paraId="6752B7B2" w14:textId="77777777" w:rsidR="001C2B9F" w:rsidRDefault="001C2B9F">
            <w:pPr>
              <w:pStyle w:val="ConsPlusNormal"/>
            </w:pPr>
          </w:p>
        </w:tc>
      </w:tr>
      <w:tr w:rsidR="001C2B9F" w14:paraId="11141927" w14:textId="77777777">
        <w:tc>
          <w:tcPr>
            <w:tcW w:w="5272" w:type="dxa"/>
          </w:tcPr>
          <w:p w14:paraId="164EBFC5" w14:textId="77777777" w:rsidR="001C2B9F" w:rsidRDefault="001C2B9F">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14:paraId="661FB704" w14:textId="77777777" w:rsidR="001C2B9F" w:rsidRDefault="001C2B9F">
            <w:pPr>
              <w:pStyle w:val="ConsPlusNormal"/>
              <w:jc w:val="center"/>
            </w:pPr>
            <w:r>
              <w:t>100</w:t>
            </w:r>
          </w:p>
        </w:tc>
        <w:tc>
          <w:tcPr>
            <w:tcW w:w="2835" w:type="dxa"/>
          </w:tcPr>
          <w:p w14:paraId="69BCF51C" w14:textId="77777777" w:rsidR="001C2B9F" w:rsidRDefault="001C2B9F">
            <w:pPr>
              <w:pStyle w:val="ConsPlusNormal"/>
            </w:pPr>
          </w:p>
        </w:tc>
      </w:tr>
      <w:tr w:rsidR="001C2B9F" w14:paraId="3E976CED" w14:textId="77777777">
        <w:tc>
          <w:tcPr>
            <w:tcW w:w="5272" w:type="dxa"/>
          </w:tcPr>
          <w:p w14:paraId="4B15A8CF" w14:textId="77777777" w:rsidR="001C2B9F" w:rsidRDefault="001C2B9F">
            <w:pPr>
              <w:pStyle w:val="ConsPlusNormal"/>
            </w:pPr>
            <w:r>
              <w:t>Мосты металлические</w:t>
            </w:r>
          </w:p>
        </w:tc>
        <w:tc>
          <w:tcPr>
            <w:tcW w:w="964" w:type="dxa"/>
            <w:vAlign w:val="center"/>
          </w:tcPr>
          <w:p w14:paraId="18F9FD85" w14:textId="77777777" w:rsidR="001C2B9F" w:rsidRDefault="001C2B9F">
            <w:pPr>
              <w:pStyle w:val="ConsPlusNormal"/>
              <w:jc w:val="center"/>
            </w:pPr>
            <w:r>
              <w:t>50</w:t>
            </w:r>
          </w:p>
        </w:tc>
        <w:tc>
          <w:tcPr>
            <w:tcW w:w="2835" w:type="dxa"/>
          </w:tcPr>
          <w:p w14:paraId="497F9582" w14:textId="77777777" w:rsidR="001C2B9F" w:rsidRDefault="001C2B9F">
            <w:pPr>
              <w:pStyle w:val="ConsPlusNormal"/>
            </w:pPr>
          </w:p>
        </w:tc>
      </w:tr>
      <w:tr w:rsidR="001C2B9F" w14:paraId="6475E68F" w14:textId="77777777">
        <w:tc>
          <w:tcPr>
            <w:tcW w:w="5272" w:type="dxa"/>
          </w:tcPr>
          <w:p w14:paraId="523A8BA0" w14:textId="77777777" w:rsidR="001C2B9F" w:rsidRDefault="001C2B9F">
            <w:pPr>
              <w:pStyle w:val="ConsPlusNormal"/>
            </w:pPr>
            <w:r>
              <w:t>Мосты деревянные и металлические на деревянных опорах</w:t>
            </w:r>
          </w:p>
        </w:tc>
        <w:tc>
          <w:tcPr>
            <w:tcW w:w="964" w:type="dxa"/>
            <w:vAlign w:val="center"/>
          </w:tcPr>
          <w:p w14:paraId="2B0B5690" w14:textId="77777777" w:rsidR="001C2B9F" w:rsidRDefault="001C2B9F">
            <w:pPr>
              <w:pStyle w:val="ConsPlusNormal"/>
              <w:jc w:val="center"/>
            </w:pPr>
            <w:r>
              <w:t>20</w:t>
            </w:r>
          </w:p>
        </w:tc>
        <w:tc>
          <w:tcPr>
            <w:tcW w:w="2835" w:type="dxa"/>
          </w:tcPr>
          <w:p w14:paraId="6D049931" w14:textId="77777777" w:rsidR="001C2B9F" w:rsidRDefault="001C2B9F">
            <w:pPr>
              <w:pStyle w:val="ConsPlusNormal"/>
            </w:pPr>
          </w:p>
        </w:tc>
      </w:tr>
      <w:tr w:rsidR="001C2B9F" w14:paraId="18DA29FC" w14:textId="77777777">
        <w:tc>
          <w:tcPr>
            <w:tcW w:w="5272" w:type="dxa"/>
          </w:tcPr>
          <w:p w14:paraId="1A1ADC3C" w14:textId="77777777" w:rsidR="001C2B9F" w:rsidRDefault="001C2B9F">
            <w:pPr>
              <w:pStyle w:val="ConsPlusNormal"/>
            </w:pPr>
            <w:r>
              <w:t>Трубы и лотки деревянные</w:t>
            </w:r>
          </w:p>
        </w:tc>
        <w:tc>
          <w:tcPr>
            <w:tcW w:w="964" w:type="dxa"/>
            <w:vAlign w:val="center"/>
          </w:tcPr>
          <w:p w14:paraId="137FACF0" w14:textId="77777777" w:rsidR="001C2B9F" w:rsidRDefault="001C2B9F">
            <w:pPr>
              <w:pStyle w:val="ConsPlusNormal"/>
              <w:jc w:val="center"/>
            </w:pPr>
            <w:r>
              <w:t>10</w:t>
            </w:r>
          </w:p>
        </w:tc>
        <w:tc>
          <w:tcPr>
            <w:tcW w:w="2835" w:type="dxa"/>
          </w:tcPr>
          <w:p w14:paraId="241A1D13" w14:textId="77777777" w:rsidR="001C2B9F" w:rsidRDefault="001C2B9F">
            <w:pPr>
              <w:pStyle w:val="ConsPlusNormal"/>
            </w:pPr>
          </w:p>
        </w:tc>
      </w:tr>
      <w:tr w:rsidR="001C2B9F" w14:paraId="3C61245D" w14:textId="77777777">
        <w:tc>
          <w:tcPr>
            <w:tcW w:w="5272" w:type="dxa"/>
          </w:tcPr>
          <w:p w14:paraId="04897859" w14:textId="77777777" w:rsidR="001C2B9F" w:rsidRDefault="001C2B9F">
            <w:pPr>
              <w:pStyle w:val="ConsPlusNormal"/>
            </w:pPr>
            <w:r>
              <w:t>Трубы стальные гофрированные</w:t>
            </w:r>
          </w:p>
        </w:tc>
        <w:tc>
          <w:tcPr>
            <w:tcW w:w="964" w:type="dxa"/>
            <w:vAlign w:val="center"/>
          </w:tcPr>
          <w:p w14:paraId="28DAB2F8" w14:textId="77777777" w:rsidR="001C2B9F" w:rsidRDefault="001C2B9F">
            <w:pPr>
              <w:pStyle w:val="ConsPlusNormal"/>
              <w:jc w:val="center"/>
            </w:pPr>
            <w:r>
              <w:t>58,8</w:t>
            </w:r>
          </w:p>
        </w:tc>
        <w:tc>
          <w:tcPr>
            <w:tcW w:w="2835" w:type="dxa"/>
          </w:tcPr>
          <w:p w14:paraId="69109641" w14:textId="77777777" w:rsidR="001C2B9F" w:rsidRDefault="001C2B9F">
            <w:pPr>
              <w:pStyle w:val="ConsPlusNormal"/>
            </w:pPr>
          </w:p>
        </w:tc>
      </w:tr>
      <w:tr w:rsidR="001C2B9F" w14:paraId="6ABFE8D4" w14:textId="77777777">
        <w:tc>
          <w:tcPr>
            <w:tcW w:w="5272" w:type="dxa"/>
          </w:tcPr>
          <w:p w14:paraId="75BCDB13" w14:textId="77777777" w:rsidR="001C2B9F" w:rsidRDefault="001C2B9F">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14:paraId="692D5931" w14:textId="77777777" w:rsidR="001C2B9F" w:rsidRDefault="001C2B9F">
            <w:pPr>
              <w:pStyle w:val="ConsPlusNormal"/>
              <w:jc w:val="center"/>
            </w:pPr>
            <w:r>
              <w:t>58,8</w:t>
            </w:r>
          </w:p>
        </w:tc>
        <w:tc>
          <w:tcPr>
            <w:tcW w:w="2835" w:type="dxa"/>
          </w:tcPr>
          <w:p w14:paraId="0BC39F38" w14:textId="77777777" w:rsidR="001C2B9F" w:rsidRDefault="001C2B9F">
            <w:pPr>
              <w:pStyle w:val="ConsPlusNormal"/>
            </w:pPr>
          </w:p>
        </w:tc>
      </w:tr>
      <w:tr w:rsidR="001C2B9F" w14:paraId="42BDC425" w14:textId="77777777">
        <w:tc>
          <w:tcPr>
            <w:tcW w:w="5272" w:type="dxa"/>
          </w:tcPr>
          <w:p w14:paraId="5F5403C6" w14:textId="77777777" w:rsidR="001C2B9F" w:rsidRDefault="001C2B9F">
            <w:pPr>
              <w:pStyle w:val="ConsPlusNormal"/>
            </w:pPr>
            <w:r>
              <w:t>Регуляционные и укрепительные сооружения мостов</w:t>
            </w:r>
          </w:p>
        </w:tc>
        <w:tc>
          <w:tcPr>
            <w:tcW w:w="964" w:type="dxa"/>
            <w:vAlign w:val="center"/>
          </w:tcPr>
          <w:p w14:paraId="3521BF50" w14:textId="77777777" w:rsidR="001C2B9F" w:rsidRDefault="001C2B9F">
            <w:pPr>
              <w:pStyle w:val="ConsPlusNormal"/>
              <w:jc w:val="center"/>
            </w:pPr>
            <w:r>
              <w:t>40</w:t>
            </w:r>
          </w:p>
        </w:tc>
        <w:tc>
          <w:tcPr>
            <w:tcW w:w="2835" w:type="dxa"/>
          </w:tcPr>
          <w:p w14:paraId="6AB5279E" w14:textId="77777777" w:rsidR="001C2B9F" w:rsidRDefault="001C2B9F">
            <w:pPr>
              <w:pStyle w:val="ConsPlusNormal"/>
            </w:pPr>
          </w:p>
        </w:tc>
      </w:tr>
      <w:tr w:rsidR="001C2B9F" w14:paraId="3E326EB0" w14:textId="77777777">
        <w:tc>
          <w:tcPr>
            <w:tcW w:w="5272" w:type="dxa"/>
          </w:tcPr>
          <w:p w14:paraId="051AA0ED" w14:textId="77777777" w:rsidR="001C2B9F" w:rsidRDefault="001C2B9F">
            <w:pPr>
              <w:pStyle w:val="ConsPlusNormal"/>
            </w:pPr>
            <w:r>
              <w:t>Железнодорожные платформы железобетонные и каменные крытые</w:t>
            </w:r>
          </w:p>
        </w:tc>
        <w:tc>
          <w:tcPr>
            <w:tcW w:w="964" w:type="dxa"/>
            <w:vAlign w:val="center"/>
          </w:tcPr>
          <w:p w14:paraId="699C63A2" w14:textId="77777777" w:rsidR="001C2B9F" w:rsidRDefault="001C2B9F">
            <w:pPr>
              <w:pStyle w:val="ConsPlusNormal"/>
              <w:jc w:val="center"/>
            </w:pPr>
            <w:r>
              <w:t>76,9</w:t>
            </w:r>
          </w:p>
        </w:tc>
        <w:tc>
          <w:tcPr>
            <w:tcW w:w="2835" w:type="dxa"/>
          </w:tcPr>
          <w:p w14:paraId="2FA73F41" w14:textId="77777777" w:rsidR="001C2B9F" w:rsidRDefault="001C2B9F">
            <w:pPr>
              <w:pStyle w:val="ConsPlusNormal"/>
            </w:pPr>
          </w:p>
        </w:tc>
      </w:tr>
      <w:tr w:rsidR="001C2B9F" w14:paraId="0EAADE8C" w14:textId="77777777">
        <w:tc>
          <w:tcPr>
            <w:tcW w:w="5272" w:type="dxa"/>
          </w:tcPr>
          <w:p w14:paraId="2FCD3A1E" w14:textId="77777777" w:rsidR="001C2B9F" w:rsidRDefault="001C2B9F">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14:paraId="6F3B651E" w14:textId="77777777" w:rsidR="001C2B9F" w:rsidRDefault="001C2B9F">
            <w:pPr>
              <w:pStyle w:val="ConsPlusNormal"/>
              <w:jc w:val="center"/>
            </w:pPr>
            <w:r>
              <w:t>50</w:t>
            </w:r>
          </w:p>
        </w:tc>
        <w:tc>
          <w:tcPr>
            <w:tcW w:w="2835" w:type="dxa"/>
          </w:tcPr>
          <w:p w14:paraId="54A31008" w14:textId="77777777" w:rsidR="001C2B9F" w:rsidRDefault="001C2B9F">
            <w:pPr>
              <w:pStyle w:val="ConsPlusNormal"/>
            </w:pPr>
          </w:p>
        </w:tc>
      </w:tr>
      <w:tr w:rsidR="001C2B9F" w14:paraId="5717907C" w14:textId="77777777">
        <w:tc>
          <w:tcPr>
            <w:tcW w:w="5272" w:type="dxa"/>
          </w:tcPr>
          <w:p w14:paraId="4C2859F4" w14:textId="77777777" w:rsidR="001C2B9F" w:rsidRDefault="001C2B9F">
            <w:pPr>
              <w:pStyle w:val="ConsPlusNormal"/>
            </w:pPr>
            <w:r>
              <w:t>Железнодорожные платформы деревянные</w:t>
            </w:r>
          </w:p>
        </w:tc>
        <w:tc>
          <w:tcPr>
            <w:tcW w:w="964" w:type="dxa"/>
            <w:vAlign w:val="center"/>
          </w:tcPr>
          <w:p w14:paraId="430FCF37" w14:textId="77777777" w:rsidR="001C2B9F" w:rsidRDefault="001C2B9F">
            <w:pPr>
              <w:pStyle w:val="ConsPlusNormal"/>
              <w:jc w:val="center"/>
            </w:pPr>
            <w:r>
              <w:t>20</w:t>
            </w:r>
          </w:p>
        </w:tc>
        <w:tc>
          <w:tcPr>
            <w:tcW w:w="2835" w:type="dxa"/>
          </w:tcPr>
          <w:p w14:paraId="508D4832" w14:textId="77777777" w:rsidR="001C2B9F" w:rsidRDefault="001C2B9F">
            <w:pPr>
              <w:pStyle w:val="ConsPlusNormal"/>
            </w:pPr>
          </w:p>
        </w:tc>
      </w:tr>
      <w:tr w:rsidR="001C2B9F" w14:paraId="79DD4BB1" w14:textId="77777777">
        <w:tc>
          <w:tcPr>
            <w:tcW w:w="5272" w:type="dxa"/>
          </w:tcPr>
          <w:p w14:paraId="3E0EDB95" w14:textId="77777777" w:rsidR="001C2B9F" w:rsidRDefault="001C2B9F">
            <w:pPr>
              <w:pStyle w:val="ConsPlusNormal"/>
            </w:pPr>
            <w:r>
              <w:t>Подкрановые пути</w:t>
            </w:r>
          </w:p>
        </w:tc>
        <w:tc>
          <w:tcPr>
            <w:tcW w:w="964" w:type="dxa"/>
            <w:vAlign w:val="center"/>
          </w:tcPr>
          <w:p w14:paraId="5B0ACA9B" w14:textId="77777777" w:rsidR="001C2B9F" w:rsidRDefault="001C2B9F">
            <w:pPr>
              <w:pStyle w:val="ConsPlusNormal"/>
              <w:jc w:val="center"/>
            </w:pPr>
            <w:r>
              <w:t>23,8</w:t>
            </w:r>
          </w:p>
        </w:tc>
        <w:tc>
          <w:tcPr>
            <w:tcW w:w="2835" w:type="dxa"/>
          </w:tcPr>
          <w:p w14:paraId="480B703A" w14:textId="77777777" w:rsidR="001C2B9F" w:rsidRDefault="001C2B9F">
            <w:pPr>
              <w:pStyle w:val="ConsPlusNormal"/>
            </w:pPr>
          </w:p>
        </w:tc>
      </w:tr>
      <w:tr w:rsidR="001C2B9F" w14:paraId="738E6C5B" w14:textId="77777777">
        <w:tc>
          <w:tcPr>
            <w:tcW w:w="5272" w:type="dxa"/>
          </w:tcPr>
          <w:p w14:paraId="39ADB159" w14:textId="77777777" w:rsidR="001C2B9F" w:rsidRDefault="001C2B9F">
            <w:pPr>
              <w:pStyle w:val="ConsPlusNormal"/>
            </w:pPr>
            <w:r>
              <w:t>Эстакады льдопогрузочные деревянные</w:t>
            </w:r>
          </w:p>
        </w:tc>
        <w:tc>
          <w:tcPr>
            <w:tcW w:w="964" w:type="dxa"/>
            <w:vAlign w:val="center"/>
          </w:tcPr>
          <w:p w14:paraId="57797A79" w14:textId="77777777" w:rsidR="001C2B9F" w:rsidRDefault="001C2B9F">
            <w:pPr>
              <w:pStyle w:val="ConsPlusNormal"/>
              <w:jc w:val="center"/>
            </w:pPr>
            <w:r>
              <w:t>15,2</w:t>
            </w:r>
          </w:p>
        </w:tc>
        <w:tc>
          <w:tcPr>
            <w:tcW w:w="2835" w:type="dxa"/>
          </w:tcPr>
          <w:p w14:paraId="6A5C574F" w14:textId="77777777" w:rsidR="001C2B9F" w:rsidRDefault="001C2B9F">
            <w:pPr>
              <w:pStyle w:val="ConsPlusNormal"/>
            </w:pPr>
          </w:p>
        </w:tc>
      </w:tr>
      <w:tr w:rsidR="001C2B9F" w14:paraId="3554FBFC" w14:textId="77777777">
        <w:tc>
          <w:tcPr>
            <w:tcW w:w="5272" w:type="dxa"/>
          </w:tcPr>
          <w:p w14:paraId="39DFC629" w14:textId="77777777" w:rsidR="001C2B9F" w:rsidRDefault="001C2B9F">
            <w:pPr>
              <w:pStyle w:val="ConsPlusNormal"/>
            </w:pPr>
            <w:r>
              <w:t xml:space="preserve">Эстакады каменные, бетонные и железобетонные, повышенные пути; эстакады сливные, наливные </w:t>
            </w:r>
            <w:r>
              <w:lastRenderedPageBreak/>
              <w:t>нефтеперерабатывающей и нефтехимической промышленности (металлические и железобетонные)</w:t>
            </w:r>
          </w:p>
        </w:tc>
        <w:tc>
          <w:tcPr>
            <w:tcW w:w="964" w:type="dxa"/>
            <w:vAlign w:val="center"/>
          </w:tcPr>
          <w:p w14:paraId="58C1EA56" w14:textId="77777777" w:rsidR="001C2B9F" w:rsidRDefault="001C2B9F">
            <w:pPr>
              <w:pStyle w:val="ConsPlusNormal"/>
              <w:jc w:val="center"/>
            </w:pPr>
            <w:r>
              <w:lastRenderedPageBreak/>
              <w:t>40</w:t>
            </w:r>
          </w:p>
        </w:tc>
        <w:tc>
          <w:tcPr>
            <w:tcW w:w="2835" w:type="dxa"/>
          </w:tcPr>
          <w:p w14:paraId="2247BE1C" w14:textId="77777777" w:rsidR="001C2B9F" w:rsidRDefault="001C2B9F">
            <w:pPr>
              <w:pStyle w:val="ConsPlusNormal"/>
            </w:pPr>
          </w:p>
        </w:tc>
      </w:tr>
      <w:tr w:rsidR="001C2B9F" w14:paraId="522FE1A9" w14:textId="77777777">
        <w:tc>
          <w:tcPr>
            <w:tcW w:w="5272" w:type="dxa"/>
          </w:tcPr>
          <w:p w14:paraId="1853B4C9" w14:textId="77777777" w:rsidR="001C2B9F" w:rsidRDefault="001C2B9F">
            <w:pPr>
              <w:pStyle w:val="ConsPlusNormal"/>
            </w:pPr>
            <w:r>
              <w:t>Эстакады морские нефтедобывающей промышленности (металлические и железобетонные)</w:t>
            </w:r>
          </w:p>
        </w:tc>
        <w:tc>
          <w:tcPr>
            <w:tcW w:w="964" w:type="dxa"/>
            <w:vAlign w:val="center"/>
          </w:tcPr>
          <w:p w14:paraId="5E4B4C5F" w14:textId="77777777" w:rsidR="001C2B9F" w:rsidRDefault="001C2B9F">
            <w:pPr>
              <w:pStyle w:val="ConsPlusNormal"/>
              <w:jc w:val="center"/>
            </w:pPr>
            <w:r>
              <w:t>20</w:t>
            </w:r>
          </w:p>
        </w:tc>
        <w:tc>
          <w:tcPr>
            <w:tcW w:w="2835" w:type="dxa"/>
          </w:tcPr>
          <w:p w14:paraId="09BDD20D" w14:textId="77777777" w:rsidR="001C2B9F" w:rsidRDefault="001C2B9F">
            <w:pPr>
              <w:pStyle w:val="ConsPlusNormal"/>
            </w:pPr>
          </w:p>
        </w:tc>
      </w:tr>
      <w:tr w:rsidR="001C2B9F" w14:paraId="6518B7BF" w14:textId="77777777">
        <w:tc>
          <w:tcPr>
            <w:tcW w:w="5272" w:type="dxa"/>
          </w:tcPr>
          <w:p w14:paraId="11F0FF4B" w14:textId="77777777" w:rsidR="001C2B9F" w:rsidRDefault="001C2B9F">
            <w:pPr>
              <w:pStyle w:val="ConsPlusNormal"/>
            </w:pPr>
            <w:r>
              <w:t>Бункерные эстакады доменных цехов</w:t>
            </w:r>
          </w:p>
        </w:tc>
        <w:tc>
          <w:tcPr>
            <w:tcW w:w="964" w:type="dxa"/>
            <w:vAlign w:val="center"/>
          </w:tcPr>
          <w:p w14:paraId="657E8D20" w14:textId="77777777" w:rsidR="001C2B9F" w:rsidRDefault="001C2B9F">
            <w:pPr>
              <w:pStyle w:val="ConsPlusNormal"/>
              <w:jc w:val="center"/>
            </w:pPr>
            <w:r>
              <w:t>30,3</w:t>
            </w:r>
          </w:p>
        </w:tc>
        <w:tc>
          <w:tcPr>
            <w:tcW w:w="2835" w:type="dxa"/>
          </w:tcPr>
          <w:p w14:paraId="42F8FD42" w14:textId="77777777" w:rsidR="001C2B9F" w:rsidRDefault="001C2B9F">
            <w:pPr>
              <w:pStyle w:val="ConsPlusNormal"/>
            </w:pPr>
          </w:p>
        </w:tc>
      </w:tr>
      <w:tr w:rsidR="001C2B9F" w14:paraId="4930C61B" w14:textId="77777777">
        <w:tc>
          <w:tcPr>
            <w:tcW w:w="5272" w:type="dxa"/>
          </w:tcPr>
          <w:p w14:paraId="004E1460" w14:textId="77777777" w:rsidR="001C2B9F" w:rsidRDefault="001C2B9F">
            <w:pPr>
              <w:pStyle w:val="ConsPlusNormal"/>
            </w:pPr>
            <w:r>
              <w:t>Поворотные круги</w:t>
            </w:r>
          </w:p>
        </w:tc>
        <w:tc>
          <w:tcPr>
            <w:tcW w:w="964" w:type="dxa"/>
            <w:vAlign w:val="center"/>
          </w:tcPr>
          <w:p w14:paraId="4E704F43" w14:textId="77777777" w:rsidR="001C2B9F" w:rsidRDefault="001C2B9F">
            <w:pPr>
              <w:pStyle w:val="ConsPlusNormal"/>
              <w:jc w:val="center"/>
            </w:pPr>
            <w:r>
              <w:t>50</w:t>
            </w:r>
          </w:p>
        </w:tc>
        <w:tc>
          <w:tcPr>
            <w:tcW w:w="2835" w:type="dxa"/>
          </w:tcPr>
          <w:p w14:paraId="459D9382" w14:textId="77777777" w:rsidR="001C2B9F" w:rsidRDefault="001C2B9F">
            <w:pPr>
              <w:pStyle w:val="ConsPlusNormal"/>
            </w:pPr>
          </w:p>
        </w:tc>
      </w:tr>
      <w:tr w:rsidR="001C2B9F" w14:paraId="179C4AE5" w14:textId="77777777">
        <w:tc>
          <w:tcPr>
            <w:tcW w:w="5272" w:type="dxa"/>
          </w:tcPr>
          <w:p w14:paraId="6F2CD884" w14:textId="77777777" w:rsidR="001C2B9F" w:rsidRDefault="001C2B9F">
            <w:pPr>
              <w:pStyle w:val="ConsPlusNormal"/>
            </w:pPr>
            <w:r>
              <w:t>Земляное полотно железных дорог</w:t>
            </w:r>
          </w:p>
        </w:tc>
        <w:tc>
          <w:tcPr>
            <w:tcW w:w="964" w:type="dxa"/>
            <w:vAlign w:val="center"/>
          </w:tcPr>
          <w:p w14:paraId="267B3092" w14:textId="77777777" w:rsidR="001C2B9F" w:rsidRDefault="001C2B9F">
            <w:pPr>
              <w:pStyle w:val="ConsPlusNormal"/>
              <w:jc w:val="center"/>
            </w:pPr>
            <w:r>
              <w:t>100</w:t>
            </w:r>
          </w:p>
        </w:tc>
        <w:tc>
          <w:tcPr>
            <w:tcW w:w="2835" w:type="dxa"/>
          </w:tcPr>
          <w:p w14:paraId="5F032B2D" w14:textId="77777777" w:rsidR="001C2B9F" w:rsidRDefault="001C2B9F">
            <w:pPr>
              <w:pStyle w:val="ConsPlusNormal"/>
            </w:pPr>
          </w:p>
        </w:tc>
      </w:tr>
      <w:tr w:rsidR="001C2B9F" w14:paraId="0E4EEEEF" w14:textId="77777777">
        <w:tc>
          <w:tcPr>
            <w:tcW w:w="5272" w:type="dxa"/>
          </w:tcPr>
          <w:p w14:paraId="61F1FC18" w14:textId="77777777" w:rsidR="001C2B9F" w:rsidRDefault="001C2B9F">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14:paraId="1B611ACF" w14:textId="77777777" w:rsidR="001C2B9F" w:rsidRDefault="001C2B9F">
            <w:pPr>
              <w:pStyle w:val="ConsPlusNormal"/>
              <w:jc w:val="center"/>
            </w:pPr>
            <w:r>
              <w:t>20,8</w:t>
            </w:r>
          </w:p>
        </w:tc>
        <w:tc>
          <w:tcPr>
            <w:tcW w:w="2835" w:type="dxa"/>
          </w:tcPr>
          <w:p w14:paraId="774E34DD" w14:textId="77777777" w:rsidR="001C2B9F" w:rsidRDefault="001C2B9F">
            <w:pPr>
              <w:pStyle w:val="ConsPlusNormal"/>
            </w:pPr>
          </w:p>
        </w:tc>
      </w:tr>
      <w:tr w:rsidR="001C2B9F" w14:paraId="2392AED9" w14:textId="77777777">
        <w:tc>
          <w:tcPr>
            <w:tcW w:w="5272" w:type="dxa"/>
          </w:tcPr>
          <w:p w14:paraId="053108FD" w14:textId="77777777" w:rsidR="001C2B9F" w:rsidRDefault="001C2B9F">
            <w:pPr>
              <w:pStyle w:val="ConsPlusNormal"/>
            </w:pPr>
            <w:r>
              <w:t>Подъездные и другие железнодорожные пути предприятий</w:t>
            </w:r>
          </w:p>
        </w:tc>
        <w:tc>
          <w:tcPr>
            <w:tcW w:w="964" w:type="dxa"/>
            <w:vAlign w:val="center"/>
          </w:tcPr>
          <w:p w14:paraId="4532944C" w14:textId="77777777" w:rsidR="001C2B9F" w:rsidRDefault="001C2B9F">
            <w:pPr>
              <w:pStyle w:val="ConsPlusNormal"/>
              <w:jc w:val="center"/>
            </w:pPr>
            <w:r>
              <w:t>25</w:t>
            </w:r>
          </w:p>
        </w:tc>
        <w:tc>
          <w:tcPr>
            <w:tcW w:w="2835" w:type="dxa"/>
          </w:tcPr>
          <w:p w14:paraId="406FFEE7" w14:textId="77777777" w:rsidR="001C2B9F" w:rsidRDefault="001C2B9F">
            <w:pPr>
              <w:pStyle w:val="ConsPlusNormal"/>
            </w:pPr>
          </w:p>
        </w:tc>
      </w:tr>
      <w:tr w:rsidR="001C2B9F" w14:paraId="57B2DDA6" w14:textId="77777777">
        <w:tc>
          <w:tcPr>
            <w:tcW w:w="5272" w:type="dxa"/>
          </w:tcPr>
          <w:p w14:paraId="4D4A86E2" w14:textId="77777777" w:rsidR="001C2B9F" w:rsidRDefault="001C2B9F">
            <w:pPr>
              <w:pStyle w:val="ConsPlusNormal"/>
            </w:pPr>
            <w:r>
              <w:t>Железнодорожные пути узкой колеи</w:t>
            </w:r>
          </w:p>
        </w:tc>
        <w:tc>
          <w:tcPr>
            <w:tcW w:w="964" w:type="dxa"/>
            <w:vAlign w:val="center"/>
          </w:tcPr>
          <w:p w14:paraId="3F2573F4" w14:textId="77777777" w:rsidR="001C2B9F" w:rsidRDefault="001C2B9F">
            <w:pPr>
              <w:pStyle w:val="ConsPlusNormal"/>
              <w:jc w:val="center"/>
            </w:pPr>
            <w:r>
              <w:t>14,9</w:t>
            </w:r>
          </w:p>
        </w:tc>
        <w:tc>
          <w:tcPr>
            <w:tcW w:w="2835" w:type="dxa"/>
          </w:tcPr>
          <w:p w14:paraId="1ADE280B" w14:textId="77777777" w:rsidR="001C2B9F" w:rsidRDefault="001C2B9F">
            <w:pPr>
              <w:pStyle w:val="ConsPlusNormal"/>
            </w:pPr>
          </w:p>
        </w:tc>
      </w:tr>
      <w:tr w:rsidR="001C2B9F" w14:paraId="23AB29AB" w14:textId="77777777">
        <w:tc>
          <w:tcPr>
            <w:tcW w:w="5272" w:type="dxa"/>
          </w:tcPr>
          <w:p w14:paraId="03EE173A" w14:textId="77777777" w:rsidR="001C2B9F" w:rsidRDefault="001C2B9F">
            <w:pPr>
              <w:pStyle w:val="ConsPlusNormal"/>
            </w:pPr>
            <w:r>
              <w:t>Копры эстакадные, башенные</w:t>
            </w:r>
          </w:p>
        </w:tc>
        <w:tc>
          <w:tcPr>
            <w:tcW w:w="964" w:type="dxa"/>
            <w:vAlign w:val="center"/>
          </w:tcPr>
          <w:p w14:paraId="5FFDD174" w14:textId="77777777" w:rsidR="001C2B9F" w:rsidRDefault="001C2B9F">
            <w:pPr>
              <w:pStyle w:val="ConsPlusNormal"/>
              <w:jc w:val="center"/>
            </w:pPr>
            <w:r>
              <w:t>25</w:t>
            </w:r>
          </w:p>
        </w:tc>
        <w:tc>
          <w:tcPr>
            <w:tcW w:w="2835" w:type="dxa"/>
          </w:tcPr>
          <w:p w14:paraId="275930A0" w14:textId="77777777" w:rsidR="001C2B9F" w:rsidRDefault="001C2B9F">
            <w:pPr>
              <w:pStyle w:val="ConsPlusNormal"/>
            </w:pPr>
          </w:p>
        </w:tc>
      </w:tr>
      <w:tr w:rsidR="001C2B9F" w14:paraId="335DA193" w14:textId="77777777">
        <w:tc>
          <w:tcPr>
            <w:tcW w:w="5272" w:type="dxa"/>
          </w:tcPr>
          <w:p w14:paraId="786A39CB" w14:textId="77777777" w:rsidR="001C2B9F" w:rsidRDefault="001C2B9F">
            <w:pPr>
              <w:pStyle w:val="ConsPlusNormal"/>
            </w:pPr>
            <w:r>
              <w:t>Взрывные ямы ломоперерабатывающих цехов</w:t>
            </w:r>
          </w:p>
        </w:tc>
        <w:tc>
          <w:tcPr>
            <w:tcW w:w="964" w:type="dxa"/>
            <w:vAlign w:val="center"/>
          </w:tcPr>
          <w:p w14:paraId="1E381530" w14:textId="77777777" w:rsidR="001C2B9F" w:rsidRDefault="001C2B9F">
            <w:pPr>
              <w:pStyle w:val="ConsPlusNormal"/>
              <w:jc w:val="center"/>
            </w:pPr>
            <w:r>
              <w:t>10,1</w:t>
            </w:r>
          </w:p>
        </w:tc>
        <w:tc>
          <w:tcPr>
            <w:tcW w:w="2835" w:type="dxa"/>
          </w:tcPr>
          <w:p w14:paraId="68919067" w14:textId="77777777" w:rsidR="001C2B9F" w:rsidRDefault="001C2B9F">
            <w:pPr>
              <w:pStyle w:val="ConsPlusNormal"/>
            </w:pPr>
          </w:p>
        </w:tc>
      </w:tr>
      <w:tr w:rsidR="001C2B9F" w14:paraId="11655D8B" w14:textId="77777777">
        <w:tc>
          <w:tcPr>
            <w:tcW w:w="5272" w:type="dxa"/>
          </w:tcPr>
          <w:p w14:paraId="2A0C5C4B" w14:textId="77777777" w:rsidR="001C2B9F" w:rsidRDefault="001C2B9F">
            <w:pPr>
              <w:pStyle w:val="ConsPlusNormal"/>
            </w:pPr>
            <w:r>
              <w:t>Производственные автомобильные дороги, покрытия площадок и аэродромов: цементобетонные</w:t>
            </w:r>
          </w:p>
        </w:tc>
        <w:tc>
          <w:tcPr>
            <w:tcW w:w="964" w:type="dxa"/>
            <w:vAlign w:val="center"/>
          </w:tcPr>
          <w:p w14:paraId="373D858F" w14:textId="77777777" w:rsidR="001C2B9F" w:rsidRDefault="001C2B9F">
            <w:pPr>
              <w:pStyle w:val="ConsPlusNormal"/>
              <w:jc w:val="center"/>
            </w:pPr>
            <w:r>
              <w:t>50</w:t>
            </w:r>
          </w:p>
        </w:tc>
        <w:tc>
          <w:tcPr>
            <w:tcW w:w="2835" w:type="dxa"/>
          </w:tcPr>
          <w:p w14:paraId="4E399065" w14:textId="77777777" w:rsidR="001C2B9F" w:rsidRDefault="001C2B9F">
            <w:pPr>
              <w:pStyle w:val="ConsPlusNormal"/>
            </w:pPr>
          </w:p>
        </w:tc>
      </w:tr>
      <w:tr w:rsidR="001C2B9F" w14:paraId="0B717A7F" w14:textId="77777777">
        <w:tc>
          <w:tcPr>
            <w:tcW w:w="5272" w:type="dxa"/>
          </w:tcPr>
          <w:p w14:paraId="78C251B8" w14:textId="77777777" w:rsidR="001C2B9F" w:rsidRDefault="001C2B9F">
            <w:pPr>
              <w:pStyle w:val="ConsPlusNormal"/>
            </w:pPr>
            <w:r>
              <w:t>Производственные автомобильные дороги, покрытия площадок и аэродромов: асфальтобетонные</w:t>
            </w:r>
          </w:p>
        </w:tc>
        <w:tc>
          <w:tcPr>
            <w:tcW w:w="964" w:type="dxa"/>
            <w:vAlign w:val="center"/>
          </w:tcPr>
          <w:p w14:paraId="51C5F0D6" w14:textId="77777777" w:rsidR="001C2B9F" w:rsidRDefault="001C2B9F">
            <w:pPr>
              <w:pStyle w:val="ConsPlusNormal"/>
              <w:jc w:val="center"/>
            </w:pPr>
            <w:r>
              <w:t>31,3</w:t>
            </w:r>
          </w:p>
        </w:tc>
        <w:tc>
          <w:tcPr>
            <w:tcW w:w="2835" w:type="dxa"/>
          </w:tcPr>
          <w:p w14:paraId="31B51849" w14:textId="77777777" w:rsidR="001C2B9F" w:rsidRDefault="001C2B9F">
            <w:pPr>
              <w:pStyle w:val="ConsPlusNormal"/>
            </w:pPr>
          </w:p>
        </w:tc>
      </w:tr>
      <w:tr w:rsidR="001C2B9F" w14:paraId="04FA6A24" w14:textId="77777777">
        <w:tc>
          <w:tcPr>
            <w:tcW w:w="5272" w:type="dxa"/>
          </w:tcPr>
          <w:p w14:paraId="1B7502AD" w14:textId="77777777" w:rsidR="001C2B9F" w:rsidRDefault="001C2B9F">
            <w:pPr>
              <w:pStyle w:val="ConsPlusNormal"/>
            </w:pPr>
            <w:r>
              <w:t>Производственные автомобильные дороги, покрытия площадок и аэродромов: черные щебеночные и черные гравийные</w:t>
            </w:r>
          </w:p>
        </w:tc>
        <w:tc>
          <w:tcPr>
            <w:tcW w:w="964" w:type="dxa"/>
            <w:vAlign w:val="center"/>
          </w:tcPr>
          <w:p w14:paraId="72F46496" w14:textId="77777777" w:rsidR="001C2B9F" w:rsidRDefault="001C2B9F">
            <w:pPr>
              <w:pStyle w:val="ConsPlusNormal"/>
              <w:jc w:val="center"/>
            </w:pPr>
            <w:r>
              <w:t>19,2</w:t>
            </w:r>
          </w:p>
        </w:tc>
        <w:tc>
          <w:tcPr>
            <w:tcW w:w="2835" w:type="dxa"/>
          </w:tcPr>
          <w:p w14:paraId="24C3C21C" w14:textId="77777777" w:rsidR="001C2B9F" w:rsidRDefault="001C2B9F">
            <w:pPr>
              <w:pStyle w:val="ConsPlusNormal"/>
            </w:pPr>
          </w:p>
        </w:tc>
      </w:tr>
      <w:tr w:rsidR="001C2B9F" w14:paraId="64EDF6E1" w14:textId="77777777">
        <w:tc>
          <w:tcPr>
            <w:tcW w:w="5272" w:type="dxa"/>
          </w:tcPr>
          <w:p w14:paraId="15C6A2E0" w14:textId="77777777" w:rsidR="001C2B9F" w:rsidRDefault="001C2B9F">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14:paraId="00631CE8" w14:textId="77777777" w:rsidR="001C2B9F" w:rsidRDefault="001C2B9F">
            <w:pPr>
              <w:pStyle w:val="ConsPlusNormal"/>
              <w:jc w:val="center"/>
            </w:pPr>
            <w:r>
              <w:t>15,9</w:t>
            </w:r>
          </w:p>
        </w:tc>
        <w:tc>
          <w:tcPr>
            <w:tcW w:w="2835" w:type="dxa"/>
          </w:tcPr>
          <w:p w14:paraId="7558A63A" w14:textId="77777777" w:rsidR="001C2B9F" w:rsidRDefault="001C2B9F">
            <w:pPr>
              <w:pStyle w:val="ConsPlusNormal"/>
            </w:pPr>
          </w:p>
        </w:tc>
      </w:tr>
      <w:tr w:rsidR="001C2B9F" w14:paraId="7A411EA6" w14:textId="77777777">
        <w:tc>
          <w:tcPr>
            <w:tcW w:w="5272" w:type="dxa"/>
          </w:tcPr>
          <w:p w14:paraId="18250F0D" w14:textId="77777777" w:rsidR="001C2B9F" w:rsidRDefault="001C2B9F">
            <w:pPr>
              <w:pStyle w:val="ConsPlusNormal"/>
            </w:pPr>
            <w:r>
              <w:t>Производственные автомобильные дороги, покрытия площадок и аэродромов: булыжные мостовые</w:t>
            </w:r>
          </w:p>
        </w:tc>
        <w:tc>
          <w:tcPr>
            <w:tcW w:w="964" w:type="dxa"/>
            <w:vAlign w:val="center"/>
          </w:tcPr>
          <w:p w14:paraId="60BF1C1E" w14:textId="77777777" w:rsidR="001C2B9F" w:rsidRDefault="001C2B9F">
            <w:pPr>
              <w:pStyle w:val="ConsPlusNormal"/>
              <w:jc w:val="center"/>
            </w:pPr>
            <w:r>
              <w:t>12</w:t>
            </w:r>
          </w:p>
        </w:tc>
        <w:tc>
          <w:tcPr>
            <w:tcW w:w="2835" w:type="dxa"/>
          </w:tcPr>
          <w:p w14:paraId="1EA6A628" w14:textId="77777777" w:rsidR="001C2B9F" w:rsidRDefault="001C2B9F">
            <w:pPr>
              <w:pStyle w:val="ConsPlusNormal"/>
            </w:pPr>
          </w:p>
        </w:tc>
      </w:tr>
      <w:tr w:rsidR="001C2B9F" w14:paraId="4CE49E24" w14:textId="77777777">
        <w:tc>
          <w:tcPr>
            <w:tcW w:w="5272" w:type="dxa"/>
          </w:tcPr>
          <w:p w14:paraId="2F41C981" w14:textId="77777777" w:rsidR="001C2B9F" w:rsidRDefault="001C2B9F">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14:paraId="09DC35CE" w14:textId="77777777" w:rsidR="001C2B9F" w:rsidRDefault="001C2B9F">
            <w:pPr>
              <w:pStyle w:val="ConsPlusNormal"/>
              <w:jc w:val="center"/>
            </w:pPr>
            <w:r>
              <w:t>10</w:t>
            </w:r>
          </w:p>
        </w:tc>
        <w:tc>
          <w:tcPr>
            <w:tcW w:w="2835" w:type="dxa"/>
          </w:tcPr>
          <w:p w14:paraId="6008CE71" w14:textId="77777777" w:rsidR="001C2B9F" w:rsidRDefault="001C2B9F">
            <w:pPr>
              <w:pStyle w:val="ConsPlusNormal"/>
            </w:pPr>
          </w:p>
        </w:tc>
      </w:tr>
      <w:tr w:rsidR="001C2B9F" w14:paraId="4F223905" w14:textId="77777777">
        <w:tc>
          <w:tcPr>
            <w:tcW w:w="5272" w:type="dxa"/>
          </w:tcPr>
          <w:p w14:paraId="7993A3CA" w14:textId="77777777" w:rsidR="001C2B9F" w:rsidRDefault="001C2B9F">
            <w:pPr>
              <w:pStyle w:val="ConsPlusNormal"/>
            </w:pPr>
            <w:r>
              <w:t>Производственные автомобильные дороги, покрытия площадок и аэродромов: деревянно-лежневые</w:t>
            </w:r>
          </w:p>
        </w:tc>
        <w:tc>
          <w:tcPr>
            <w:tcW w:w="964" w:type="dxa"/>
            <w:vAlign w:val="center"/>
          </w:tcPr>
          <w:p w14:paraId="2FFF7EFC" w14:textId="77777777" w:rsidR="001C2B9F" w:rsidRDefault="001C2B9F">
            <w:pPr>
              <w:pStyle w:val="ConsPlusNormal"/>
              <w:jc w:val="center"/>
            </w:pPr>
            <w:r>
              <w:t>10</w:t>
            </w:r>
          </w:p>
        </w:tc>
        <w:tc>
          <w:tcPr>
            <w:tcW w:w="2835" w:type="dxa"/>
          </w:tcPr>
          <w:p w14:paraId="77B75419" w14:textId="77777777" w:rsidR="001C2B9F" w:rsidRDefault="001C2B9F">
            <w:pPr>
              <w:pStyle w:val="ConsPlusNormal"/>
            </w:pPr>
          </w:p>
        </w:tc>
      </w:tr>
      <w:tr w:rsidR="001C2B9F" w14:paraId="648ABAE3" w14:textId="77777777">
        <w:tc>
          <w:tcPr>
            <w:tcW w:w="5272" w:type="dxa"/>
          </w:tcPr>
          <w:p w14:paraId="6EF24B0E" w14:textId="77777777" w:rsidR="001C2B9F" w:rsidRDefault="001C2B9F">
            <w:pPr>
              <w:pStyle w:val="ConsPlusNormal"/>
            </w:pPr>
            <w:r>
              <w:t>Взлетно-посадочные полосы</w:t>
            </w:r>
          </w:p>
        </w:tc>
        <w:tc>
          <w:tcPr>
            <w:tcW w:w="964" w:type="dxa"/>
            <w:vAlign w:val="center"/>
          </w:tcPr>
          <w:p w14:paraId="60365AE9" w14:textId="77777777" w:rsidR="001C2B9F" w:rsidRDefault="001C2B9F">
            <w:pPr>
              <w:pStyle w:val="ConsPlusNormal"/>
              <w:jc w:val="center"/>
            </w:pPr>
            <w:r>
              <w:t>23,3</w:t>
            </w:r>
          </w:p>
        </w:tc>
        <w:tc>
          <w:tcPr>
            <w:tcW w:w="2835" w:type="dxa"/>
          </w:tcPr>
          <w:p w14:paraId="204A7C2E" w14:textId="77777777" w:rsidR="001C2B9F" w:rsidRDefault="001C2B9F">
            <w:pPr>
              <w:pStyle w:val="ConsPlusNormal"/>
            </w:pPr>
          </w:p>
        </w:tc>
      </w:tr>
      <w:tr w:rsidR="001C2B9F" w14:paraId="73F292B0" w14:textId="77777777">
        <w:tc>
          <w:tcPr>
            <w:tcW w:w="5272" w:type="dxa"/>
          </w:tcPr>
          <w:p w14:paraId="39308FED" w14:textId="77777777" w:rsidR="001C2B9F" w:rsidRDefault="001C2B9F">
            <w:pPr>
              <w:pStyle w:val="ConsPlusNormal"/>
            </w:pPr>
            <w:r>
              <w:t>Взлетные дорожки, места стоянок самолетов, перронные и предангарные площадки</w:t>
            </w:r>
          </w:p>
        </w:tc>
        <w:tc>
          <w:tcPr>
            <w:tcW w:w="964" w:type="dxa"/>
            <w:vAlign w:val="center"/>
          </w:tcPr>
          <w:p w14:paraId="170E3B6F" w14:textId="77777777" w:rsidR="001C2B9F" w:rsidRDefault="001C2B9F">
            <w:pPr>
              <w:pStyle w:val="ConsPlusNormal"/>
              <w:jc w:val="center"/>
            </w:pPr>
            <w:r>
              <w:t>25</w:t>
            </w:r>
          </w:p>
        </w:tc>
        <w:tc>
          <w:tcPr>
            <w:tcW w:w="2835" w:type="dxa"/>
          </w:tcPr>
          <w:p w14:paraId="180ADDFB" w14:textId="77777777" w:rsidR="001C2B9F" w:rsidRDefault="001C2B9F">
            <w:pPr>
              <w:pStyle w:val="ConsPlusNormal"/>
            </w:pPr>
          </w:p>
        </w:tc>
      </w:tr>
      <w:tr w:rsidR="001C2B9F" w14:paraId="4CAEED3E" w14:textId="77777777">
        <w:tc>
          <w:tcPr>
            <w:tcW w:w="5272" w:type="dxa"/>
          </w:tcPr>
          <w:p w14:paraId="3BF26618" w14:textId="77777777" w:rsidR="001C2B9F" w:rsidRDefault="001C2B9F">
            <w:pPr>
              <w:pStyle w:val="ConsPlusNormal"/>
            </w:pPr>
            <w:r>
              <w:lastRenderedPageBreak/>
              <w:t>Летное поле грунтовое</w:t>
            </w:r>
          </w:p>
        </w:tc>
        <w:tc>
          <w:tcPr>
            <w:tcW w:w="964" w:type="dxa"/>
            <w:vAlign w:val="center"/>
          </w:tcPr>
          <w:p w14:paraId="5D437FCF" w14:textId="77777777" w:rsidR="001C2B9F" w:rsidRDefault="001C2B9F">
            <w:pPr>
              <w:pStyle w:val="ConsPlusNormal"/>
              <w:jc w:val="center"/>
            </w:pPr>
            <w:r>
              <w:t>40</w:t>
            </w:r>
          </w:p>
        </w:tc>
        <w:tc>
          <w:tcPr>
            <w:tcW w:w="2835" w:type="dxa"/>
          </w:tcPr>
          <w:p w14:paraId="018B00EB" w14:textId="77777777" w:rsidR="001C2B9F" w:rsidRDefault="001C2B9F">
            <w:pPr>
              <w:pStyle w:val="ConsPlusNormal"/>
            </w:pPr>
          </w:p>
        </w:tc>
      </w:tr>
      <w:tr w:rsidR="001C2B9F" w14:paraId="77754DC0" w14:textId="77777777">
        <w:tc>
          <w:tcPr>
            <w:tcW w:w="5272" w:type="dxa"/>
          </w:tcPr>
          <w:p w14:paraId="6DD0545D" w14:textId="77777777" w:rsidR="001C2B9F" w:rsidRDefault="001C2B9F">
            <w:pPr>
              <w:pStyle w:val="ConsPlusNormal"/>
            </w:pPr>
            <w:r>
              <w:t>Дренажные, водоотводные и укрепительные сооружения земляного полотна железных дорог: деревянные и земляные</w:t>
            </w:r>
          </w:p>
        </w:tc>
        <w:tc>
          <w:tcPr>
            <w:tcW w:w="964" w:type="dxa"/>
            <w:vAlign w:val="center"/>
          </w:tcPr>
          <w:p w14:paraId="6C416E37" w14:textId="77777777" w:rsidR="001C2B9F" w:rsidRDefault="001C2B9F">
            <w:pPr>
              <w:pStyle w:val="ConsPlusNormal"/>
              <w:jc w:val="center"/>
            </w:pPr>
            <w:r>
              <w:t>22,2</w:t>
            </w:r>
          </w:p>
        </w:tc>
        <w:tc>
          <w:tcPr>
            <w:tcW w:w="2835" w:type="dxa"/>
          </w:tcPr>
          <w:p w14:paraId="252E2CB1" w14:textId="77777777" w:rsidR="001C2B9F" w:rsidRDefault="001C2B9F">
            <w:pPr>
              <w:pStyle w:val="ConsPlusNormal"/>
            </w:pPr>
          </w:p>
        </w:tc>
      </w:tr>
      <w:tr w:rsidR="001C2B9F" w14:paraId="39A25106" w14:textId="77777777">
        <w:tc>
          <w:tcPr>
            <w:tcW w:w="5272" w:type="dxa"/>
          </w:tcPr>
          <w:p w14:paraId="6A34BB94" w14:textId="77777777" w:rsidR="001C2B9F" w:rsidRDefault="001C2B9F">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14:paraId="040D0E49" w14:textId="77777777" w:rsidR="001C2B9F" w:rsidRDefault="001C2B9F">
            <w:pPr>
              <w:pStyle w:val="ConsPlusNormal"/>
              <w:jc w:val="center"/>
            </w:pPr>
            <w:r>
              <w:t>35,7</w:t>
            </w:r>
          </w:p>
        </w:tc>
        <w:tc>
          <w:tcPr>
            <w:tcW w:w="2835" w:type="dxa"/>
          </w:tcPr>
          <w:p w14:paraId="03E9C11E" w14:textId="77777777" w:rsidR="001C2B9F" w:rsidRDefault="001C2B9F">
            <w:pPr>
              <w:pStyle w:val="ConsPlusNormal"/>
            </w:pPr>
          </w:p>
        </w:tc>
      </w:tr>
      <w:tr w:rsidR="001C2B9F" w14:paraId="29993E58" w14:textId="77777777">
        <w:tc>
          <w:tcPr>
            <w:tcW w:w="5272" w:type="dxa"/>
          </w:tcPr>
          <w:p w14:paraId="230B24B4" w14:textId="77777777" w:rsidR="001C2B9F" w:rsidRDefault="001C2B9F">
            <w:pPr>
              <w:pStyle w:val="ConsPlusNormal"/>
            </w:pPr>
            <w:r>
              <w:t>Гидроколонны</w:t>
            </w:r>
          </w:p>
        </w:tc>
        <w:tc>
          <w:tcPr>
            <w:tcW w:w="964" w:type="dxa"/>
            <w:vAlign w:val="center"/>
          </w:tcPr>
          <w:p w14:paraId="7D8BD8D7" w14:textId="77777777" w:rsidR="001C2B9F" w:rsidRDefault="001C2B9F">
            <w:pPr>
              <w:pStyle w:val="ConsPlusNormal"/>
              <w:jc w:val="center"/>
            </w:pPr>
            <w:r>
              <w:t>22,7</w:t>
            </w:r>
          </w:p>
        </w:tc>
        <w:tc>
          <w:tcPr>
            <w:tcW w:w="2835" w:type="dxa"/>
          </w:tcPr>
          <w:p w14:paraId="790AACEF" w14:textId="77777777" w:rsidR="001C2B9F" w:rsidRDefault="001C2B9F">
            <w:pPr>
              <w:pStyle w:val="ConsPlusNormal"/>
            </w:pPr>
          </w:p>
        </w:tc>
      </w:tr>
      <w:tr w:rsidR="001C2B9F" w14:paraId="01072E0A" w14:textId="77777777">
        <w:tc>
          <w:tcPr>
            <w:tcW w:w="5272" w:type="dxa"/>
          </w:tcPr>
          <w:p w14:paraId="76F970A2" w14:textId="77777777" w:rsidR="001C2B9F" w:rsidRDefault="001C2B9F">
            <w:pPr>
              <w:pStyle w:val="ConsPlusNormal"/>
            </w:pPr>
            <w:r>
              <w:t>Флотационные установки с металлическими флотаторами</w:t>
            </w:r>
          </w:p>
        </w:tc>
        <w:tc>
          <w:tcPr>
            <w:tcW w:w="964" w:type="dxa"/>
            <w:vAlign w:val="center"/>
          </w:tcPr>
          <w:p w14:paraId="5A62FFAB" w14:textId="77777777" w:rsidR="001C2B9F" w:rsidRDefault="001C2B9F">
            <w:pPr>
              <w:pStyle w:val="ConsPlusNormal"/>
              <w:jc w:val="center"/>
            </w:pPr>
            <w:r>
              <w:t>15,2</w:t>
            </w:r>
          </w:p>
        </w:tc>
        <w:tc>
          <w:tcPr>
            <w:tcW w:w="2835" w:type="dxa"/>
          </w:tcPr>
          <w:p w14:paraId="22F7370A" w14:textId="77777777" w:rsidR="001C2B9F" w:rsidRDefault="001C2B9F">
            <w:pPr>
              <w:pStyle w:val="ConsPlusNormal"/>
            </w:pPr>
          </w:p>
        </w:tc>
      </w:tr>
      <w:tr w:rsidR="001C2B9F" w14:paraId="47569C73" w14:textId="77777777">
        <w:tc>
          <w:tcPr>
            <w:tcW w:w="5272" w:type="dxa"/>
          </w:tcPr>
          <w:p w14:paraId="0B7DD9FA" w14:textId="77777777" w:rsidR="001C2B9F" w:rsidRDefault="001C2B9F">
            <w:pPr>
              <w:pStyle w:val="ConsPlusNormal"/>
            </w:pPr>
            <w:r>
              <w:t>Резервуары для хранения дизельного топлива и смазочных материалов: металлические</w:t>
            </w:r>
          </w:p>
        </w:tc>
        <w:tc>
          <w:tcPr>
            <w:tcW w:w="964" w:type="dxa"/>
            <w:vAlign w:val="center"/>
          </w:tcPr>
          <w:p w14:paraId="762002F7" w14:textId="77777777" w:rsidR="001C2B9F" w:rsidRDefault="001C2B9F">
            <w:pPr>
              <w:pStyle w:val="ConsPlusNormal"/>
              <w:jc w:val="center"/>
            </w:pPr>
            <w:r>
              <w:t>35,7</w:t>
            </w:r>
          </w:p>
        </w:tc>
        <w:tc>
          <w:tcPr>
            <w:tcW w:w="2835" w:type="dxa"/>
          </w:tcPr>
          <w:p w14:paraId="451EBD72" w14:textId="77777777" w:rsidR="001C2B9F" w:rsidRDefault="001C2B9F">
            <w:pPr>
              <w:pStyle w:val="ConsPlusNormal"/>
            </w:pPr>
          </w:p>
        </w:tc>
      </w:tr>
      <w:tr w:rsidR="001C2B9F" w14:paraId="6917DF6D" w14:textId="77777777">
        <w:tc>
          <w:tcPr>
            <w:tcW w:w="5272" w:type="dxa"/>
          </w:tcPr>
          <w:p w14:paraId="60BCC00B" w14:textId="77777777" w:rsidR="001C2B9F" w:rsidRDefault="001C2B9F">
            <w:pPr>
              <w:pStyle w:val="ConsPlusNormal"/>
            </w:pPr>
            <w:r>
              <w:t>Резервуары для хранения дизельного топлива и смазочных материалов: железобетонные</w:t>
            </w:r>
          </w:p>
        </w:tc>
        <w:tc>
          <w:tcPr>
            <w:tcW w:w="964" w:type="dxa"/>
            <w:vAlign w:val="center"/>
          </w:tcPr>
          <w:p w14:paraId="44203EC9" w14:textId="77777777" w:rsidR="001C2B9F" w:rsidRDefault="001C2B9F">
            <w:pPr>
              <w:pStyle w:val="ConsPlusNormal"/>
              <w:jc w:val="center"/>
            </w:pPr>
            <w:r>
              <w:t>50</w:t>
            </w:r>
          </w:p>
        </w:tc>
        <w:tc>
          <w:tcPr>
            <w:tcW w:w="2835" w:type="dxa"/>
          </w:tcPr>
          <w:p w14:paraId="2415883A" w14:textId="77777777" w:rsidR="001C2B9F" w:rsidRDefault="001C2B9F">
            <w:pPr>
              <w:pStyle w:val="ConsPlusNormal"/>
            </w:pPr>
          </w:p>
        </w:tc>
      </w:tr>
      <w:tr w:rsidR="001C2B9F" w14:paraId="7DE2A1FA" w14:textId="77777777">
        <w:tc>
          <w:tcPr>
            <w:tcW w:w="5272" w:type="dxa"/>
          </w:tcPr>
          <w:p w14:paraId="53E347F1" w14:textId="77777777" w:rsidR="001C2B9F" w:rsidRDefault="001C2B9F">
            <w:pPr>
              <w:pStyle w:val="ConsPlusNormal"/>
            </w:pPr>
            <w:r>
              <w:t>Резервуары для хранения нефтепродуктов: металлические</w:t>
            </w:r>
          </w:p>
        </w:tc>
        <w:tc>
          <w:tcPr>
            <w:tcW w:w="964" w:type="dxa"/>
            <w:vAlign w:val="center"/>
          </w:tcPr>
          <w:p w14:paraId="514BBF3E" w14:textId="77777777" w:rsidR="001C2B9F" w:rsidRDefault="001C2B9F">
            <w:pPr>
              <w:pStyle w:val="ConsPlusNormal"/>
              <w:jc w:val="center"/>
            </w:pPr>
            <w:r>
              <w:t>20</w:t>
            </w:r>
          </w:p>
        </w:tc>
        <w:tc>
          <w:tcPr>
            <w:tcW w:w="2835" w:type="dxa"/>
          </w:tcPr>
          <w:p w14:paraId="61F48D6E" w14:textId="77777777" w:rsidR="001C2B9F" w:rsidRDefault="001C2B9F">
            <w:pPr>
              <w:pStyle w:val="ConsPlusNormal"/>
            </w:pPr>
          </w:p>
        </w:tc>
      </w:tr>
      <w:tr w:rsidR="001C2B9F" w14:paraId="0346712E" w14:textId="77777777">
        <w:tc>
          <w:tcPr>
            <w:tcW w:w="5272" w:type="dxa"/>
          </w:tcPr>
          <w:p w14:paraId="7A6CFF09" w14:textId="77777777" w:rsidR="001C2B9F" w:rsidRDefault="001C2B9F">
            <w:pPr>
              <w:pStyle w:val="ConsPlusNormal"/>
            </w:pPr>
            <w:r>
              <w:t>Резервуары и баки железобетонные в химической промышленности; силосы в цементной промышленности</w:t>
            </w:r>
          </w:p>
        </w:tc>
        <w:tc>
          <w:tcPr>
            <w:tcW w:w="964" w:type="dxa"/>
            <w:vAlign w:val="center"/>
          </w:tcPr>
          <w:p w14:paraId="4280E8FE" w14:textId="77777777" w:rsidR="001C2B9F" w:rsidRDefault="001C2B9F">
            <w:pPr>
              <w:pStyle w:val="ConsPlusNormal"/>
              <w:jc w:val="center"/>
            </w:pPr>
            <w:r>
              <w:t>27,8</w:t>
            </w:r>
          </w:p>
        </w:tc>
        <w:tc>
          <w:tcPr>
            <w:tcW w:w="2835" w:type="dxa"/>
          </w:tcPr>
          <w:p w14:paraId="66772154" w14:textId="77777777" w:rsidR="001C2B9F" w:rsidRDefault="001C2B9F">
            <w:pPr>
              <w:pStyle w:val="ConsPlusNormal"/>
            </w:pPr>
          </w:p>
        </w:tc>
      </w:tr>
      <w:tr w:rsidR="001C2B9F" w14:paraId="5930931B" w14:textId="77777777">
        <w:tc>
          <w:tcPr>
            <w:tcW w:w="5272" w:type="dxa"/>
          </w:tcPr>
          <w:p w14:paraId="4070A723" w14:textId="77777777" w:rsidR="001C2B9F" w:rsidRDefault="001C2B9F">
            <w:pPr>
              <w:pStyle w:val="ConsPlusNormal"/>
            </w:pPr>
            <w:r>
              <w:t>Наземные и подземные емкости для сжиженных газов</w:t>
            </w:r>
          </w:p>
        </w:tc>
        <w:tc>
          <w:tcPr>
            <w:tcW w:w="964" w:type="dxa"/>
            <w:vAlign w:val="center"/>
          </w:tcPr>
          <w:p w14:paraId="3CC8B0C0" w14:textId="77777777" w:rsidR="001C2B9F" w:rsidRDefault="001C2B9F">
            <w:pPr>
              <w:pStyle w:val="ConsPlusNormal"/>
              <w:jc w:val="center"/>
            </w:pPr>
            <w:r>
              <w:t>27</w:t>
            </w:r>
          </w:p>
        </w:tc>
        <w:tc>
          <w:tcPr>
            <w:tcW w:w="2835" w:type="dxa"/>
          </w:tcPr>
          <w:p w14:paraId="7A3187B8" w14:textId="77777777" w:rsidR="001C2B9F" w:rsidRDefault="001C2B9F">
            <w:pPr>
              <w:pStyle w:val="ConsPlusNormal"/>
            </w:pPr>
          </w:p>
        </w:tc>
      </w:tr>
      <w:tr w:rsidR="001C2B9F" w14:paraId="23ADA6D3" w14:textId="77777777">
        <w:tc>
          <w:tcPr>
            <w:tcW w:w="5272" w:type="dxa"/>
          </w:tcPr>
          <w:p w14:paraId="378856FD" w14:textId="77777777" w:rsidR="001C2B9F" w:rsidRDefault="001C2B9F">
            <w:pPr>
              <w:pStyle w:val="ConsPlusNormal"/>
            </w:pPr>
            <w:r>
              <w:t>Подземные емкости для слива тяжелых остатков</w:t>
            </w:r>
          </w:p>
        </w:tc>
        <w:tc>
          <w:tcPr>
            <w:tcW w:w="964" w:type="dxa"/>
            <w:vAlign w:val="center"/>
          </w:tcPr>
          <w:p w14:paraId="047DFC22" w14:textId="77777777" w:rsidR="001C2B9F" w:rsidRDefault="001C2B9F">
            <w:pPr>
              <w:pStyle w:val="ConsPlusNormal"/>
              <w:jc w:val="center"/>
            </w:pPr>
            <w:r>
              <w:t>21,7</w:t>
            </w:r>
          </w:p>
        </w:tc>
        <w:tc>
          <w:tcPr>
            <w:tcW w:w="2835" w:type="dxa"/>
          </w:tcPr>
          <w:p w14:paraId="703E5E1E" w14:textId="77777777" w:rsidR="001C2B9F" w:rsidRDefault="001C2B9F">
            <w:pPr>
              <w:pStyle w:val="ConsPlusNormal"/>
            </w:pPr>
          </w:p>
        </w:tc>
      </w:tr>
      <w:tr w:rsidR="001C2B9F" w14:paraId="5DD188D1" w14:textId="77777777">
        <w:tc>
          <w:tcPr>
            <w:tcW w:w="5272" w:type="dxa"/>
          </w:tcPr>
          <w:p w14:paraId="57E5C54B" w14:textId="77777777" w:rsidR="001C2B9F" w:rsidRDefault="001C2B9F">
            <w:pPr>
              <w:pStyle w:val="ConsPlusNormal"/>
            </w:pPr>
            <w:r>
              <w:t>Пескораздаточные устройства</w:t>
            </w:r>
          </w:p>
        </w:tc>
        <w:tc>
          <w:tcPr>
            <w:tcW w:w="964" w:type="dxa"/>
            <w:vAlign w:val="center"/>
          </w:tcPr>
          <w:p w14:paraId="24CEA384" w14:textId="77777777" w:rsidR="001C2B9F" w:rsidRDefault="001C2B9F">
            <w:pPr>
              <w:pStyle w:val="ConsPlusNormal"/>
              <w:jc w:val="center"/>
            </w:pPr>
            <w:r>
              <w:t>22,2</w:t>
            </w:r>
          </w:p>
        </w:tc>
        <w:tc>
          <w:tcPr>
            <w:tcW w:w="2835" w:type="dxa"/>
          </w:tcPr>
          <w:p w14:paraId="2663CD8E" w14:textId="77777777" w:rsidR="001C2B9F" w:rsidRDefault="001C2B9F">
            <w:pPr>
              <w:pStyle w:val="ConsPlusNormal"/>
            </w:pPr>
          </w:p>
        </w:tc>
      </w:tr>
      <w:tr w:rsidR="001C2B9F" w14:paraId="340F88F9" w14:textId="77777777">
        <w:tc>
          <w:tcPr>
            <w:tcW w:w="5272" w:type="dxa"/>
          </w:tcPr>
          <w:p w14:paraId="4A7A97A9" w14:textId="77777777" w:rsidR="001C2B9F" w:rsidRDefault="001C2B9F">
            <w:pPr>
              <w:pStyle w:val="ConsPlusNormal"/>
            </w:pPr>
            <w:r>
              <w:t>Шлакоуборочные устройства механизированные</w:t>
            </w:r>
          </w:p>
        </w:tc>
        <w:tc>
          <w:tcPr>
            <w:tcW w:w="964" w:type="dxa"/>
            <w:vAlign w:val="center"/>
          </w:tcPr>
          <w:p w14:paraId="5C191126" w14:textId="77777777" w:rsidR="001C2B9F" w:rsidRDefault="001C2B9F">
            <w:pPr>
              <w:pStyle w:val="ConsPlusNormal"/>
              <w:jc w:val="center"/>
            </w:pPr>
            <w:r>
              <w:t>18,2</w:t>
            </w:r>
          </w:p>
        </w:tc>
        <w:tc>
          <w:tcPr>
            <w:tcW w:w="2835" w:type="dxa"/>
          </w:tcPr>
          <w:p w14:paraId="48B3C814" w14:textId="77777777" w:rsidR="001C2B9F" w:rsidRDefault="001C2B9F">
            <w:pPr>
              <w:pStyle w:val="ConsPlusNormal"/>
            </w:pPr>
          </w:p>
        </w:tc>
      </w:tr>
      <w:tr w:rsidR="001C2B9F" w14:paraId="4EC6E87C" w14:textId="77777777">
        <w:tc>
          <w:tcPr>
            <w:tcW w:w="5272" w:type="dxa"/>
          </w:tcPr>
          <w:p w14:paraId="53068CE6" w14:textId="77777777" w:rsidR="001C2B9F" w:rsidRDefault="001C2B9F">
            <w:pPr>
              <w:pStyle w:val="ConsPlusNormal"/>
            </w:pPr>
            <w:r>
              <w:t>Смотровые канавы</w:t>
            </w:r>
          </w:p>
        </w:tc>
        <w:tc>
          <w:tcPr>
            <w:tcW w:w="964" w:type="dxa"/>
            <w:vAlign w:val="center"/>
          </w:tcPr>
          <w:p w14:paraId="3D584898" w14:textId="77777777" w:rsidR="001C2B9F" w:rsidRDefault="001C2B9F">
            <w:pPr>
              <w:pStyle w:val="ConsPlusNormal"/>
              <w:jc w:val="center"/>
            </w:pPr>
            <w:r>
              <w:t>58,8</w:t>
            </w:r>
          </w:p>
        </w:tc>
        <w:tc>
          <w:tcPr>
            <w:tcW w:w="2835" w:type="dxa"/>
          </w:tcPr>
          <w:p w14:paraId="7EE5BE6A" w14:textId="77777777" w:rsidR="001C2B9F" w:rsidRDefault="001C2B9F">
            <w:pPr>
              <w:pStyle w:val="ConsPlusNormal"/>
            </w:pPr>
          </w:p>
        </w:tc>
      </w:tr>
      <w:tr w:rsidR="001C2B9F" w14:paraId="6636FF40" w14:textId="77777777">
        <w:tc>
          <w:tcPr>
            <w:tcW w:w="5272" w:type="dxa"/>
          </w:tcPr>
          <w:p w14:paraId="3FD1C02D" w14:textId="77777777" w:rsidR="001C2B9F" w:rsidRDefault="001C2B9F">
            <w:pPr>
              <w:pStyle w:val="ConsPlusNormal"/>
            </w:pPr>
            <w:r>
              <w:t>Постоянные снегозащитные заборы: железобетонные</w:t>
            </w:r>
          </w:p>
        </w:tc>
        <w:tc>
          <w:tcPr>
            <w:tcW w:w="964" w:type="dxa"/>
            <w:vAlign w:val="center"/>
          </w:tcPr>
          <w:p w14:paraId="6CC66419" w14:textId="77777777" w:rsidR="001C2B9F" w:rsidRDefault="001C2B9F">
            <w:pPr>
              <w:pStyle w:val="ConsPlusNormal"/>
              <w:jc w:val="center"/>
            </w:pPr>
            <w:r>
              <w:t>30,3</w:t>
            </w:r>
          </w:p>
        </w:tc>
        <w:tc>
          <w:tcPr>
            <w:tcW w:w="2835" w:type="dxa"/>
          </w:tcPr>
          <w:p w14:paraId="11FB068D" w14:textId="77777777" w:rsidR="001C2B9F" w:rsidRDefault="001C2B9F">
            <w:pPr>
              <w:pStyle w:val="ConsPlusNormal"/>
            </w:pPr>
          </w:p>
        </w:tc>
      </w:tr>
      <w:tr w:rsidR="001C2B9F" w14:paraId="7C4CD4DB" w14:textId="77777777">
        <w:tc>
          <w:tcPr>
            <w:tcW w:w="5272" w:type="dxa"/>
          </w:tcPr>
          <w:p w14:paraId="66EB24A5" w14:textId="77777777" w:rsidR="001C2B9F" w:rsidRDefault="001C2B9F">
            <w:pPr>
              <w:pStyle w:val="ConsPlusNormal"/>
            </w:pPr>
            <w:r>
              <w:t>Постоянные снегозащитные заборы: деревянные</w:t>
            </w:r>
          </w:p>
        </w:tc>
        <w:tc>
          <w:tcPr>
            <w:tcW w:w="964" w:type="dxa"/>
            <w:vAlign w:val="center"/>
          </w:tcPr>
          <w:p w14:paraId="65E9CB72" w14:textId="77777777" w:rsidR="001C2B9F" w:rsidRDefault="001C2B9F">
            <w:pPr>
              <w:pStyle w:val="ConsPlusNormal"/>
              <w:jc w:val="center"/>
            </w:pPr>
            <w:r>
              <w:t>15,9</w:t>
            </w:r>
          </w:p>
        </w:tc>
        <w:tc>
          <w:tcPr>
            <w:tcW w:w="2835" w:type="dxa"/>
          </w:tcPr>
          <w:p w14:paraId="552EB7C5" w14:textId="77777777" w:rsidR="001C2B9F" w:rsidRDefault="001C2B9F">
            <w:pPr>
              <w:pStyle w:val="ConsPlusNormal"/>
            </w:pPr>
          </w:p>
        </w:tc>
      </w:tr>
      <w:tr w:rsidR="001C2B9F" w14:paraId="5D74344C" w14:textId="77777777">
        <w:tc>
          <w:tcPr>
            <w:tcW w:w="5272" w:type="dxa"/>
          </w:tcPr>
          <w:p w14:paraId="2A8EE306" w14:textId="77777777" w:rsidR="001C2B9F" w:rsidRDefault="001C2B9F">
            <w:pPr>
              <w:pStyle w:val="ConsPlusNormal"/>
            </w:pPr>
            <w:r>
              <w:t>Переносные снеговые щиты и колья</w:t>
            </w:r>
          </w:p>
        </w:tc>
        <w:tc>
          <w:tcPr>
            <w:tcW w:w="964" w:type="dxa"/>
            <w:vAlign w:val="center"/>
          </w:tcPr>
          <w:p w14:paraId="46A8349F" w14:textId="77777777" w:rsidR="001C2B9F" w:rsidRDefault="001C2B9F">
            <w:pPr>
              <w:pStyle w:val="ConsPlusNormal"/>
              <w:jc w:val="center"/>
            </w:pPr>
            <w:r>
              <w:t>10,5</w:t>
            </w:r>
          </w:p>
        </w:tc>
        <w:tc>
          <w:tcPr>
            <w:tcW w:w="2835" w:type="dxa"/>
          </w:tcPr>
          <w:p w14:paraId="3DF790A1" w14:textId="77777777" w:rsidR="001C2B9F" w:rsidRDefault="001C2B9F">
            <w:pPr>
              <w:pStyle w:val="ConsPlusNormal"/>
            </w:pPr>
          </w:p>
        </w:tc>
      </w:tr>
      <w:tr w:rsidR="001C2B9F" w14:paraId="6DF572CA" w14:textId="77777777">
        <w:tc>
          <w:tcPr>
            <w:tcW w:w="5272" w:type="dxa"/>
          </w:tcPr>
          <w:p w14:paraId="4E073035" w14:textId="77777777" w:rsidR="001C2B9F" w:rsidRDefault="001C2B9F">
            <w:pPr>
              <w:pStyle w:val="ConsPlusNormal"/>
            </w:pPr>
            <w:r>
              <w:t>Переезды</w:t>
            </w:r>
          </w:p>
        </w:tc>
        <w:tc>
          <w:tcPr>
            <w:tcW w:w="964" w:type="dxa"/>
            <w:vAlign w:val="center"/>
          </w:tcPr>
          <w:p w14:paraId="04D150FA" w14:textId="77777777" w:rsidR="001C2B9F" w:rsidRDefault="001C2B9F">
            <w:pPr>
              <w:pStyle w:val="ConsPlusNormal"/>
              <w:jc w:val="center"/>
            </w:pPr>
            <w:r>
              <w:t>23,8</w:t>
            </w:r>
          </w:p>
        </w:tc>
        <w:tc>
          <w:tcPr>
            <w:tcW w:w="2835" w:type="dxa"/>
          </w:tcPr>
          <w:p w14:paraId="6D1C33A0" w14:textId="77777777" w:rsidR="001C2B9F" w:rsidRDefault="001C2B9F">
            <w:pPr>
              <w:pStyle w:val="ConsPlusNormal"/>
            </w:pPr>
          </w:p>
        </w:tc>
      </w:tr>
      <w:tr w:rsidR="001C2B9F" w14:paraId="4CFE14BB" w14:textId="77777777">
        <w:tc>
          <w:tcPr>
            <w:tcW w:w="5272" w:type="dxa"/>
          </w:tcPr>
          <w:p w14:paraId="7C419E59" w14:textId="77777777" w:rsidR="001C2B9F" w:rsidRDefault="001C2B9F">
            <w:pPr>
              <w:pStyle w:val="ConsPlusNormal"/>
            </w:pPr>
            <w:r>
              <w:t>Подвесные дороги</w:t>
            </w:r>
          </w:p>
        </w:tc>
        <w:tc>
          <w:tcPr>
            <w:tcW w:w="964" w:type="dxa"/>
            <w:vAlign w:val="center"/>
          </w:tcPr>
          <w:p w14:paraId="7C64BCFB" w14:textId="77777777" w:rsidR="001C2B9F" w:rsidRDefault="001C2B9F">
            <w:pPr>
              <w:pStyle w:val="ConsPlusNormal"/>
              <w:jc w:val="center"/>
            </w:pPr>
            <w:r>
              <w:t>40</w:t>
            </w:r>
          </w:p>
        </w:tc>
        <w:tc>
          <w:tcPr>
            <w:tcW w:w="2835" w:type="dxa"/>
          </w:tcPr>
          <w:p w14:paraId="3FB2E4BE" w14:textId="77777777" w:rsidR="001C2B9F" w:rsidRDefault="001C2B9F">
            <w:pPr>
              <w:pStyle w:val="ConsPlusNormal"/>
            </w:pPr>
          </w:p>
        </w:tc>
      </w:tr>
      <w:tr w:rsidR="001C2B9F" w14:paraId="7B895CF9" w14:textId="77777777">
        <w:tc>
          <w:tcPr>
            <w:tcW w:w="5272" w:type="dxa"/>
          </w:tcPr>
          <w:p w14:paraId="4A6E1D41" w14:textId="77777777" w:rsidR="001C2B9F" w:rsidRDefault="001C2B9F">
            <w:pPr>
              <w:pStyle w:val="ConsPlusNormal"/>
            </w:pPr>
            <w:r>
              <w:t>Навигационные береговые знаки: металлические</w:t>
            </w:r>
          </w:p>
        </w:tc>
        <w:tc>
          <w:tcPr>
            <w:tcW w:w="964" w:type="dxa"/>
            <w:vAlign w:val="center"/>
          </w:tcPr>
          <w:p w14:paraId="7D651FD9" w14:textId="77777777" w:rsidR="001C2B9F" w:rsidRDefault="001C2B9F">
            <w:pPr>
              <w:pStyle w:val="ConsPlusNormal"/>
              <w:jc w:val="center"/>
            </w:pPr>
            <w:r>
              <w:t>50</w:t>
            </w:r>
          </w:p>
        </w:tc>
        <w:tc>
          <w:tcPr>
            <w:tcW w:w="2835" w:type="dxa"/>
          </w:tcPr>
          <w:p w14:paraId="2B83D4D9" w14:textId="77777777" w:rsidR="001C2B9F" w:rsidRDefault="001C2B9F">
            <w:pPr>
              <w:pStyle w:val="ConsPlusNormal"/>
            </w:pPr>
          </w:p>
        </w:tc>
      </w:tr>
      <w:tr w:rsidR="001C2B9F" w14:paraId="727DF501" w14:textId="77777777">
        <w:tc>
          <w:tcPr>
            <w:tcW w:w="5272" w:type="dxa"/>
          </w:tcPr>
          <w:p w14:paraId="5FC0BBFC" w14:textId="77777777" w:rsidR="001C2B9F" w:rsidRDefault="001C2B9F">
            <w:pPr>
              <w:pStyle w:val="ConsPlusNormal"/>
            </w:pPr>
            <w:r>
              <w:t>Навигационные береговые знаки: железобетонные и каменные</w:t>
            </w:r>
          </w:p>
        </w:tc>
        <w:tc>
          <w:tcPr>
            <w:tcW w:w="964" w:type="dxa"/>
            <w:vAlign w:val="center"/>
          </w:tcPr>
          <w:p w14:paraId="7FF89260" w14:textId="77777777" w:rsidR="001C2B9F" w:rsidRDefault="001C2B9F">
            <w:pPr>
              <w:pStyle w:val="ConsPlusNormal"/>
              <w:jc w:val="center"/>
            </w:pPr>
            <w:r>
              <w:t>62,5</w:t>
            </w:r>
          </w:p>
        </w:tc>
        <w:tc>
          <w:tcPr>
            <w:tcW w:w="2835" w:type="dxa"/>
          </w:tcPr>
          <w:p w14:paraId="7E14794A" w14:textId="77777777" w:rsidR="001C2B9F" w:rsidRDefault="001C2B9F">
            <w:pPr>
              <w:pStyle w:val="ConsPlusNormal"/>
            </w:pPr>
          </w:p>
        </w:tc>
      </w:tr>
      <w:tr w:rsidR="001C2B9F" w14:paraId="65E8A319" w14:textId="77777777">
        <w:tc>
          <w:tcPr>
            <w:tcW w:w="5272" w:type="dxa"/>
          </w:tcPr>
          <w:p w14:paraId="652D2192" w14:textId="77777777" w:rsidR="001C2B9F" w:rsidRDefault="001C2B9F">
            <w:pPr>
              <w:pStyle w:val="ConsPlusNormal"/>
            </w:pPr>
            <w:r>
              <w:t>Навигационные береговые знаки: деревянные</w:t>
            </w:r>
          </w:p>
        </w:tc>
        <w:tc>
          <w:tcPr>
            <w:tcW w:w="964" w:type="dxa"/>
            <w:vAlign w:val="center"/>
          </w:tcPr>
          <w:p w14:paraId="0F6DC1C6" w14:textId="77777777" w:rsidR="001C2B9F" w:rsidRDefault="001C2B9F">
            <w:pPr>
              <w:pStyle w:val="ConsPlusNormal"/>
              <w:jc w:val="center"/>
            </w:pPr>
            <w:r>
              <w:t>15,4</w:t>
            </w:r>
          </w:p>
        </w:tc>
        <w:tc>
          <w:tcPr>
            <w:tcW w:w="2835" w:type="dxa"/>
          </w:tcPr>
          <w:p w14:paraId="00AF7358" w14:textId="77777777" w:rsidR="001C2B9F" w:rsidRDefault="001C2B9F">
            <w:pPr>
              <w:pStyle w:val="ConsPlusNormal"/>
            </w:pPr>
          </w:p>
        </w:tc>
      </w:tr>
      <w:tr w:rsidR="001C2B9F" w14:paraId="059E2AE2" w14:textId="77777777">
        <w:tc>
          <w:tcPr>
            <w:tcW w:w="5272" w:type="dxa"/>
          </w:tcPr>
          <w:p w14:paraId="28C5F5C3" w14:textId="77777777" w:rsidR="001C2B9F" w:rsidRDefault="001C2B9F">
            <w:pPr>
              <w:pStyle w:val="ConsPlusNormal"/>
            </w:pPr>
            <w:r>
              <w:t>Плавучие буи и вехи (металлические)</w:t>
            </w:r>
          </w:p>
        </w:tc>
        <w:tc>
          <w:tcPr>
            <w:tcW w:w="964" w:type="dxa"/>
            <w:vAlign w:val="center"/>
          </w:tcPr>
          <w:p w14:paraId="4D720C8F" w14:textId="77777777" w:rsidR="001C2B9F" w:rsidRDefault="001C2B9F">
            <w:pPr>
              <w:pStyle w:val="ConsPlusNormal"/>
              <w:jc w:val="center"/>
            </w:pPr>
            <w:r>
              <w:t>12</w:t>
            </w:r>
          </w:p>
        </w:tc>
        <w:tc>
          <w:tcPr>
            <w:tcW w:w="2835" w:type="dxa"/>
          </w:tcPr>
          <w:p w14:paraId="2B58B82C" w14:textId="77777777" w:rsidR="001C2B9F" w:rsidRDefault="001C2B9F">
            <w:pPr>
              <w:pStyle w:val="ConsPlusNormal"/>
            </w:pPr>
          </w:p>
        </w:tc>
      </w:tr>
      <w:tr w:rsidR="001C2B9F" w14:paraId="20A70591" w14:textId="77777777">
        <w:tc>
          <w:tcPr>
            <w:tcW w:w="5272" w:type="dxa"/>
          </w:tcPr>
          <w:p w14:paraId="1FDFCABD" w14:textId="77777777" w:rsidR="001C2B9F" w:rsidRDefault="001C2B9F">
            <w:pPr>
              <w:pStyle w:val="ConsPlusNormal"/>
            </w:pPr>
            <w:r>
              <w:lastRenderedPageBreak/>
              <w:t>Светотехнические и звукосигнальные устройства плавучих и береговых навигационных знаков</w:t>
            </w:r>
          </w:p>
        </w:tc>
        <w:tc>
          <w:tcPr>
            <w:tcW w:w="964" w:type="dxa"/>
            <w:vAlign w:val="center"/>
          </w:tcPr>
          <w:p w14:paraId="677175B2" w14:textId="77777777" w:rsidR="001C2B9F" w:rsidRDefault="001C2B9F">
            <w:pPr>
              <w:pStyle w:val="ConsPlusNormal"/>
              <w:jc w:val="center"/>
            </w:pPr>
            <w:r>
              <w:t>10</w:t>
            </w:r>
          </w:p>
        </w:tc>
        <w:tc>
          <w:tcPr>
            <w:tcW w:w="2835" w:type="dxa"/>
          </w:tcPr>
          <w:p w14:paraId="06BD20FC" w14:textId="77777777" w:rsidR="001C2B9F" w:rsidRDefault="001C2B9F">
            <w:pPr>
              <w:pStyle w:val="ConsPlusNormal"/>
            </w:pPr>
          </w:p>
        </w:tc>
      </w:tr>
      <w:tr w:rsidR="001C2B9F" w14:paraId="6E5D7F9E" w14:textId="77777777">
        <w:tc>
          <w:tcPr>
            <w:tcW w:w="5272" w:type="dxa"/>
          </w:tcPr>
          <w:p w14:paraId="428D50FC" w14:textId="77777777" w:rsidR="001C2B9F" w:rsidRDefault="001C2B9F">
            <w:pPr>
              <w:pStyle w:val="ConsPlusNormal"/>
            </w:pPr>
            <w:r>
              <w:t>Трамвайные пути на каменных и железобетонных основаниях</w:t>
            </w:r>
          </w:p>
        </w:tc>
        <w:tc>
          <w:tcPr>
            <w:tcW w:w="964" w:type="dxa"/>
            <w:vAlign w:val="center"/>
          </w:tcPr>
          <w:p w14:paraId="4268AE0F" w14:textId="77777777" w:rsidR="001C2B9F" w:rsidRDefault="001C2B9F">
            <w:pPr>
              <w:pStyle w:val="ConsPlusNormal"/>
              <w:jc w:val="center"/>
            </w:pPr>
            <w:r>
              <w:t>76,9</w:t>
            </w:r>
          </w:p>
        </w:tc>
        <w:tc>
          <w:tcPr>
            <w:tcW w:w="2835" w:type="dxa"/>
          </w:tcPr>
          <w:p w14:paraId="44EA5F79" w14:textId="77777777" w:rsidR="001C2B9F" w:rsidRDefault="001C2B9F">
            <w:pPr>
              <w:pStyle w:val="ConsPlusNormal"/>
            </w:pPr>
          </w:p>
        </w:tc>
      </w:tr>
      <w:tr w:rsidR="001C2B9F" w14:paraId="6F5C9231" w14:textId="77777777">
        <w:tc>
          <w:tcPr>
            <w:tcW w:w="5272" w:type="dxa"/>
          </w:tcPr>
          <w:p w14:paraId="13F5C85D" w14:textId="77777777" w:rsidR="001C2B9F" w:rsidRDefault="001C2B9F">
            <w:pPr>
              <w:pStyle w:val="ConsPlusNormal"/>
            </w:pPr>
            <w:r>
              <w:t>Трамвайные пути на щебеночном основании с железобетонными шпалами</w:t>
            </w:r>
          </w:p>
        </w:tc>
        <w:tc>
          <w:tcPr>
            <w:tcW w:w="964" w:type="dxa"/>
            <w:vAlign w:val="center"/>
          </w:tcPr>
          <w:p w14:paraId="571443EB" w14:textId="77777777" w:rsidR="001C2B9F" w:rsidRDefault="001C2B9F">
            <w:pPr>
              <w:pStyle w:val="ConsPlusNormal"/>
              <w:jc w:val="center"/>
            </w:pPr>
            <w:r>
              <w:t>33,3</w:t>
            </w:r>
          </w:p>
        </w:tc>
        <w:tc>
          <w:tcPr>
            <w:tcW w:w="2835" w:type="dxa"/>
          </w:tcPr>
          <w:p w14:paraId="3F7E67B0" w14:textId="77777777" w:rsidR="001C2B9F" w:rsidRDefault="001C2B9F">
            <w:pPr>
              <w:pStyle w:val="ConsPlusNormal"/>
            </w:pPr>
          </w:p>
        </w:tc>
      </w:tr>
      <w:tr w:rsidR="001C2B9F" w14:paraId="665F166E" w14:textId="77777777">
        <w:tc>
          <w:tcPr>
            <w:tcW w:w="5272" w:type="dxa"/>
          </w:tcPr>
          <w:p w14:paraId="4D61580A" w14:textId="77777777" w:rsidR="001C2B9F" w:rsidRDefault="001C2B9F">
            <w:pPr>
              <w:pStyle w:val="ConsPlusNormal"/>
            </w:pPr>
            <w:r>
              <w:t>Трамвайные пути на щебеночном основании с деревянными шпалами</w:t>
            </w:r>
          </w:p>
        </w:tc>
        <w:tc>
          <w:tcPr>
            <w:tcW w:w="964" w:type="dxa"/>
            <w:vAlign w:val="center"/>
          </w:tcPr>
          <w:p w14:paraId="2A7B4363" w14:textId="77777777" w:rsidR="001C2B9F" w:rsidRDefault="001C2B9F">
            <w:pPr>
              <w:pStyle w:val="ConsPlusNormal"/>
              <w:jc w:val="center"/>
            </w:pPr>
            <w:r>
              <w:t>23,8</w:t>
            </w:r>
          </w:p>
        </w:tc>
        <w:tc>
          <w:tcPr>
            <w:tcW w:w="2835" w:type="dxa"/>
          </w:tcPr>
          <w:p w14:paraId="55D4F8F1" w14:textId="77777777" w:rsidR="001C2B9F" w:rsidRDefault="001C2B9F">
            <w:pPr>
              <w:pStyle w:val="ConsPlusNormal"/>
            </w:pPr>
          </w:p>
        </w:tc>
      </w:tr>
      <w:tr w:rsidR="001C2B9F" w14:paraId="60B03006" w14:textId="77777777">
        <w:tc>
          <w:tcPr>
            <w:tcW w:w="5272" w:type="dxa"/>
          </w:tcPr>
          <w:p w14:paraId="68EC74D7" w14:textId="77777777" w:rsidR="001C2B9F" w:rsidRDefault="001C2B9F">
            <w:pPr>
              <w:pStyle w:val="ConsPlusNormal"/>
            </w:pPr>
            <w:r>
              <w:t>Трамвайные пути на песчаных основаниях</w:t>
            </w:r>
          </w:p>
        </w:tc>
        <w:tc>
          <w:tcPr>
            <w:tcW w:w="964" w:type="dxa"/>
            <w:vAlign w:val="center"/>
          </w:tcPr>
          <w:p w14:paraId="524B581C" w14:textId="77777777" w:rsidR="001C2B9F" w:rsidRDefault="001C2B9F">
            <w:pPr>
              <w:pStyle w:val="ConsPlusNormal"/>
              <w:jc w:val="center"/>
            </w:pPr>
            <w:r>
              <w:t>15,9</w:t>
            </w:r>
          </w:p>
        </w:tc>
        <w:tc>
          <w:tcPr>
            <w:tcW w:w="2835" w:type="dxa"/>
          </w:tcPr>
          <w:p w14:paraId="2F801B9D" w14:textId="77777777" w:rsidR="001C2B9F" w:rsidRDefault="001C2B9F">
            <w:pPr>
              <w:pStyle w:val="ConsPlusNormal"/>
            </w:pPr>
          </w:p>
        </w:tc>
      </w:tr>
      <w:tr w:rsidR="001C2B9F" w14:paraId="6CB0334F" w14:textId="77777777">
        <w:tc>
          <w:tcPr>
            <w:tcW w:w="5272" w:type="dxa"/>
          </w:tcPr>
          <w:p w14:paraId="622F35C9" w14:textId="77777777" w:rsidR="001C2B9F" w:rsidRDefault="001C2B9F">
            <w:pPr>
              <w:pStyle w:val="ConsPlusNormal"/>
            </w:pPr>
            <w:r>
              <w:t>Береговые судоподъемные сооружения (сливы, эллинги):</w:t>
            </w:r>
          </w:p>
        </w:tc>
        <w:tc>
          <w:tcPr>
            <w:tcW w:w="964" w:type="dxa"/>
            <w:vAlign w:val="center"/>
          </w:tcPr>
          <w:p w14:paraId="482F5788" w14:textId="77777777" w:rsidR="001C2B9F" w:rsidRDefault="001C2B9F">
            <w:pPr>
              <w:pStyle w:val="ConsPlusNormal"/>
            </w:pPr>
          </w:p>
        </w:tc>
        <w:tc>
          <w:tcPr>
            <w:tcW w:w="2835" w:type="dxa"/>
          </w:tcPr>
          <w:p w14:paraId="5B3DCB61" w14:textId="77777777" w:rsidR="001C2B9F" w:rsidRDefault="001C2B9F">
            <w:pPr>
              <w:pStyle w:val="ConsPlusNormal"/>
            </w:pPr>
          </w:p>
        </w:tc>
      </w:tr>
      <w:tr w:rsidR="001C2B9F" w14:paraId="5AD7ABE5" w14:textId="77777777">
        <w:tc>
          <w:tcPr>
            <w:tcW w:w="5272" w:type="dxa"/>
          </w:tcPr>
          <w:p w14:paraId="3EAD4D31" w14:textId="77777777" w:rsidR="001C2B9F" w:rsidRDefault="001C2B9F">
            <w:pPr>
              <w:pStyle w:val="ConsPlusNormal"/>
            </w:pPr>
            <w:r>
              <w:t>на железобетонном основании</w:t>
            </w:r>
          </w:p>
        </w:tc>
        <w:tc>
          <w:tcPr>
            <w:tcW w:w="964" w:type="dxa"/>
            <w:vAlign w:val="center"/>
          </w:tcPr>
          <w:p w14:paraId="1977356F" w14:textId="77777777" w:rsidR="001C2B9F" w:rsidRDefault="001C2B9F">
            <w:pPr>
              <w:pStyle w:val="ConsPlusNormal"/>
              <w:jc w:val="center"/>
            </w:pPr>
            <w:r>
              <w:t>55,6</w:t>
            </w:r>
          </w:p>
        </w:tc>
        <w:tc>
          <w:tcPr>
            <w:tcW w:w="2835" w:type="dxa"/>
          </w:tcPr>
          <w:p w14:paraId="0D4994A1" w14:textId="77777777" w:rsidR="001C2B9F" w:rsidRDefault="001C2B9F">
            <w:pPr>
              <w:pStyle w:val="ConsPlusNormal"/>
            </w:pPr>
          </w:p>
        </w:tc>
      </w:tr>
      <w:tr w:rsidR="001C2B9F" w14:paraId="0DFB8882" w14:textId="77777777">
        <w:tc>
          <w:tcPr>
            <w:tcW w:w="5272" w:type="dxa"/>
          </w:tcPr>
          <w:p w14:paraId="1EEA4E01" w14:textId="77777777" w:rsidR="001C2B9F" w:rsidRDefault="001C2B9F">
            <w:pPr>
              <w:pStyle w:val="ConsPlusNormal"/>
            </w:pPr>
            <w:r>
              <w:t>на деревянном, свайно-балочном и балластно-шпальном основании</w:t>
            </w:r>
          </w:p>
        </w:tc>
        <w:tc>
          <w:tcPr>
            <w:tcW w:w="964" w:type="dxa"/>
            <w:vAlign w:val="center"/>
          </w:tcPr>
          <w:p w14:paraId="1DBF3FBA" w14:textId="77777777" w:rsidR="001C2B9F" w:rsidRDefault="001C2B9F">
            <w:pPr>
              <w:pStyle w:val="ConsPlusNormal"/>
              <w:jc w:val="center"/>
            </w:pPr>
            <w:r>
              <w:t>30,3</w:t>
            </w:r>
          </w:p>
        </w:tc>
        <w:tc>
          <w:tcPr>
            <w:tcW w:w="2835" w:type="dxa"/>
          </w:tcPr>
          <w:p w14:paraId="4CFC815C" w14:textId="77777777" w:rsidR="001C2B9F" w:rsidRDefault="001C2B9F">
            <w:pPr>
              <w:pStyle w:val="ConsPlusNormal"/>
            </w:pPr>
          </w:p>
        </w:tc>
      </w:tr>
      <w:tr w:rsidR="001C2B9F" w14:paraId="063F84FE" w14:textId="77777777">
        <w:tc>
          <w:tcPr>
            <w:tcW w:w="5272" w:type="dxa"/>
          </w:tcPr>
          <w:p w14:paraId="05B08DCA" w14:textId="77777777" w:rsidR="001C2B9F" w:rsidRDefault="001C2B9F">
            <w:pPr>
              <w:pStyle w:val="ConsPlusNormal"/>
            </w:pPr>
            <w:r>
              <w:t>Плавучие доки морские: металлические, композитные</w:t>
            </w:r>
          </w:p>
        </w:tc>
        <w:tc>
          <w:tcPr>
            <w:tcW w:w="964" w:type="dxa"/>
            <w:vAlign w:val="center"/>
          </w:tcPr>
          <w:p w14:paraId="613C3873" w14:textId="77777777" w:rsidR="001C2B9F" w:rsidRDefault="001C2B9F">
            <w:pPr>
              <w:pStyle w:val="ConsPlusNormal"/>
              <w:jc w:val="center"/>
            </w:pPr>
            <w:r>
              <w:t>50</w:t>
            </w:r>
          </w:p>
        </w:tc>
        <w:tc>
          <w:tcPr>
            <w:tcW w:w="2835" w:type="dxa"/>
          </w:tcPr>
          <w:p w14:paraId="5E4E8B36" w14:textId="77777777" w:rsidR="001C2B9F" w:rsidRDefault="001C2B9F">
            <w:pPr>
              <w:pStyle w:val="ConsPlusNormal"/>
            </w:pPr>
          </w:p>
        </w:tc>
      </w:tr>
      <w:tr w:rsidR="001C2B9F" w14:paraId="19A4B453" w14:textId="77777777">
        <w:tc>
          <w:tcPr>
            <w:tcW w:w="5272" w:type="dxa"/>
          </w:tcPr>
          <w:p w14:paraId="4DDDA6BD" w14:textId="77777777" w:rsidR="001C2B9F" w:rsidRDefault="001C2B9F">
            <w:pPr>
              <w:pStyle w:val="ConsPlusNormal"/>
            </w:pPr>
            <w:r>
              <w:t>Плавучие доки морские: железобетонные</w:t>
            </w:r>
          </w:p>
        </w:tc>
        <w:tc>
          <w:tcPr>
            <w:tcW w:w="964" w:type="dxa"/>
            <w:vAlign w:val="center"/>
          </w:tcPr>
          <w:p w14:paraId="4B528FC7" w14:textId="77777777" w:rsidR="001C2B9F" w:rsidRDefault="001C2B9F">
            <w:pPr>
              <w:pStyle w:val="ConsPlusNormal"/>
              <w:jc w:val="center"/>
            </w:pPr>
            <w:r>
              <w:t>45,5</w:t>
            </w:r>
          </w:p>
        </w:tc>
        <w:tc>
          <w:tcPr>
            <w:tcW w:w="2835" w:type="dxa"/>
          </w:tcPr>
          <w:p w14:paraId="3962AD72" w14:textId="77777777" w:rsidR="001C2B9F" w:rsidRDefault="001C2B9F">
            <w:pPr>
              <w:pStyle w:val="ConsPlusNormal"/>
            </w:pPr>
          </w:p>
        </w:tc>
      </w:tr>
      <w:tr w:rsidR="001C2B9F" w14:paraId="39EE2A9D" w14:textId="77777777">
        <w:tc>
          <w:tcPr>
            <w:tcW w:w="5272" w:type="dxa"/>
          </w:tcPr>
          <w:p w14:paraId="5EA699AF" w14:textId="77777777" w:rsidR="001C2B9F" w:rsidRDefault="001C2B9F">
            <w:pPr>
              <w:pStyle w:val="ConsPlusNormal"/>
            </w:pPr>
            <w:r>
              <w:t>Плавучие доки речные и кормоподъемники</w:t>
            </w:r>
          </w:p>
        </w:tc>
        <w:tc>
          <w:tcPr>
            <w:tcW w:w="964" w:type="dxa"/>
            <w:vAlign w:val="center"/>
          </w:tcPr>
          <w:p w14:paraId="3862BDFE" w14:textId="77777777" w:rsidR="001C2B9F" w:rsidRDefault="001C2B9F">
            <w:pPr>
              <w:pStyle w:val="ConsPlusNormal"/>
              <w:jc w:val="center"/>
            </w:pPr>
            <w:r>
              <w:t>41,7</w:t>
            </w:r>
          </w:p>
        </w:tc>
        <w:tc>
          <w:tcPr>
            <w:tcW w:w="2835" w:type="dxa"/>
          </w:tcPr>
          <w:p w14:paraId="3F1F96EF" w14:textId="77777777" w:rsidR="001C2B9F" w:rsidRDefault="001C2B9F">
            <w:pPr>
              <w:pStyle w:val="ConsPlusNormal"/>
            </w:pPr>
          </w:p>
        </w:tc>
      </w:tr>
      <w:tr w:rsidR="001C2B9F" w14:paraId="44B5D294" w14:textId="77777777">
        <w:tc>
          <w:tcPr>
            <w:tcW w:w="5272" w:type="dxa"/>
          </w:tcPr>
          <w:p w14:paraId="00E59012" w14:textId="77777777" w:rsidR="001C2B9F" w:rsidRDefault="001C2B9F">
            <w:pPr>
              <w:pStyle w:val="ConsPlusNormal"/>
            </w:pPr>
            <w:r>
              <w:t>Сухие доки, наливные в эллингах, наливные доккамеры; наливные бассейны, полушлюзы</w:t>
            </w:r>
          </w:p>
        </w:tc>
        <w:tc>
          <w:tcPr>
            <w:tcW w:w="964" w:type="dxa"/>
            <w:vAlign w:val="center"/>
          </w:tcPr>
          <w:p w14:paraId="01D4BD83" w14:textId="77777777" w:rsidR="001C2B9F" w:rsidRDefault="001C2B9F">
            <w:pPr>
              <w:pStyle w:val="ConsPlusNormal"/>
              <w:jc w:val="center"/>
            </w:pPr>
            <w:r>
              <w:t>100</w:t>
            </w:r>
          </w:p>
        </w:tc>
        <w:tc>
          <w:tcPr>
            <w:tcW w:w="2835" w:type="dxa"/>
          </w:tcPr>
          <w:p w14:paraId="5976FC31" w14:textId="77777777" w:rsidR="001C2B9F" w:rsidRDefault="001C2B9F">
            <w:pPr>
              <w:pStyle w:val="ConsPlusNormal"/>
            </w:pPr>
          </w:p>
        </w:tc>
      </w:tr>
      <w:tr w:rsidR="001C2B9F" w14:paraId="483E3B13" w14:textId="77777777">
        <w:tc>
          <w:tcPr>
            <w:tcW w:w="5272" w:type="dxa"/>
          </w:tcPr>
          <w:p w14:paraId="0E5C6324" w14:textId="77777777" w:rsidR="001C2B9F" w:rsidRDefault="001C2B9F">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14:paraId="09541AB9" w14:textId="77777777" w:rsidR="001C2B9F" w:rsidRDefault="001C2B9F">
            <w:pPr>
              <w:pStyle w:val="ConsPlusNormal"/>
              <w:jc w:val="center"/>
            </w:pPr>
            <w:r>
              <w:t>100</w:t>
            </w:r>
          </w:p>
        </w:tc>
        <w:tc>
          <w:tcPr>
            <w:tcW w:w="2835" w:type="dxa"/>
          </w:tcPr>
          <w:p w14:paraId="7A91D8FC" w14:textId="77777777" w:rsidR="001C2B9F" w:rsidRDefault="001C2B9F">
            <w:pPr>
              <w:pStyle w:val="ConsPlusNormal"/>
            </w:pPr>
          </w:p>
        </w:tc>
      </w:tr>
      <w:tr w:rsidR="001C2B9F" w14:paraId="481E649B" w14:textId="77777777">
        <w:tc>
          <w:tcPr>
            <w:tcW w:w="5272" w:type="dxa"/>
          </w:tcPr>
          <w:p w14:paraId="166D27BD" w14:textId="77777777" w:rsidR="001C2B9F" w:rsidRDefault="001C2B9F">
            <w:pPr>
              <w:pStyle w:val="ConsPlusNormal"/>
            </w:pPr>
            <w:r>
              <w:t>Акватории, котлованы станций безобмоточного размагничивания</w:t>
            </w:r>
          </w:p>
        </w:tc>
        <w:tc>
          <w:tcPr>
            <w:tcW w:w="964" w:type="dxa"/>
            <w:vAlign w:val="center"/>
          </w:tcPr>
          <w:p w14:paraId="749A3D59" w14:textId="77777777" w:rsidR="001C2B9F" w:rsidRDefault="001C2B9F">
            <w:pPr>
              <w:pStyle w:val="ConsPlusNormal"/>
              <w:jc w:val="center"/>
            </w:pPr>
            <w:r>
              <w:t>100</w:t>
            </w:r>
          </w:p>
        </w:tc>
        <w:tc>
          <w:tcPr>
            <w:tcW w:w="2835" w:type="dxa"/>
          </w:tcPr>
          <w:p w14:paraId="5C30684E" w14:textId="77777777" w:rsidR="001C2B9F" w:rsidRDefault="001C2B9F">
            <w:pPr>
              <w:pStyle w:val="ConsPlusNormal"/>
            </w:pPr>
          </w:p>
        </w:tc>
      </w:tr>
      <w:tr w:rsidR="001C2B9F" w14:paraId="26D47536" w14:textId="77777777">
        <w:tc>
          <w:tcPr>
            <w:tcW w:w="5272" w:type="dxa"/>
          </w:tcPr>
          <w:p w14:paraId="51067A34" w14:textId="77777777" w:rsidR="001C2B9F" w:rsidRDefault="001C2B9F">
            <w:pPr>
              <w:pStyle w:val="ConsPlusNormal"/>
            </w:pPr>
            <w:r>
              <w:t>Трансбордерные ямы для большого и малого трансбордера</w:t>
            </w:r>
          </w:p>
        </w:tc>
        <w:tc>
          <w:tcPr>
            <w:tcW w:w="964" w:type="dxa"/>
            <w:vAlign w:val="center"/>
          </w:tcPr>
          <w:p w14:paraId="008B0C50" w14:textId="77777777" w:rsidR="001C2B9F" w:rsidRDefault="001C2B9F">
            <w:pPr>
              <w:pStyle w:val="ConsPlusNormal"/>
              <w:jc w:val="center"/>
            </w:pPr>
            <w:r>
              <w:t>58,8</w:t>
            </w:r>
          </w:p>
        </w:tc>
        <w:tc>
          <w:tcPr>
            <w:tcW w:w="2835" w:type="dxa"/>
          </w:tcPr>
          <w:p w14:paraId="7164105B" w14:textId="77777777" w:rsidR="001C2B9F" w:rsidRDefault="001C2B9F">
            <w:pPr>
              <w:pStyle w:val="ConsPlusNormal"/>
            </w:pPr>
          </w:p>
        </w:tc>
      </w:tr>
      <w:tr w:rsidR="001C2B9F" w14:paraId="4B90CC6B" w14:textId="77777777">
        <w:tc>
          <w:tcPr>
            <w:tcW w:w="5272" w:type="dxa"/>
          </w:tcPr>
          <w:p w14:paraId="3FA16B43" w14:textId="77777777" w:rsidR="001C2B9F" w:rsidRDefault="001C2B9F">
            <w:pPr>
              <w:pStyle w:val="ConsPlusNormal"/>
            </w:pPr>
            <w:r>
              <w:t>Станции метрополитена, тоннели метрополитена, железнодорожные тоннели всех конструкций</w:t>
            </w:r>
          </w:p>
        </w:tc>
        <w:tc>
          <w:tcPr>
            <w:tcW w:w="964" w:type="dxa"/>
            <w:vAlign w:val="center"/>
          </w:tcPr>
          <w:p w14:paraId="2E9CD098" w14:textId="77777777" w:rsidR="001C2B9F" w:rsidRDefault="001C2B9F">
            <w:pPr>
              <w:pStyle w:val="ConsPlusNormal"/>
              <w:jc w:val="center"/>
            </w:pPr>
            <w:r>
              <w:t>500</w:t>
            </w:r>
          </w:p>
        </w:tc>
        <w:tc>
          <w:tcPr>
            <w:tcW w:w="2835" w:type="dxa"/>
          </w:tcPr>
          <w:p w14:paraId="50FB163C" w14:textId="77777777" w:rsidR="001C2B9F" w:rsidRDefault="001C2B9F">
            <w:pPr>
              <w:pStyle w:val="ConsPlusNormal"/>
            </w:pPr>
          </w:p>
        </w:tc>
      </w:tr>
      <w:tr w:rsidR="001C2B9F" w14:paraId="361FD363" w14:textId="77777777">
        <w:tc>
          <w:tcPr>
            <w:tcW w:w="5272" w:type="dxa"/>
          </w:tcPr>
          <w:p w14:paraId="0CFF0FCC" w14:textId="77777777" w:rsidR="001C2B9F" w:rsidRDefault="001C2B9F">
            <w:pPr>
              <w:pStyle w:val="ConsPlusNormal"/>
            </w:pPr>
            <w:r>
              <w:t>Вестибюли метрополитена наземные</w:t>
            </w:r>
          </w:p>
        </w:tc>
        <w:tc>
          <w:tcPr>
            <w:tcW w:w="964" w:type="dxa"/>
            <w:vAlign w:val="center"/>
          </w:tcPr>
          <w:p w14:paraId="300DC04E" w14:textId="77777777" w:rsidR="001C2B9F" w:rsidRDefault="001C2B9F">
            <w:pPr>
              <w:pStyle w:val="ConsPlusNormal"/>
              <w:jc w:val="center"/>
            </w:pPr>
            <w:r>
              <w:t>142,9</w:t>
            </w:r>
          </w:p>
        </w:tc>
        <w:tc>
          <w:tcPr>
            <w:tcW w:w="2835" w:type="dxa"/>
          </w:tcPr>
          <w:p w14:paraId="1A9736D9" w14:textId="77777777" w:rsidR="001C2B9F" w:rsidRDefault="001C2B9F">
            <w:pPr>
              <w:pStyle w:val="ConsPlusNormal"/>
            </w:pPr>
          </w:p>
        </w:tc>
      </w:tr>
      <w:tr w:rsidR="001C2B9F" w14:paraId="7670FE9E" w14:textId="77777777">
        <w:tc>
          <w:tcPr>
            <w:tcW w:w="5272" w:type="dxa"/>
          </w:tcPr>
          <w:p w14:paraId="7DFD4B69" w14:textId="77777777" w:rsidR="001C2B9F" w:rsidRDefault="001C2B9F">
            <w:pPr>
              <w:pStyle w:val="ConsPlusNormal"/>
            </w:pPr>
            <w:r>
              <w:t>Пешеходные мосты и тоннели</w:t>
            </w:r>
          </w:p>
        </w:tc>
        <w:tc>
          <w:tcPr>
            <w:tcW w:w="964" w:type="dxa"/>
            <w:vAlign w:val="center"/>
          </w:tcPr>
          <w:p w14:paraId="7943022A" w14:textId="77777777" w:rsidR="001C2B9F" w:rsidRDefault="001C2B9F">
            <w:pPr>
              <w:pStyle w:val="ConsPlusNormal"/>
              <w:jc w:val="center"/>
            </w:pPr>
            <w:r>
              <w:t>83,3</w:t>
            </w:r>
          </w:p>
        </w:tc>
        <w:tc>
          <w:tcPr>
            <w:tcW w:w="2835" w:type="dxa"/>
          </w:tcPr>
          <w:p w14:paraId="1AB6EB63" w14:textId="77777777" w:rsidR="001C2B9F" w:rsidRDefault="001C2B9F">
            <w:pPr>
              <w:pStyle w:val="ConsPlusNormal"/>
            </w:pPr>
          </w:p>
        </w:tc>
      </w:tr>
      <w:tr w:rsidR="001C2B9F" w14:paraId="252D62F5" w14:textId="77777777">
        <w:tc>
          <w:tcPr>
            <w:tcW w:w="5272" w:type="dxa"/>
          </w:tcPr>
          <w:p w14:paraId="67E4E271" w14:textId="77777777" w:rsidR="001C2B9F" w:rsidRDefault="001C2B9F">
            <w:pPr>
              <w:pStyle w:val="ConsPlusNormal"/>
            </w:pPr>
            <w:r>
              <w:t>Телефонная канализация (бетонная и асбестоцементная)</w:t>
            </w:r>
          </w:p>
        </w:tc>
        <w:tc>
          <w:tcPr>
            <w:tcW w:w="964" w:type="dxa"/>
            <w:vAlign w:val="center"/>
          </w:tcPr>
          <w:p w14:paraId="52CFEA62" w14:textId="77777777" w:rsidR="001C2B9F" w:rsidRDefault="001C2B9F">
            <w:pPr>
              <w:pStyle w:val="ConsPlusNormal"/>
              <w:jc w:val="center"/>
            </w:pPr>
            <w:r>
              <w:t>50</w:t>
            </w:r>
          </w:p>
        </w:tc>
        <w:tc>
          <w:tcPr>
            <w:tcW w:w="2835" w:type="dxa"/>
          </w:tcPr>
          <w:p w14:paraId="0D5F8992" w14:textId="77777777" w:rsidR="001C2B9F" w:rsidRDefault="001C2B9F">
            <w:pPr>
              <w:pStyle w:val="ConsPlusNormal"/>
            </w:pPr>
          </w:p>
        </w:tc>
      </w:tr>
      <w:tr w:rsidR="001C2B9F" w14:paraId="4F087FF5" w14:textId="77777777">
        <w:tc>
          <w:tcPr>
            <w:tcW w:w="5272" w:type="dxa"/>
          </w:tcPr>
          <w:p w14:paraId="593A1E54" w14:textId="77777777" w:rsidR="001C2B9F" w:rsidRDefault="001C2B9F">
            <w:pPr>
              <w:pStyle w:val="ConsPlusNormal"/>
            </w:pPr>
            <w:r>
              <w:t>Антенны ультракоротких волн (УКВ) передающие</w:t>
            </w:r>
          </w:p>
        </w:tc>
        <w:tc>
          <w:tcPr>
            <w:tcW w:w="964" w:type="dxa"/>
            <w:vAlign w:val="center"/>
          </w:tcPr>
          <w:p w14:paraId="25AA67BD" w14:textId="77777777" w:rsidR="001C2B9F" w:rsidRDefault="001C2B9F">
            <w:pPr>
              <w:pStyle w:val="ConsPlusNormal"/>
              <w:jc w:val="center"/>
            </w:pPr>
            <w:r>
              <w:t>23,8</w:t>
            </w:r>
          </w:p>
        </w:tc>
        <w:tc>
          <w:tcPr>
            <w:tcW w:w="2835" w:type="dxa"/>
          </w:tcPr>
          <w:p w14:paraId="155A94BB" w14:textId="77777777" w:rsidR="001C2B9F" w:rsidRDefault="001C2B9F">
            <w:pPr>
              <w:pStyle w:val="ConsPlusNormal"/>
            </w:pPr>
          </w:p>
        </w:tc>
      </w:tr>
      <w:tr w:rsidR="001C2B9F" w14:paraId="2BB48B1E" w14:textId="77777777">
        <w:tc>
          <w:tcPr>
            <w:tcW w:w="5272" w:type="dxa"/>
          </w:tcPr>
          <w:p w14:paraId="1421B26C" w14:textId="77777777" w:rsidR="001C2B9F" w:rsidRDefault="001C2B9F">
            <w:pPr>
              <w:pStyle w:val="ConsPlusNormal"/>
            </w:pPr>
            <w:r>
              <w:t>Антенны коротких волн и длинных, средних волн приемные и передающие, заземления</w:t>
            </w:r>
          </w:p>
        </w:tc>
        <w:tc>
          <w:tcPr>
            <w:tcW w:w="964" w:type="dxa"/>
            <w:vAlign w:val="center"/>
          </w:tcPr>
          <w:p w14:paraId="6BC69998" w14:textId="77777777" w:rsidR="001C2B9F" w:rsidRDefault="001C2B9F">
            <w:pPr>
              <w:pStyle w:val="ConsPlusNormal"/>
              <w:jc w:val="center"/>
            </w:pPr>
            <w:r>
              <w:t>14,9</w:t>
            </w:r>
          </w:p>
        </w:tc>
        <w:tc>
          <w:tcPr>
            <w:tcW w:w="2835" w:type="dxa"/>
          </w:tcPr>
          <w:p w14:paraId="3CFF5D8C" w14:textId="77777777" w:rsidR="001C2B9F" w:rsidRDefault="001C2B9F">
            <w:pPr>
              <w:pStyle w:val="ConsPlusNormal"/>
            </w:pPr>
          </w:p>
        </w:tc>
      </w:tr>
      <w:tr w:rsidR="001C2B9F" w14:paraId="664B6F52" w14:textId="77777777">
        <w:tc>
          <w:tcPr>
            <w:tcW w:w="5272" w:type="dxa"/>
          </w:tcPr>
          <w:p w14:paraId="4849CDC6" w14:textId="77777777" w:rsidR="001C2B9F" w:rsidRDefault="001C2B9F">
            <w:pPr>
              <w:pStyle w:val="ConsPlusNormal"/>
            </w:pPr>
            <w:r>
              <w:lastRenderedPageBreak/>
              <w:t>Антенны радиорелейных линий, уникальные коротковолновые и средневолновые антенны направленного действия</w:t>
            </w:r>
          </w:p>
        </w:tc>
        <w:tc>
          <w:tcPr>
            <w:tcW w:w="964" w:type="dxa"/>
            <w:vAlign w:val="center"/>
          </w:tcPr>
          <w:p w14:paraId="5267F088" w14:textId="77777777" w:rsidR="001C2B9F" w:rsidRDefault="001C2B9F">
            <w:pPr>
              <w:pStyle w:val="ConsPlusNormal"/>
              <w:jc w:val="center"/>
            </w:pPr>
            <w:r>
              <w:t>20</w:t>
            </w:r>
          </w:p>
        </w:tc>
        <w:tc>
          <w:tcPr>
            <w:tcW w:w="2835" w:type="dxa"/>
          </w:tcPr>
          <w:p w14:paraId="788375CF" w14:textId="77777777" w:rsidR="001C2B9F" w:rsidRDefault="001C2B9F">
            <w:pPr>
              <w:pStyle w:val="ConsPlusNormal"/>
            </w:pPr>
          </w:p>
        </w:tc>
      </w:tr>
      <w:tr w:rsidR="001C2B9F" w14:paraId="393F6C15" w14:textId="77777777">
        <w:tc>
          <w:tcPr>
            <w:tcW w:w="5272" w:type="dxa"/>
          </w:tcPr>
          <w:p w14:paraId="76FA96FE" w14:textId="77777777" w:rsidR="001C2B9F" w:rsidRDefault="001C2B9F">
            <w:pPr>
              <w:pStyle w:val="ConsPlusNormal"/>
            </w:pPr>
            <w:r>
              <w:t>Антенны УКВ приемные для телевидения и ультракоротковолновые с частотной модуляцией (УКВ-ЧМ) вещания</w:t>
            </w:r>
          </w:p>
        </w:tc>
        <w:tc>
          <w:tcPr>
            <w:tcW w:w="964" w:type="dxa"/>
            <w:vAlign w:val="center"/>
          </w:tcPr>
          <w:p w14:paraId="067F984C" w14:textId="77777777" w:rsidR="001C2B9F" w:rsidRDefault="001C2B9F">
            <w:pPr>
              <w:pStyle w:val="ConsPlusNormal"/>
              <w:jc w:val="center"/>
            </w:pPr>
            <w:r>
              <w:t>10</w:t>
            </w:r>
          </w:p>
        </w:tc>
        <w:tc>
          <w:tcPr>
            <w:tcW w:w="2835" w:type="dxa"/>
          </w:tcPr>
          <w:p w14:paraId="68023F33" w14:textId="77777777" w:rsidR="001C2B9F" w:rsidRDefault="001C2B9F">
            <w:pPr>
              <w:pStyle w:val="ConsPlusNormal"/>
            </w:pPr>
          </w:p>
        </w:tc>
      </w:tr>
      <w:tr w:rsidR="001C2B9F" w14:paraId="3BD7EC35" w14:textId="77777777">
        <w:tc>
          <w:tcPr>
            <w:tcW w:w="5272" w:type="dxa"/>
          </w:tcPr>
          <w:p w14:paraId="51223253" w14:textId="77777777" w:rsidR="001C2B9F" w:rsidRDefault="001C2B9F">
            <w:pPr>
              <w:pStyle w:val="ConsPlusNormal"/>
            </w:pPr>
            <w:r>
              <w:t>Полноповоротные антенны спутниковой связи</w:t>
            </w:r>
          </w:p>
        </w:tc>
        <w:tc>
          <w:tcPr>
            <w:tcW w:w="964" w:type="dxa"/>
            <w:vAlign w:val="center"/>
          </w:tcPr>
          <w:p w14:paraId="27F18C0C" w14:textId="77777777" w:rsidR="001C2B9F" w:rsidRDefault="001C2B9F">
            <w:pPr>
              <w:pStyle w:val="ConsPlusNormal"/>
              <w:jc w:val="center"/>
            </w:pPr>
            <w:r>
              <w:t>12</w:t>
            </w:r>
          </w:p>
        </w:tc>
        <w:tc>
          <w:tcPr>
            <w:tcW w:w="2835" w:type="dxa"/>
          </w:tcPr>
          <w:p w14:paraId="78965F6E" w14:textId="77777777" w:rsidR="001C2B9F" w:rsidRDefault="001C2B9F">
            <w:pPr>
              <w:pStyle w:val="ConsPlusNormal"/>
            </w:pPr>
          </w:p>
        </w:tc>
      </w:tr>
      <w:tr w:rsidR="001C2B9F" w14:paraId="47394E0A" w14:textId="77777777">
        <w:tc>
          <w:tcPr>
            <w:tcW w:w="5272" w:type="dxa"/>
          </w:tcPr>
          <w:p w14:paraId="658D80CC" w14:textId="77777777" w:rsidR="001C2B9F" w:rsidRDefault="001C2B9F">
            <w:pPr>
              <w:pStyle w:val="ConsPlusNormal"/>
            </w:pPr>
            <w:r>
              <w:t>Радиобашни стальные, кирпичные и железобетонные</w:t>
            </w:r>
          </w:p>
        </w:tc>
        <w:tc>
          <w:tcPr>
            <w:tcW w:w="964" w:type="dxa"/>
            <w:vAlign w:val="center"/>
          </w:tcPr>
          <w:p w14:paraId="00930042" w14:textId="77777777" w:rsidR="001C2B9F" w:rsidRDefault="001C2B9F">
            <w:pPr>
              <w:pStyle w:val="ConsPlusNormal"/>
              <w:jc w:val="center"/>
            </w:pPr>
            <w:r>
              <w:t>58,8</w:t>
            </w:r>
          </w:p>
        </w:tc>
        <w:tc>
          <w:tcPr>
            <w:tcW w:w="2835" w:type="dxa"/>
          </w:tcPr>
          <w:p w14:paraId="227D97E7" w14:textId="77777777" w:rsidR="001C2B9F" w:rsidRDefault="001C2B9F">
            <w:pPr>
              <w:pStyle w:val="ConsPlusNormal"/>
            </w:pPr>
          </w:p>
        </w:tc>
      </w:tr>
      <w:tr w:rsidR="001C2B9F" w14:paraId="0F82F8B9" w14:textId="77777777">
        <w:tc>
          <w:tcPr>
            <w:tcW w:w="5272" w:type="dxa"/>
          </w:tcPr>
          <w:p w14:paraId="7C73A1CB" w14:textId="77777777" w:rsidR="001C2B9F" w:rsidRDefault="001C2B9F">
            <w:pPr>
              <w:pStyle w:val="ConsPlusNormal"/>
            </w:pPr>
            <w:r>
              <w:t>Радиомачты стальные и мачты-антенны</w:t>
            </w:r>
          </w:p>
        </w:tc>
        <w:tc>
          <w:tcPr>
            <w:tcW w:w="964" w:type="dxa"/>
            <w:vAlign w:val="center"/>
          </w:tcPr>
          <w:p w14:paraId="7B12EE44" w14:textId="77777777" w:rsidR="001C2B9F" w:rsidRDefault="001C2B9F">
            <w:pPr>
              <w:pStyle w:val="ConsPlusNormal"/>
              <w:jc w:val="center"/>
            </w:pPr>
            <w:r>
              <w:t>50</w:t>
            </w:r>
          </w:p>
        </w:tc>
        <w:tc>
          <w:tcPr>
            <w:tcW w:w="2835" w:type="dxa"/>
          </w:tcPr>
          <w:p w14:paraId="204B9AEB" w14:textId="77777777" w:rsidR="001C2B9F" w:rsidRDefault="001C2B9F">
            <w:pPr>
              <w:pStyle w:val="ConsPlusNormal"/>
            </w:pPr>
          </w:p>
        </w:tc>
      </w:tr>
      <w:tr w:rsidR="001C2B9F" w14:paraId="725EE01F" w14:textId="77777777">
        <w:tc>
          <w:tcPr>
            <w:tcW w:w="5272" w:type="dxa"/>
          </w:tcPr>
          <w:p w14:paraId="2E8C9265" w14:textId="77777777" w:rsidR="001C2B9F" w:rsidRDefault="001C2B9F">
            <w:pPr>
              <w:pStyle w:val="ConsPlusNormal"/>
            </w:pPr>
            <w:r>
              <w:t>Мачты деревянные</w:t>
            </w:r>
          </w:p>
        </w:tc>
        <w:tc>
          <w:tcPr>
            <w:tcW w:w="964" w:type="dxa"/>
            <w:vAlign w:val="center"/>
          </w:tcPr>
          <w:p w14:paraId="61D90794" w14:textId="77777777" w:rsidR="001C2B9F" w:rsidRDefault="001C2B9F">
            <w:pPr>
              <w:pStyle w:val="ConsPlusNormal"/>
              <w:jc w:val="center"/>
            </w:pPr>
            <w:r>
              <w:t>12</w:t>
            </w:r>
          </w:p>
        </w:tc>
        <w:tc>
          <w:tcPr>
            <w:tcW w:w="2835" w:type="dxa"/>
          </w:tcPr>
          <w:p w14:paraId="5E049F44" w14:textId="77777777" w:rsidR="001C2B9F" w:rsidRDefault="001C2B9F">
            <w:pPr>
              <w:pStyle w:val="ConsPlusNormal"/>
            </w:pPr>
          </w:p>
        </w:tc>
      </w:tr>
      <w:tr w:rsidR="001C2B9F" w14:paraId="6BAA8178" w14:textId="77777777">
        <w:tc>
          <w:tcPr>
            <w:tcW w:w="5272" w:type="dxa"/>
          </w:tcPr>
          <w:p w14:paraId="3CC8FF18" w14:textId="77777777" w:rsidR="001C2B9F" w:rsidRDefault="001C2B9F">
            <w:pPr>
              <w:pStyle w:val="ConsPlusNormal"/>
            </w:pPr>
            <w:r>
              <w:t>Уникальные радиотелевизионные башни: железобетонные</w:t>
            </w:r>
          </w:p>
        </w:tc>
        <w:tc>
          <w:tcPr>
            <w:tcW w:w="964" w:type="dxa"/>
            <w:vAlign w:val="center"/>
          </w:tcPr>
          <w:p w14:paraId="05EF230C" w14:textId="77777777" w:rsidR="001C2B9F" w:rsidRDefault="001C2B9F">
            <w:pPr>
              <w:pStyle w:val="ConsPlusNormal"/>
              <w:jc w:val="center"/>
            </w:pPr>
            <w:r>
              <w:t>142,9</w:t>
            </w:r>
          </w:p>
        </w:tc>
        <w:tc>
          <w:tcPr>
            <w:tcW w:w="2835" w:type="dxa"/>
          </w:tcPr>
          <w:p w14:paraId="42204958" w14:textId="77777777" w:rsidR="001C2B9F" w:rsidRDefault="001C2B9F">
            <w:pPr>
              <w:pStyle w:val="ConsPlusNormal"/>
            </w:pPr>
          </w:p>
        </w:tc>
      </w:tr>
      <w:tr w:rsidR="001C2B9F" w14:paraId="33926F04" w14:textId="77777777">
        <w:tc>
          <w:tcPr>
            <w:tcW w:w="5272" w:type="dxa"/>
          </w:tcPr>
          <w:p w14:paraId="0735C3E5" w14:textId="77777777" w:rsidR="001C2B9F" w:rsidRDefault="001C2B9F">
            <w:pPr>
              <w:pStyle w:val="ConsPlusNormal"/>
            </w:pPr>
            <w:r>
              <w:t>Уникальные радиотелевизионные башни: стальные</w:t>
            </w:r>
          </w:p>
        </w:tc>
        <w:tc>
          <w:tcPr>
            <w:tcW w:w="964" w:type="dxa"/>
            <w:vAlign w:val="center"/>
          </w:tcPr>
          <w:p w14:paraId="34A8DFDD" w14:textId="77777777" w:rsidR="001C2B9F" w:rsidRDefault="001C2B9F">
            <w:pPr>
              <w:pStyle w:val="ConsPlusNormal"/>
              <w:jc w:val="center"/>
            </w:pPr>
            <w:r>
              <w:t>100</w:t>
            </w:r>
          </w:p>
        </w:tc>
        <w:tc>
          <w:tcPr>
            <w:tcW w:w="2835" w:type="dxa"/>
          </w:tcPr>
          <w:p w14:paraId="4DA0F98D" w14:textId="77777777" w:rsidR="001C2B9F" w:rsidRDefault="001C2B9F">
            <w:pPr>
              <w:pStyle w:val="ConsPlusNormal"/>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1C2B9F" w14:paraId="532C7498" w14:textId="77777777">
        <w:tc>
          <w:tcPr>
            <w:tcW w:w="5272" w:type="dxa"/>
          </w:tcPr>
          <w:p w14:paraId="13B9A94C" w14:textId="77777777" w:rsidR="001C2B9F" w:rsidRDefault="001C2B9F">
            <w:pPr>
              <w:pStyle w:val="ConsPlusNormal"/>
            </w:pPr>
            <w:r>
              <w:t>Прочие сооружения</w:t>
            </w:r>
          </w:p>
        </w:tc>
        <w:tc>
          <w:tcPr>
            <w:tcW w:w="964" w:type="dxa"/>
            <w:vAlign w:val="center"/>
          </w:tcPr>
          <w:p w14:paraId="54A08EF7" w14:textId="77777777" w:rsidR="001C2B9F" w:rsidRDefault="001C2B9F">
            <w:pPr>
              <w:pStyle w:val="ConsPlusNormal"/>
            </w:pPr>
          </w:p>
        </w:tc>
        <w:tc>
          <w:tcPr>
            <w:tcW w:w="2835" w:type="dxa"/>
          </w:tcPr>
          <w:p w14:paraId="2E998913" w14:textId="77777777" w:rsidR="001C2B9F" w:rsidRDefault="001C2B9F">
            <w:pPr>
              <w:pStyle w:val="ConsPlusNormal"/>
            </w:pPr>
          </w:p>
        </w:tc>
      </w:tr>
      <w:tr w:rsidR="001C2B9F" w14:paraId="7C2F0D42" w14:textId="77777777">
        <w:tc>
          <w:tcPr>
            <w:tcW w:w="5272" w:type="dxa"/>
          </w:tcPr>
          <w:p w14:paraId="6B81CB20" w14:textId="77777777" w:rsidR="001C2B9F" w:rsidRDefault="001C2B9F">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14:paraId="6D5A77A5" w14:textId="77777777" w:rsidR="001C2B9F" w:rsidRDefault="001C2B9F">
            <w:pPr>
              <w:pStyle w:val="ConsPlusNormal"/>
              <w:jc w:val="center"/>
            </w:pPr>
            <w:r>
              <w:t>50</w:t>
            </w:r>
          </w:p>
        </w:tc>
        <w:tc>
          <w:tcPr>
            <w:tcW w:w="2835" w:type="dxa"/>
          </w:tcPr>
          <w:p w14:paraId="42ACD9DF" w14:textId="77777777" w:rsidR="001C2B9F" w:rsidRDefault="001C2B9F">
            <w:pPr>
              <w:pStyle w:val="ConsPlusNormal"/>
            </w:pPr>
          </w:p>
        </w:tc>
      </w:tr>
      <w:tr w:rsidR="001C2B9F" w14:paraId="116E9D78" w14:textId="77777777">
        <w:tc>
          <w:tcPr>
            <w:tcW w:w="5272" w:type="dxa"/>
          </w:tcPr>
          <w:p w14:paraId="341CA798" w14:textId="77777777" w:rsidR="001C2B9F" w:rsidRDefault="001C2B9F">
            <w:pPr>
              <w:pStyle w:val="ConsPlusNormal"/>
            </w:pPr>
            <w:r>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14:paraId="4A564D8E" w14:textId="77777777" w:rsidR="001C2B9F" w:rsidRDefault="001C2B9F">
            <w:pPr>
              <w:pStyle w:val="ConsPlusNormal"/>
              <w:jc w:val="center"/>
            </w:pPr>
            <w:r>
              <w:t>40</w:t>
            </w:r>
          </w:p>
        </w:tc>
        <w:tc>
          <w:tcPr>
            <w:tcW w:w="2835" w:type="dxa"/>
          </w:tcPr>
          <w:p w14:paraId="6BEA2A88" w14:textId="77777777" w:rsidR="001C2B9F" w:rsidRDefault="001C2B9F">
            <w:pPr>
              <w:pStyle w:val="ConsPlusNormal"/>
            </w:pPr>
          </w:p>
        </w:tc>
      </w:tr>
      <w:tr w:rsidR="001C2B9F" w14:paraId="24C2F914" w14:textId="77777777">
        <w:tc>
          <w:tcPr>
            <w:tcW w:w="5272" w:type="dxa"/>
          </w:tcPr>
          <w:p w14:paraId="5B9BB406" w14:textId="77777777" w:rsidR="001C2B9F" w:rsidRDefault="001C2B9F">
            <w:pPr>
              <w:pStyle w:val="ConsPlusNormal"/>
            </w:pPr>
            <w:r>
              <w:t xml:space="preserve">Биофильтры и аэрофильтры, песколовки (с гидроэлеваторами), отстойники (первичные и </w:t>
            </w:r>
            <w:r>
              <w:lastRenderedPageBreak/>
              <w:t>вторичные) кирпичные</w:t>
            </w:r>
          </w:p>
        </w:tc>
        <w:tc>
          <w:tcPr>
            <w:tcW w:w="964" w:type="dxa"/>
            <w:vAlign w:val="center"/>
          </w:tcPr>
          <w:p w14:paraId="7F562331" w14:textId="77777777" w:rsidR="001C2B9F" w:rsidRDefault="001C2B9F">
            <w:pPr>
              <w:pStyle w:val="ConsPlusNormal"/>
              <w:jc w:val="center"/>
            </w:pPr>
            <w:r>
              <w:lastRenderedPageBreak/>
              <w:t>14,9</w:t>
            </w:r>
          </w:p>
        </w:tc>
        <w:tc>
          <w:tcPr>
            <w:tcW w:w="2835" w:type="dxa"/>
          </w:tcPr>
          <w:p w14:paraId="269106EA" w14:textId="77777777" w:rsidR="001C2B9F" w:rsidRDefault="001C2B9F">
            <w:pPr>
              <w:pStyle w:val="ConsPlusNormal"/>
            </w:pPr>
          </w:p>
        </w:tc>
      </w:tr>
      <w:tr w:rsidR="001C2B9F" w14:paraId="07D63268" w14:textId="77777777">
        <w:tc>
          <w:tcPr>
            <w:tcW w:w="5272" w:type="dxa"/>
          </w:tcPr>
          <w:p w14:paraId="66DA4556" w14:textId="77777777" w:rsidR="001C2B9F" w:rsidRDefault="001C2B9F">
            <w:pPr>
              <w:pStyle w:val="ConsPlusNormal"/>
            </w:pPr>
            <w:r>
              <w:t>Биофильтры и аэрофильтры железобетонные</w:t>
            </w:r>
          </w:p>
        </w:tc>
        <w:tc>
          <w:tcPr>
            <w:tcW w:w="964" w:type="dxa"/>
            <w:vAlign w:val="center"/>
          </w:tcPr>
          <w:p w14:paraId="5EA2E29C" w14:textId="77777777" w:rsidR="001C2B9F" w:rsidRDefault="001C2B9F">
            <w:pPr>
              <w:pStyle w:val="ConsPlusNormal"/>
              <w:jc w:val="center"/>
            </w:pPr>
            <w:r>
              <w:t>20</w:t>
            </w:r>
          </w:p>
        </w:tc>
        <w:tc>
          <w:tcPr>
            <w:tcW w:w="2835" w:type="dxa"/>
          </w:tcPr>
          <w:p w14:paraId="29DC69DE" w14:textId="77777777" w:rsidR="001C2B9F" w:rsidRDefault="001C2B9F">
            <w:pPr>
              <w:pStyle w:val="ConsPlusNormal"/>
            </w:pPr>
          </w:p>
        </w:tc>
      </w:tr>
      <w:tr w:rsidR="001C2B9F" w14:paraId="3A48E29E" w14:textId="77777777">
        <w:tc>
          <w:tcPr>
            <w:tcW w:w="5272" w:type="dxa"/>
          </w:tcPr>
          <w:p w14:paraId="3F588192" w14:textId="77777777" w:rsidR="001C2B9F" w:rsidRDefault="001C2B9F">
            <w:pPr>
              <w:pStyle w:val="ConsPlusNormal"/>
            </w:pPr>
            <w:r>
              <w:t>Иловые площадки с естественным основанием</w:t>
            </w:r>
          </w:p>
        </w:tc>
        <w:tc>
          <w:tcPr>
            <w:tcW w:w="964" w:type="dxa"/>
            <w:vAlign w:val="center"/>
          </w:tcPr>
          <w:p w14:paraId="416F83F3" w14:textId="77777777" w:rsidR="001C2B9F" w:rsidRDefault="001C2B9F">
            <w:pPr>
              <w:pStyle w:val="ConsPlusNormal"/>
              <w:jc w:val="center"/>
            </w:pPr>
            <w:r>
              <w:t>10</w:t>
            </w:r>
          </w:p>
        </w:tc>
        <w:tc>
          <w:tcPr>
            <w:tcW w:w="2835" w:type="dxa"/>
          </w:tcPr>
          <w:p w14:paraId="6E25C6CF" w14:textId="77777777" w:rsidR="001C2B9F" w:rsidRDefault="001C2B9F">
            <w:pPr>
              <w:pStyle w:val="ConsPlusNormal"/>
            </w:pPr>
          </w:p>
        </w:tc>
      </w:tr>
      <w:tr w:rsidR="001C2B9F" w14:paraId="0EC15457" w14:textId="77777777">
        <w:tc>
          <w:tcPr>
            <w:tcW w:w="5272" w:type="dxa"/>
          </w:tcPr>
          <w:p w14:paraId="192AA523" w14:textId="77777777" w:rsidR="001C2B9F" w:rsidRDefault="001C2B9F">
            <w:pPr>
              <w:pStyle w:val="ConsPlusNormal"/>
            </w:pPr>
            <w:r>
              <w:t>Иловые площадки с искусственным основанием</w:t>
            </w:r>
          </w:p>
        </w:tc>
        <w:tc>
          <w:tcPr>
            <w:tcW w:w="964" w:type="dxa"/>
            <w:vAlign w:val="center"/>
          </w:tcPr>
          <w:p w14:paraId="140DEC1C" w14:textId="77777777" w:rsidR="001C2B9F" w:rsidRDefault="001C2B9F">
            <w:pPr>
              <w:pStyle w:val="ConsPlusNormal"/>
              <w:jc w:val="center"/>
            </w:pPr>
            <w:r>
              <w:t>20</w:t>
            </w:r>
          </w:p>
        </w:tc>
        <w:tc>
          <w:tcPr>
            <w:tcW w:w="2835" w:type="dxa"/>
          </w:tcPr>
          <w:p w14:paraId="7527B114" w14:textId="77777777" w:rsidR="001C2B9F" w:rsidRDefault="001C2B9F">
            <w:pPr>
              <w:pStyle w:val="ConsPlusNormal"/>
            </w:pPr>
          </w:p>
        </w:tc>
      </w:tr>
      <w:tr w:rsidR="001C2B9F" w14:paraId="34E05A6A" w14:textId="77777777">
        <w:tc>
          <w:tcPr>
            <w:tcW w:w="5272" w:type="dxa"/>
          </w:tcPr>
          <w:p w14:paraId="29CD3BB0" w14:textId="77777777" w:rsidR="001C2B9F" w:rsidRDefault="001C2B9F">
            <w:pPr>
              <w:pStyle w:val="ConsPlusNormal"/>
            </w:pPr>
            <w:r>
              <w:t>Песковые площадки с искусственным основанием</w:t>
            </w:r>
          </w:p>
        </w:tc>
        <w:tc>
          <w:tcPr>
            <w:tcW w:w="964" w:type="dxa"/>
            <w:vAlign w:val="center"/>
          </w:tcPr>
          <w:p w14:paraId="41779D9D" w14:textId="77777777" w:rsidR="001C2B9F" w:rsidRDefault="001C2B9F">
            <w:pPr>
              <w:pStyle w:val="ConsPlusNormal"/>
              <w:jc w:val="center"/>
            </w:pPr>
            <w:r>
              <w:t>14,9</w:t>
            </w:r>
          </w:p>
        </w:tc>
        <w:tc>
          <w:tcPr>
            <w:tcW w:w="2835" w:type="dxa"/>
          </w:tcPr>
          <w:p w14:paraId="24E65F3D" w14:textId="77777777" w:rsidR="001C2B9F" w:rsidRDefault="001C2B9F">
            <w:pPr>
              <w:pStyle w:val="ConsPlusNormal"/>
            </w:pPr>
          </w:p>
        </w:tc>
      </w:tr>
      <w:tr w:rsidR="001C2B9F" w14:paraId="69F35CAA" w14:textId="77777777">
        <w:tc>
          <w:tcPr>
            <w:tcW w:w="5272" w:type="dxa"/>
          </w:tcPr>
          <w:p w14:paraId="1DF95147" w14:textId="77777777" w:rsidR="001C2B9F" w:rsidRDefault="001C2B9F">
            <w:pPr>
              <w:pStyle w:val="ConsPlusNormal"/>
            </w:pPr>
            <w:r>
              <w:t>Поля орошения и поля фильтрации</w:t>
            </w:r>
          </w:p>
        </w:tc>
        <w:tc>
          <w:tcPr>
            <w:tcW w:w="964" w:type="dxa"/>
            <w:vAlign w:val="center"/>
          </w:tcPr>
          <w:p w14:paraId="00AFD030" w14:textId="77777777" w:rsidR="001C2B9F" w:rsidRDefault="001C2B9F">
            <w:pPr>
              <w:pStyle w:val="ConsPlusNormal"/>
              <w:jc w:val="center"/>
            </w:pPr>
            <w:r>
              <w:t>20</w:t>
            </w:r>
          </w:p>
        </w:tc>
        <w:tc>
          <w:tcPr>
            <w:tcW w:w="2835" w:type="dxa"/>
          </w:tcPr>
          <w:p w14:paraId="73D2682C" w14:textId="77777777" w:rsidR="001C2B9F" w:rsidRDefault="001C2B9F">
            <w:pPr>
              <w:pStyle w:val="ConsPlusNormal"/>
            </w:pPr>
          </w:p>
        </w:tc>
      </w:tr>
      <w:tr w:rsidR="001C2B9F" w14:paraId="6E19DAC4" w14:textId="77777777">
        <w:tc>
          <w:tcPr>
            <w:tcW w:w="5272" w:type="dxa"/>
          </w:tcPr>
          <w:p w14:paraId="3836D4BA" w14:textId="77777777" w:rsidR="001C2B9F" w:rsidRDefault="001C2B9F">
            <w:pPr>
              <w:pStyle w:val="ConsPlusNormal"/>
            </w:pPr>
            <w:r>
              <w:t>Выпуски (канализационные): береговые</w:t>
            </w:r>
          </w:p>
        </w:tc>
        <w:tc>
          <w:tcPr>
            <w:tcW w:w="964" w:type="dxa"/>
            <w:vAlign w:val="center"/>
          </w:tcPr>
          <w:p w14:paraId="2A8BBDC9" w14:textId="77777777" w:rsidR="001C2B9F" w:rsidRDefault="001C2B9F">
            <w:pPr>
              <w:pStyle w:val="ConsPlusNormal"/>
              <w:jc w:val="center"/>
            </w:pPr>
            <w:r>
              <w:t>40</w:t>
            </w:r>
          </w:p>
        </w:tc>
        <w:tc>
          <w:tcPr>
            <w:tcW w:w="2835" w:type="dxa"/>
          </w:tcPr>
          <w:p w14:paraId="4DFC962B" w14:textId="77777777" w:rsidR="001C2B9F" w:rsidRDefault="001C2B9F">
            <w:pPr>
              <w:pStyle w:val="ConsPlusNormal"/>
            </w:pPr>
          </w:p>
        </w:tc>
      </w:tr>
      <w:tr w:rsidR="001C2B9F" w14:paraId="469BE21C" w14:textId="77777777">
        <w:tc>
          <w:tcPr>
            <w:tcW w:w="5272" w:type="dxa"/>
          </w:tcPr>
          <w:p w14:paraId="70EA87A9" w14:textId="77777777" w:rsidR="001C2B9F" w:rsidRDefault="001C2B9F">
            <w:pPr>
              <w:pStyle w:val="ConsPlusNormal"/>
            </w:pPr>
            <w:r>
              <w:t>Выпуски (канализационные): русловые</w:t>
            </w:r>
          </w:p>
        </w:tc>
        <w:tc>
          <w:tcPr>
            <w:tcW w:w="964" w:type="dxa"/>
            <w:vAlign w:val="center"/>
          </w:tcPr>
          <w:p w14:paraId="70636556" w14:textId="77777777" w:rsidR="001C2B9F" w:rsidRDefault="001C2B9F">
            <w:pPr>
              <w:pStyle w:val="ConsPlusNormal"/>
              <w:jc w:val="center"/>
            </w:pPr>
            <w:r>
              <w:t>20</w:t>
            </w:r>
          </w:p>
        </w:tc>
        <w:tc>
          <w:tcPr>
            <w:tcW w:w="2835" w:type="dxa"/>
          </w:tcPr>
          <w:p w14:paraId="303399B1" w14:textId="77777777" w:rsidR="001C2B9F" w:rsidRDefault="001C2B9F">
            <w:pPr>
              <w:pStyle w:val="ConsPlusNormal"/>
            </w:pPr>
          </w:p>
        </w:tc>
      </w:tr>
      <w:tr w:rsidR="001C2B9F" w14:paraId="08333D5E" w14:textId="77777777">
        <w:tc>
          <w:tcPr>
            <w:tcW w:w="5272" w:type="dxa"/>
          </w:tcPr>
          <w:p w14:paraId="653E1899" w14:textId="77777777" w:rsidR="001C2B9F" w:rsidRDefault="001C2B9F">
            <w:pPr>
              <w:pStyle w:val="ConsPlusNormal"/>
            </w:pPr>
            <w:r>
              <w:t>Артезианские скважины: бесфильтровые</w:t>
            </w:r>
          </w:p>
        </w:tc>
        <w:tc>
          <w:tcPr>
            <w:tcW w:w="964" w:type="dxa"/>
            <w:vAlign w:val="center"/>
          </w:tcPr>
          <w:p w14:paraId="1A4289EA" w14:textId="77777777" w:rsidR="001C2B9F" w:rsidRDefault="001C2B9F">
            <w:pPr>
              <w:pStyle w:val="ConsPlusNormal"/>
              <w:jc w:val="center"/>
            </w:pPr>
            <w:r>
              <w:t>24,4</w:t>
            </w:r>
          </w:p>
        </w:tc>
        <w:tc>
          <w:tcPr>
            <w:tcW w:w="2835" w:type="dxa"/>
          </w:tcPr>
          <w:p w14:paraId="05B191CE" w14:textId="77777777" w:rsidR="001C2B9F" w:rsidRDefault="001C2B9F">
            <w:pPr>
              <w:pStyle w:val="ConsPlusNormal"/>
            </w:pPr>
          </w:p>
        </w:tc>
      </w:tr>
      <w:tr w:rsidR="001C2B9F" w14:paraId="564E4F6A" w14:textId="77777777">
        <w:tc>
          <w:tcPr>
            <w:tcW w:w="5272" w:type="dxa"/>
          </w:tcPr>
          <w:p w14:paraId="30C5F519" w14:textId="77777777" w:rsidR="001C2B9F" w:rsidRDefault="001C2B9F">
            <w:pPr>
              <w:pStyle w:val="ConsPlusNormal"/>
            </w:pPr>
            <w:r>
              <w:t>Артезианские скважины: фильтровые</w:t>
            </w:r>
          </w:p>
        </w:tc>
        <w:tc>
          <w:tcPr>
            <w:tcW w:w="964" w:type="dxa"/>
            <w:vAlign w:val="center"/>
          </w:tcPr>
          <w:p w14:paraId="35589188" w14:textId="77777777" w:rsidR="001C2B9F" w:rsidRDefault="001C2B9F">
            <w:pPr>
              <w:pStyle w:val="ConsPlusNormal"/>
              <w:jc w:val="center"/>
            </w:pPr>
            <w:r>
              <w:t>14,9</w:t>
            </w:r>
          </w:p>
        </w:tc>
        <w:tc>
          <w:tcPr>
            <w:tcW w:w="2835" w:type="dxa"/>
          </w:tcPr>
          <w:p w14:paraId="21D3D2E5" w14:textId="77777777" w:rsidR="001C2B9F" w:rsidRDefault="001C2B9F">
            <w:pPr>
              <w:pStyle w:val="ConsPlusNormal"/>
            </w:pPr>
          </w:p>
        </w:tc>
      </w:tr>
      <w:tr w:rsidR="001C2B9F" w14:paraId="0D11BEFF" w14:textId="77777777">
        <w:tc>
          <w:tcPr>
            <w:tcW w:w="5272" w:type="dxa"/>
          </w:tcPr>
          <w:p w14:paraId="15498681" w14:textId="77777777" w:rsidR="001C2B9F" w:rsidRDefault="001C2B9F">
            <w:pPr>
              <w:pStyle w:val="ConsPlusNormal"/>
            </w:pPr>
            <w:r>
              <w:t>Артезианские скважины: фильтровые, работающие в условиях агрессивной и минерализованной среды</w:t>
            </w:r>
          </w:p>
        </w:tc>
        <w:tc>
          <w:tcPr>
            <w:tcW w:w="964" w:type="dxa"/>
            <w:vAlign w:val="center"/>
          </w:tcPr>
          <w:p w14:paraId="40B9B30B" w14:textId="77777777" w:rsidR="001C2B9F" w:rsidRDefault="001C2B9F">
            <w:pPr>
              <w:pStyle w:val="ConsPlusNormal"/>
              <w:jc w:val="center"/>
            </w:pPr>
            <w:r>
              <w:t>8</w:t>
            </w:r>
          </w:p>
        </w:tc>
        <w:tc>
          <w:tcPr>
            <w:tcW w:w="2835" w:type="dxa"/>
          </w:tcPr>
          <w:p w14:paraId="2F167EF8" w14:textId="77777777" w:rsidR="001C2B9F" w:rsidRDefault="001C2B9F">
            <w:pPr>
              <w:pStyle w:val="ConsPlusNormal"/>
            </w:pPr>
          </w:p>
        </w:tc>
      </w:tr>
      <w:tr w:rsidR="001C2B9F" w14:paraId="49C15FD1" w14:textId="77777777">
        <w:tc>
          <w:tcPr>
            <w:tcW w:w="5272" w:type="dxa"/>
          </w:tcPr>
          <w:p w14:paraId="7CD8FA60" w14:textId="77777777" w:rsidR="001C2B9F" w:rsidRDefault="001C2B9F">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14:paraId="2B0A287E" w14:textId="77777777" w:rsidR="001C2B9F" w:rsidRDefault="001C2B9F">
            <w:pPr>
              <w:pStyle w:val="ConsPlusNormal"/>
              <w:jc w:val="center"/>
            </w:pPr>
            <w:r>
              <w:t>25</w:t>
            </w:r>
          </w:p>
        </w:tc>
        <w:tc>
          <w:tcPr>
            <w:tcW w:w="2835" w:type="dxa"/>
          </w:tcPr>
          <w:p w14:paraId="3FC027BD" w14:textId="77777777" w:rsidR="001C2B9F" w:rsidRDefault="001C2B9F">
            <w:pPr>
              <w:pStyle w:val="ConsPlusNormal"/>
            </w:pPr>
          </w:p>
        </w:tc>
      </w:tr>
      <w:tr w:rsidR="001C2B9F" w14:paraId="311EA028" w14:textId="77777777">
        <w:tc>
          <w:tcPr>
            <w:tcW w:w="5272" w:type="dxa"/>
          </w:tcPr>
          <w:p w14:paraId="1A85ACD2" w14:textId="77777777" w:rsidR="001C2B9F" w:rsidRDefault="001C2B9F">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14:paraId="1543AA3E" w14:textId="77777777" w:rsidR="001C2B9F" w:rsidRDefault="001C2B9F">
            <w:pPr>
              <w:pStyle w:val="ConsPlusNormal"/>
              <w:jc w:val="center"/>
            </w:pPr>
            <w:r>
              <w:t>50</w:t>
            </w:r>
          </w:p>
        </w:tc>
        <w:tc>
          <w:tcPr>
            <w:tcW w:w="2835" w:type="dxa"/>
          </w:tcPr>
          <w:p w14:paraId="5FE6B79B" w14:textId="77777777" w:rsidR="001C2B9F" w:rsidRDefault="001C2B9F">
            <w:pPr>
              <w:pStyle w:val="ConsPlusNormal"/>
            </w:pPr>
            <w:r>
              <w:t>Для производства особо чистых веществ и химических продуктов применяется коэффициент 0,67</w:t>
            </w:r>
          </w:p>
        </w:tc>
      </w:tr>
      <w:tr w:rsidR="001C2B9F" w14:paraId="6E3E6F7B" w14:textId="77777777">
        <w:tc>
          <w:tcPr>
            <w:tcW w:w="5272" w:type="dxa"/>
          </w:tcPr>
          <w:p w14:paraId="7EF2F91E" w14:textId="77777777" w:rsidR="001C2B9F" w:rsidRDefault="001C2B9F">
            <w:pPr>
              <w:pStyle w:val="ConsPlusNormal"/>
            </w:pPr>
            <w:r>
              <w:t>Сооружения для аэрации воды: брызгальные бассейны железобетонные</w:t>
            </w:r>
          </w:p>
        </w:tc>
        <w:tc>
          <w:tcPr>
            <w:tcW w:w="964" w:type="dxa"/>
            <w:vAlign w:val="center"/>
          </w:tcPr>
          <w:p w14:paraId="4A4BE4E4" w14:textId="77777777" w:rsidR="001C2B9F" w:rsidRDefault="001C2B9F">
            <w:pPr>
              <w:pStyle w:val="ConsPlusNormal"/>
              <w:jc w:val="center"/>
            </w:pPr>
            <w:r>
              <w:t>40</w:t>
            </w:r>
          </w:p>
        </w:tc>
        <w:tc>
          <w:tcPr>
            <w:tcW w:w="2835" w:type="dxa"/>
          </w:tcPr>
          <w:p w14:paraId="5C98D55E" w14:textId="77777777" w:rsidR="001C2B9F" w:rsidRDefault="001C2B9F">
            <w:pPr>
              <w:pStyle w:val="ConsPlusNormal"/>
            </w:pPr>
          </w:p>
        </w:tc>
      </w:tr>
      <w:tr w:rsidR="001C2B9F" w14:paraId="01E9E932" w14:textId="77777777">
        <w:tc>
          <w:tcPr>
            <w:tcW w:w="5272" w:type="dxa"/>
          </w:tcPr>
          <w:p w14:paraId="6C47B6F2" w14:textId="77777777" w:rsidR="001C2B9F" w:rsidRDefault="001C2B9F">
            <w:pPr>
              <w:pStyle w:val="ConsPlusNormal"/>
            </w:pPr>
            <w:r>
              <w:t>Сооружения для аэрации воды: градирни железобетонные</w:t>
            </w:r>
          </w:p>
        </w:tc>
        <w:tc>
          <w:tcPr>
            <w:tcW w:w="964" w:type="dxa"/>
            <w:vAlign w:val="center"/>
          </w:tcPr>
          <w:p w14:paraId="16424619" w14:textId="77777777" w:rsidR="001C2B9F" w:rsidRDefault="001C2B9F">
            <w:pPr>
              <w:pStyle w:val="ConsPlusNormal"/>
              <w:jc w:val="center"/>
            </w:pPr>
            <w:r>
              <w:t>30,3</w:t>
            </w:r>
          </w:p>
        </w:tc>
        <w:tc>
          <w:tcPr>
            <w:tcW w:w="2835" w:type="dxa"/>
          </w:tcPr>
          <w:p w14:paraId="0787DB04" w14:textId="77777777" w:rsidR="001C2B9F" w:rsidRDefault="001C2B9F">
            <w:pPr>
              <w:pStyle w:val="ConsPlusNormal"/>
            </w:pPr>
          </w:p>
        </w:tc>
      </w:tr>
      <w:tr w:rsidR="001C2B9F" w14:paraId="2524A2C0" w14:textId="77777777">
        <w:tc>
          <w:tcPr>
            <w:tcW w:w="5272" w:type="dxa"/>
          </w:tcPr>
          <w:p w14:paraId="05A3D43F" w14:textId="77777777" w:rsidR="001C2B9F" w:rsidRDefault="001C2B9F">
            <w:pPr>
              <w:pStyle w:val="ConsPlusNormal"/>
            </w:pPr>
            <w:r>
              <w:t>Сооружения для аэрации воды: градирни деревянные</w:t>
            </w:r>
          </w:p>
        </w:tc>
        <w:tc>
          <w:tcPr>
            <w:tcW w:w="964" w:type="dxa"/>
            <w:vAlign w:val="center"/>
          </w:tcPr>
          <w:p w14:paraId="79122763" w14:textId="77777777" w:rsidR="001C2B9F" w:rsidRDefault="001C2B9F">
            <w:pPr>
              <w:pStyle w:val="ConsPlusNormal"/>
              <w:jc w:val="center"/>
            </w:pPr>
            <w:r>
              <w:t>7</w:t>
            </w:r>
          </w:p>
        </w:tc>
        <w:tc>
          <w:tcPr>
            <w:tcW w:w="2835" w:type="dxa"/>
          </w:tcPr>
          <w:p w14:paraId="487E0222" w14:textId="77777777" w:rsidR="001C2B9F" w:rsidRDefault="001C2B9F">
            <w:pPr>
              <w:pStyle w:val="ConsPlusNormal"/>
            </w:pPr>
          </w:p>
        </w:tc>
      </w:tr>
      <w:tr w:rsidR="001C2B9F" w14:paraId="28029936" w14:textId="77777777">
        <w:tc>
          <w:tcPr>
            <w:tcW w:w="5272" w:type="dxa"/>
          </w:tcPr>
          <w:p w14:paraId="098475C5" w14:textId="77777777" w:rsidR="001C2B9F" w:rsidRDefault="001C2B9F">
            <w:pPr>
              <w:pStyle w:val="ConsPlusNormal"/>
            </w:pPr>
            <w:r>
              <w:t>Сооружения для аэрации воды: градирни металлические</w:t>
            </w:r>
          </w:p>
        </w:tc>
        <w:tc>
          <w:tcPr>
            <w:tcW w:w="964" w:type="dxa"/>
            <w:vAlign w:val="center"/>
          </w:tcPr>
          <w:p w14:paraId="39A6CE20" w14:textId="77777777" w:rsidR="001C2B9F" w:rsidRDefault="001C2B9F">
            <w:pPr>
              <w:pStyle w:val="ConsPlusNormal"/>
              <w:jc w:val="center"/>
            </w:pPr>
            <w:r>
              <w:t>10</w:t>
            </w:r>
          </w:p>
        </w:tc>
        <w:tc>
          <w:tcPr>
            <w:tcW w:w="2835" w:type="dxa"/>
          </w:tcPr>
          <w:p w14:paraId="4F3E6702" w14:textId="77777777" w:rsidR="001C2B9F" w:rsidRDefault="001C2B9F">
            <w:pPr>
              <w:pStyle w:val="ConsPlusNormal"/>
            </w:pPr>
          </w:p>
        </w:tc>
      </w:tr>
      <w:tr w:rsidR="001C2B9F" w14:paraId="09B44CB8" w14:textId="77777777">
        <w:tc>
          <w:tcPr>
            <w:tcW w:w="5272" w:type="dxa"/>
          </w:tcPr>
          <w:p w14:paraId="06BC6C29" w14:textId="77777777" w:rsidR="001C2B9F" w:rsidRDefault="001C2B9F">
            <w:pPr>
              <w:pStyle w:val="ConsPlusNormal"/>
            </w:pPr>
            <w:r>
              <w:t>Сооружения для аэрации воды: градирни бетонные</w:t>
            </w:r>
          </w:p>
        </w:tc>
        <w:tc>
          <w:tcPr>
            <w:tcW w:w="964" w:type="dxa"/>
            <w:vAlign w:val="center"/>
          </w:tcPr>
          <w:p w14:paraId="058E1593" w14:textId="77777777" w:rsidR="001C2B9F" w:rsidRDefault="001C2B9F">
            <w:pPr>
              <w:pStyle w:val="ConsPlusNormal"/>
              <w:jc w:val="center"/>
            </w:pPr>
            <w:r>
              <w:t>14,9</w:t>
            </w:r>
          </w:p>
        </w:tc>
        <w:tc>
          <w:tcPr>
            <w:tcW w:w="2835" w:type="dxa"/>
          </w:tcPr>
          <w:p w14:paraId="36DE501D" w14:textId="77777777" w:rsidR="001C2B9F" w:rsidRDefault="001C2B9F">
            <w:pPr>
              <w:pStyle w:val="ConsPlusNormal"/>
            </w:pPr>
          </w:p>
        </w:tc>
      </w:tr>
      <w:tr w:rsidR="001C2B9F" w14:paraId="21E737FF" w14:textId="77777777">
        <w:tc>
          <w:tcPr>
            <w:tcW w:w="5272" w:type="dxa"/>
          </w:tcPr>
          <w:p w14:paraId="64EFDCB3" w14:textId="77777777" w:rsidR="001C2B9F" w:rsidRDefault="001C2B9F">
            <w:pPr>
              <w:pStyle w:val="ConsPlusNormal"/>
            </w:pPr>
            <w:r>
              <w:t>Канализационные насосные станции заглубленные, совмещенные с приемными резервуарами</w:t>
            </w:r>
          </w:p>
        </w:tc>
        <w:tc>
          <w:tcPr>
            <w:tcW w:w="964" w:type="dxa"/>
            <w:vAlign w:val="center"/>
          </w:tcPr>
          <w:p w14:paraId="60F29F29" w14:textId="77777777" w:rsidR="001C2B9F" w:rsidRDefault="001C2B9F">
            <w:pPr>
              <w:pStyle w:val="ConsPlusNormal"/>
              <w:jc w:val="center"/>
            </w:pPr>
            <w:r>
              <w:t>50</w:t>
            </w:r>
          </w:p>
        </w:tc>
        <w:tc>
          <w:tcPr>
            <w:tcW w:w="2835" w:type="dxa"/>
          </w:tcPr>
          <w:p w14:paraId="56D0C375" w14:textId="77777777" w:rsidR="001C2B9F" w:rsidRDefault="001C2B9F">
            <w:pPr>
              <w:pStyle w:val="ConsPlusNormal"/>
            </w:pPr>
          </w:p>
        </w:tc>
      </w:tr>
      <w:tr w:rsidR="001C2B9F" w14:paraId="75DD62E6" w14:textId="77777777">
        <w:tc>
          <w:tcPr>
            <w:tcW w:w="5272" w:type="dxa"/>
          </w:tcPr>
          <w:p w14:paraId="3E5BF8F8" w14:textId="77777777" w:rsidR="001C2B9F" w:rsidRDefault="001C2B9F">
            <w:pPr>
              <w:pStyle w:val="ConsPlusNormal"/>
            </w:pPr>
            <w:r>
              <w:t>Нефтеловушки</w:t>
            </w:r>
          </w:p>
        </w:tc>
        <w:tc>
          <w:tcPr>
            <w:tcW w:w="964" w:type="dxa"/>
            <w:vAlign w:val="center"/>
          </w:tcPr>
          <w:p w14:paraId="696B18EF" w14:textId="77777777" w:rsidR="001C2B9F" w:rsidRDefault="001C2B9F">
            <w:pPr>
              <w:pStyle w:val="ConsPlusNormal"/>
              <w:jc w:val="center"/>
            </w:pPr>
            <w:r>
              <w:t>14,9</w:t>
            </w:r>
          </w:p>
        </w:tc>
        <w:tc>
          <w:tcPr>
            <w:tcW w:w="2835" w:type="dxa"/>
          </w:tcPr>
          <w:p w14:paraId="4CA876AB" w14:textId="77777777" w:rsidR="001C2B9F" w:rsidRDefault="001C2B9F">
            <w:pPr>
              <w:pStyle w:val="ConsPlusNormal"/>
            </w:pPr>
          </w:p>
        </w:tc>
      </w:tr>
      <w:tr w:rsidR="001C2B9F" w14:paraId="39E7EC68" w14:textId="77777777">
        <w:tc>
          <w:tcPr>
            <w:tcW w:w="5272" w:type="dxa"/>
          </w:tcPr>
          <w:p w14:paraId="4927F728" w14:textId="77777777" w:rsidR="001C2B9F" w:rsidRDefault="001C2B9F">
            <w:pPr>
              <w:pStyle w:val="ConsPlusNormal"/>
            </w:pPr>
            <w:r>
              <w:t>Испарительные, башенные градирни - охладители: железобетонные конструкции</w:t>
            </w:r>
          </w:p>
        </w:tc>
        <w:tc>
          <w:tcPr>
            <w:tcW w:w="964" w:type="dxa"/>
            <w:vAlign w:val="center"/>
          </w:tcPr>
          <w:p w14:paraId="1D419F10" w14:textId="77777777" w:rsidR="001C2B9F" w:rsidRDefault="001C2B9F">
            <w:pPr>
              <w:pStyle w:val="ConsPlusNormal"/>
              <w:jc w:val="center"/>
            </w:pPr>
            <w:r>
              <w:t>35,7</w:t>
            </w:r>
          </w:p>
        </w:tc>
        <w:tc>
          <w:tcPr>
            <w:tcW w:w="2835" w:type="dxa"/>
          </w:tcPr>
          <w:p w14:paraId="797FE101" w14:textId="77777777" w:rsidR="001C2B9F" w:rsidRDefault="001C2B9F">
            <w:pPr>
              <w:pStyle w:val="ConsPlusNormal"/>
            </w:pPr>
          </w:p>
        </w:tc>
      </w:tr>
      <w:tr w:rsidR="001C2B9F" w14:paraId="174404E6" w14:textId="77777777">
        <w:tc>
          <w:tcPr>
            <w:tcW w:w="5272" w:type="dxa"/>
          </w:tcPr>
          <w:p w14:paraId="1165342A" w14:textId="77777777" w:rsidR="001C2B9F" w:rsidRDefault="001C2B9F">
            <w:pPr>
              <w:pStyle w:val="ConsPlusNormal"/>
            </w:pPr>
            <w:r>
              <w:lastRenderedPageBreak/>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14:paraId="728EF5B0" w14:textId="77777777" w:rsidR="001C2B9F" w:rsidRDefault="001C2B9F">
            <w:pPr>
              <w:pStyle w:val="ConsPlusNormal"/>
              <w:jc w:val="center"/>
            </w:pPr>
            <w:r>
              <w:t>25</w:t>
            </w:r>
          </w:p>
        </w:tc>
        <w:tc>
          <w:tcPr>
            <w:tcW w:w="2835" w:type="dxa"/>
          </w:tcPr>
          <w:p w14:paraId="7174573F" w14:textId="77777777" w:rsidR="001C2B9F" w:rsidRDefault="001C2B9F">
            <w:pPr>
              <w:pStyle w:val="ConsPlusNormal"/>
            </w:pPr>
          </w:p>
        </w:tc>
      </w:tr>
      <w:tr w:rsidR="001C2B9F" w14:paraId="3D1AFB54" w14:textId="77777777">
        <w:tc>
          <w:tcPr>
            <w:tcW w:w="5272" w:type="dxa"/>
          </w:tcPr>
          <w:p w14:paraId="277CAC85" w14:textId="77777777" w:rsidR="001C2B9F" w:rsidRDefault="001C2B9F">
            <w:pPr>
              <w:pStyle w:val="ConsPlusNormal"/>
            </w:pPr>
            <w:r>
              <w:t>Оросители и конструкции из асбестоцемента или антисептированной древесины</w:t>
            </w:r>
          </w:p>
        </w:tc>
        <w:tc>
          <w:tcPr>
            <w:tcW w:w="964" w:type="dxa"/>
            <w:vAlign w:val="center"/>
          </w:tcPr>
          <w:p w14:paraId="74F3304C" w14:textId="77777777" w:rsidR="001C2B9F" w:rsidRDefault="001C2B9F">
            <w:pPr>
              <w:pStyle w:val="ConsPlusNormal"/>
              <w:jc w:val="center"/>
            </w:pPr>
            <w:r>
              <w:t>16,7</w:t>
            </w:r>
          </w:p>
        </w:tc>
        <w:tc>
          <w:tcPr>
            <w:tcW w:w="2835" w:type="dxa"/>
          </w:tcPr>
          <w:p w14:paraId="3090C67A" w14:textId="77777777" w:rsidR="001C2B9F" w:rsidRDefault="001C2B9F">
            <w:pPr>
              <w:pStyle w:val="ConsPlusNormal"/>
            </w:pPr>
          </w:p>
        </w:tc>
      </w:tr>
      <w:tr w:rsidR="001C2B9F" w14:paraId="25E31E97" w14:textId="77777777">
        <w:tc>
          <w:tcPr>
            <w:tcW w:w="5272" w:type="dxa"/>
          </w:tcPr>
          <w:p w14:paraId="4F28AA85" w14:textId="77777777" w:rsidR="001C2B9F" w:rsidRDefault="001C2B9F">
            <w:pPr>
              <w:pStyle w:val="ConsPlusNormal"/>
            </w:pPr>
            <w:r>
              <w:t>Дымовые трубы: каменные и железобетонные</w:t>
            </w:r>
          </w:p>
        </w:tc>
        <w:tc>
          <w:tcPr>
            <w:tcW w:w="964" w:type="dxa"/>
            <w:vAlign w:val="center"/>
          </w:tcPr>
          <w:p w14:paraId="66228475" w14:textId="77777777" w:rsidR="001C2B9F" w:rsidRDefault="001C2B9F">
            <w:pPr>
              <w:pStyle w:val="ConsPlusNormal"/>
              <w:jc w:val="center"/>
            </w:pPr>
            <w:r>
              <w:t>50</w:t>
            </w:r>
          </w:p>
        </w:tc>
        <w:tc>
          <w:tcPr>
            <w:tcW w:w="2835" w:type="dxa"/>
          </w:tcPr>
          <w:p w14:paraId="55407C08" w14:textId="77777777" w:rsidR="001C2B9F" w:rsidRDefault="001C2B9F">
            <w:pPr>
              <w:pStyle w:val="ConsPlusNormal"/>
            </w:pPr>
          </w:p>
        </w:tc>
      </w:tr>
      <w:tr w:rsidR="001C2B9F" w14:paraId="5211FA6A" w14:textId="77777777">
        <w:tc>
          <w:tcPr>
            <w:tcW w:w="5272" w:type="dxa"/>
          </w:tcPr>
          <w:p w14:paraId="15195EF9" w14:textId="77777777" w:rsidR="001C2B9F" w:rsidRDefault="001C2B9F">
            <w:pPr>
              <w:pStyle w:val="ConsPlusNormal"/>
            </w:pPr>
            <w:r>
              <w:t>Металлические конструкции с алюминиевой или асбоцементной обшивкой</w:t>
            </w:r>
          </w:p>
        </w:tc>
        <w:tc>
          <w:tcPr>
            <w:tcW w:w="964" w:type="dxa"/>
            <w:vAlign w:val="center"/>
          </w:tcPr>
          <w:p w14:paraId="095D4150" w14:textId="77777777" w:rsidR="001C2B9F" w:rsidRDefault="001C2B9F">
            <w:pPr>
              <w:pStyle w:val="ConsPlusNormal"/>
              <w:jc w:val="center"/>
            </w:pPr>
            <w:r>
              <w:t>25</w:t>
            </w:r>
          </w:p>
        </w:tc>
        <w:tc>
          <w:tcPr>
            <w:tcW w:w="2835" w:type="dxa"/>
          </w:tcPr>
          <w:p w14:paraId="599F5F25" w14:textId="77777777" w:rsidR="001C2B9F" w:rsidRDefault="001C2B9F">
            <w:pPr>
              <w:pStyle w:val="ConsPlusNormal"/>
            </w:pPr>
          </w:p>
        </w:tc>
      </w:tr>
      <w:tr w:rsidR="001C2B9F" w14:paraId="067380EE" w14:textId="77777777">
        <w:tc>
          <w:tcPr>
            <w:tcW w:w="5272" w:type="dxa"/>
          </w:tcPr>
          <w:p w14:paraId="16C08489" w14:textId="77777777" w:rsidR="001C2B9F" w:rsidRDefault="001C2B9F">
            <w:pPr>
              <w:pStyle w:val="ConsPlusNormal"/>
            </w:pPr>
            <w:r>
              <w:t>Резервуары чистой воды: железобетонные подземные с обвалованием</w:t>
            </w:r>
          </w:p>
        </w:tc>
        <w:tc>
          <w:tcPr>
            <w:tcW w:w="964" w:type="dxa"/>
            <w:vAlign w:val="center"/>
          </w:tcPr>
          <w:p w14:paraId="72A92EF1" w14:textId="77777777" w:rsidR="001C2B9F" w:rsidRDefault="001C2B9F">
            <w:pPr>
              <w:pStyle w:val="ConsPlusNormal"/>
              <w:jc w:val="center"/>
            </w:pPr>
            <w:r>
              <w:t>40</w:t>
            </w:r>
          </w:p>
        </w:tc>
        <w:tc>
          <w:tcPr>
            <w:tcW w:w="2835" w:type="dxa"/>
          </w:tcPr>
          <w:p w14:paraId="5F7AD613" w14:textId="77777777" w:rsidR="001C2B9F" w:rsidRDefault="001C2B9F">
            <w:pPr>
              <w:pStyle w:val="ConsPlusNormal"/>
            </w:pPr>
          </w:p>
        </w:tc>
      </w:tr>
      <w:tr w:rsidR="001C2B9F" w14:paraId="35658385" w14:textId="77777777">
        <w:tc>
          <w:tcPr>
            <w:tcW w:w="5272" w:type="dxa"/>
          </w:tcPr>
          <w:p w14:paraId="1825DEC3" w14:textId="77777777" w:rsidR="001C2B9F" w:rsidRDefault="001C2B9F">
            <w:pPr>
              <w:pStyle w:val="ConsPlusNormal"/>
            </w:pPr>
            <w:r>
              <w:t>Резервуары чистой воды: кирпичные заземленные, металлические</w:t>
            </w:r>
          </w:p>
        </w:tc>
        <w:tc>
          <w:tcPr>
            <w:tcW w:w="964" w:type="dxa"/>
            <w:vAlign w:val="center"/>
          </w:tcPr>
          <w:p w14:paraId="7FDFB06F" w14:textId="77777777" w:rsidR="001C2B9F" w:rsidRDefault="001C2B9F">
            <w:pPr>
              <w:pStyle w:val="ConsPlusNormal"/>
              <w:jc w:val="center"/>
            </w:pPr>
            <w:r>
              <w:t>30,3</w:t>
            </w:r>
          </w:p>
        </w:tc>
        <w:tc>
          <w:tcPr>
            <w:tcW w:w="2835" w:type="dxa"/>
          </w:tcPr>
          <w:p w14:paraId="43808B1C" w14:textId="77777777" w:rsidR="001C2B9F" w:rsidRDefault="001C2B9F">
            <w:pPr>
              <w:pStyle w:val="ConsPlusNormal"/>
            </w:pPr>
          </w:p>
        </w:tc>
      </w:tr>
      <w:tr w:rsidR="001C2B9F" w14:paraId="2634E040" w14:textId="77777777">
        <w:tc>
          <w:tcPr>
            <w:tcW w:w="5272" w:type="dxa"/>
          </w:tcPr>
          <w:p w14:paraId="127350B3" w14:textId="77777777" w:rsidR="001C2B9F" w:rsidRDefault="001C2B9F">
            <w:pPr>
              <w:pStyle w:val="ConsPlusNormal"/>
            </w:pPr>
            <w:r>
              <w:t>Водонапорные башни: металлические</w:t>
            </w:r>
          </w:p>
        </w:tc>
        <w:tc>
          <w:tcPr>
            <w:tcW w:w="964" w:type="dxa"/>
            <w:vAlign w:val="center"/>
          </w:tcPr>
          <w:p w14:paraId="6CEB8C29" w14:textId="77777777" w:rsidR="001C2B9F" w:rsidRDefault="001C2B9F">
            <w:pPr>
              <w:pStyle w:val="ConsPlusNormal"/>
              <w:jc w:val="center"/>
            </w:pPr>
            <w:r>
              <w:t>20</w:t>
            </w:r>
          </w:p>
        </w:tc>
        <w:tc>
          <w:tcPr>
            <w:tcW w:w="2835" w:type="dxa"/>
          </w:tcPr>
          <w:p w14:paraId="236CF662" w14:textId="77777777" w:rsidR="001C2B9F" w:rsidRDefault="001C2B9F">
            <w:pPr>
              <w:pStyle w:val="ConsPlusNormal"/>
            </w:pPr>
          </w:p>
        </w:tc>
      </w:tr>
      <w:tr w:rsidR="001C2B9F" w14:paraId="5CF2F587" w14:textId="77777777">
        <w:tc>
          <w:tcPr>
            <w:tcW w:w="5272" w:type="dxa"/>
          </w:tcPr>
          <w:p w14:paraId="558BB823" w14:textId="77777777" w:rsidR="001C2B9F" w:rsidRDefault="001C2B9F">
            <w:pPr>
              <w:pStyle w:val="ConsPlusNormal"/>
            </w:pPr>
            <w:r>
              <w:t>Водонапорные башни: кирпичные с металлическими резервуарами</w:t>
            </w:r>
          </w:p>
        </w:tc>
        <w:tc>
          <w:tcPr>
            <w:tcW w:w="964" w:type="dxa"/>
            <w:vAlign w:val="center"/>
          </w:tcPr>
          <w:p w14:paraId="6C23FC17" w14:textId="77777777" w:rsidR="001C2B9F" w:rsidRDefault="001C2B9F">
            <w:pPr>
              <w:pStyle w:val="ConsPlusNormal"/>
              <w:jc w:val="center"/>
            </w:pPr>
            <w:r>
              <w:t>40</w:t>
            </w:r>
          </w:p>
        </w:tc>
        <w:tc>
          <w:tcPr>
            <w:tcW w:w="2835" w:type="dxa"/>
          </w:tcPr>
          <w:p w14:paraId="3B8AF558" w14:textId="77777777" w:rsidR="001C2B9F" w:rsidRDefault="001C2B9F">
            <w:pPr>
              <w:pStyle w:val="ConsPlusNormal"/>
            </w:pPr>
          </w:p>
        </w:tc>
      </w:tr>
      <w:tr w:rsidR="001C2B9F" w14:paraId="1B0D5DC6" w14:textId="77777777">
        <w:tc>
          <w:tcPr>
            <w:tcW w:w="5272" w:type="dxa"/>
          </w:tcPr>
          <w:p w14:paraId="6FC21D99" w14:textId="77777777" w:rsidR="001C2B9F" w:rsidRDefault="001C2B9F">
            <w:pPr>
              <w:pStyle w:val="ConsPlusNormal"/>
            </w:pPr>
            <w:r>
              <w:t>Водонапорные башни: кирпичные и железобетонные с железобетонными резервуарами</w:t>
            </w:r>
          </w:p>
        </w:tc>
        <w:tc>
          <w:tcPr>
            <w:tcW w:w="964" w:type="dxa"/>
            <w:vAlign w:val="center"/>
          </w:tcPr>
          <w:p w14:paraId="04F66375" w14:textId="77777777" w:rsidR="001C2B9F" w:rsidRDefault="001C2B9F">
            <w:pPr>
              <w:pStyle w:val="ConsPlusNormal"/>
              <w:jc w:val="center"/>
            </w:pPr>
            <w:r>
              <w:t>50</w:t>
            </w:r>
          </w:p>
        </w:tc>
        <w:tc>
          <w:tcPr>
            <w:tcW w:w="2835" w:type="dxa"/>
          </w:tcPr>
          <w:p w14:paraId="7B523021" w14:textId="77777777" w:rsidR="001C2B9F" w:rsidRDefault="001C2B9F">
            <w:pPr>
              <w:pStyle w:val="ConsPlusNormal"/>
            </w:pPr>
          </w:p>
        </w:tc>
      </w:tr>
      <w:tr w:rsidR="001C2B9F" w14:paraId="08574CAD" w14:textId="77777777">
        <w:tc>
          <w:tcPr>
            <w:tcW w:w="5272" w:type="dxa"/>
          </w:tcPr>
          <w:p w14:paraId="6AD32B1A" w14:textId="77777777" w:rsidR="001C2B9F" w:rsidRDefault="001C2B9F">
            <w:pPr>
              <w:pStyle w:val="ConsPlusNormal"/>
            </w:pPr>
            <w:r>
              <w:t>Водонапорные башни: деревянные</w:t>
            </w:r>
          </w:p>
        </w:tc>
        <w:tc>
          <w:tcPr>
            <w:tcW w:w="964" w:type="dxa"/>
            <w:vAlign w:val="center"/>
          </w:tcPr>
          <w:p w14:paraId="42296ACC" w14:textId="77777777" w:rsidR="001C2B9F" w:rsidRDefault="001C2B9F">
            <w:pPr>
              <w:pStyle w:val="ConsPlusNormal"/>
              <w:jc w:val="center"/>
            </w:pPr>
            <w:r>
              <w:t>10</w:t>
            </w:r>
          </w:p>
        </w:tc>
        <w:tc>
          <w:tcPr>
            <w:tcW w:w="2835" w:type="dxa"/>
          </w:tcPr>
          <w:p w14:paraId="49F2F2BE" w14:textId="77777777" w:rsidR="001C2B9F" w:rsidRDefault="001C2B9F">
            <w:pPr>
              <w:pStyle w:val="ConsPlusNormal"/>
            </w:pPr>
          </w:p>
        </w:tc>
      </w:tr>
      <w:tr w:rsidR="001C2B9F" w14:paraId="41BB6CFB" w14:textId="77777777">
        <w:tc>
          <w:tcPr>
            <w:tcW w:w="5272" w:type="dxa"/>
          </w:tcPr>
          <w:p w14:paraId="182540AC" w14:textId="77777777" w:rsidR="001C2B9F" w:rsidRDefault="001C2B9F">
            <w:pPr>
              <w:pStyle w:val="ConsPlusNormal"/>
            </w:pPr>
            <w:r>
              <w:t>Битумохранилища с железобетонными и металлическими резервуарами и вертикальные шламбассейны</w:t>
            </w:r>
          </w:p>
        </w:tc>
        <w:tc>
          <w:tcPr>
            <w:tcW w:w="964" w:type="dxa"/>
            <w:vAlign w:val="center"/>
          </w:tcPr>
          <w:p w14:paraId="682EC652" w14:textId="77777777" w:rsidR="001C2B9F" w:rsidRDefault="001C2B9F">
            <w:pPr>
              <w:pStyle w:val="ConsPlusNormal"/>
              <w:jc w:val="center"/>
            </w:pPr>
            <w:r>
              <w:t>40</w:t>
            </w:r>
          </w:p>
        </w:tc>
        <w:tc>
          <w:tcPr>
            <w:tcW w:w="2835" w:type="dxa"/>
          </w:tcPr>
          <w:p w14:paraId="657B2EB3" w14:textId="77777777" w:rsidR="001C2B9F" w:rsidRDefault="001C2B9F">
            <w:pPr>
              <w:pStyle w:val="ConsPlusNormal"/>
            </w:pPr>
          </w:p>
        </w:tc>
      </w:tr>
      <w:tr w:rsidR="001C2B9F" w14:paraId="48A8EAC1" w14:textId="77777777">
        <w:tc>
          <w:tcPr>
            <w:tcW w:w="5272" w:type="dxa"/>
          </w:tcPr>
          <w:p w14:paraId="4E50BEDC" w14:textId="77777777" w:rsidR="001C2B9F" w:rsidRDefault="001C2B9F">
            <w:pPr>
              <w:pStyle w:val="ConsPlusNormal"/>
            </w:pPr>
            <w:r>
              <w:t>Автозаправочные станции (включая здания и оборудование)</w:t>
            </w:r>
          </w:p>
        </w:tc>
        <w:tc>
          <w:tcPr>
            <w:tcW w:w="964" w:type="dxa"/>
            <w:vAlign w:val="center"/>
          </w:tcPr>
          <w:p w14:paraId="0AB6EA6C" w14:textId="77777777" w:rsidR="001C2B9F" w:rsidRDefault="001C2B9F">
            <w:pPr>
              <w:pStyle w:val="ConsPlusNormal"/>
              <w:jc w:val="center"/>
            </w:pPr>
            <w:r>
              <w:t>20</w:t>
            </w:r>
          </w:p>
        </w:tc>
        <w:tc>
          <w:tcPr>
            <w:tcW w:w="2835" w:type="dxa"/>
          </w:tcPr>
          <w:p w14:paraId="264BE550" w14:textId="77777777" w:rsidR="001C2B9F" w:rsidRDefault="001C2B9F">
            <w:pPr>
              <w:pStyle w:val="ConsPlusNormal"/>
            </w:pPr>
          </w:p>
        </w:tc>
      </w:tr>
      <w:tr w:rsidR="001C2B9F" w14:paraId="7A7A70BF" w14:textId="77777777">
        <w:tc>
          <w:tcPr>
            <w:tcW w:w="5272" w:type="dxa"/>
          </w:tcPr>
          <w:p w14:paraId="1342CCE7" w14:textId="77777777" w:rsidR="001C2B9F" w:rsidRDefault="001C2B9F">
            <w:pPr>
              <w:pStyle w:val="ConsPlusNormal"/>
            </w:pPr>
            <w:r>
              <w:t>Специальные стенды</w:t>
            </w:r>
          </w:p>
        </w:tc>
        <w:tc>
          <w:tcPr>
            <w:tcW w:w="964" w:type="dxa"/>
            <w:vAlign w:val="center"/>
          </w:tcPr>
          <w:p w14:paraId="04BB64C8" w14:textId="77777777" w:rsidR="001C2B9F" w:rsidRDefault="001C2B9F">
            <w:pPr>
              <w:pStyle w:val="ConsPlusNormal"/>
              <w:jc w:val="center"/>
            </w:pPr>
            <w:r>
              <w:t>8</w:t>
            </w:r>
          </w:p>
        </w:tc>
        <w:tc>
          <w:tcPr>
            <w:tcW w:w="2835" w:type="dxa"/>
          </w:tcPr>
          <w:p w14:paraId="2415FC3D" w14:textId="77777777" w:rsidR="001C2B9F" w:rsidRDefault="001C2B9F">
            <w:pPr>
              <w:pStyle w:val="ConsPlusNormal"/>
            </w:pPr>
          </w:p>
        </w:tc>
      </w:tr>
      <w:tr w:rsidR="001C2B9F" w14:paraId="606FDF3C" w14:textId="77777777">
        <w:tc>
          <w:tcPr>
            <w:tcW w:w="5272" w:type="dxa"/>
          </w:tcPr>
          <w:p w14:paraId="46443F41" w14:textId="77777777" w:rsidR="001C2B9F" w:rsidRDefault="001C2B9F">
            <w:pPr>
              <w:pStyle w:val="ConsPlusNormal"/>
            </w:pPr>
            <w:r>
              <w:t>Подземные металлические емкости для хранения сжиженного газа для городского газоснабжения</w:t>
            </w:r>
          </w:p>
        </w:tc>
        <w:tc>
          <w:tcPr>
            <w:tcW w:w="964" w:type="dxa"/>
            <w:vAlign w:val="center"/>
          </w:tcPr>
          <w:p w14:paraId="433B81CC" w14:textId="77777777" w:rsidR="001C2B9F" w:rsidRDefault="001C2B9F">
            <w:pPr>
              <w:pStyle w:val="ConsPlusNormal"/>
              <w:jc w:val="center"/>
            </w:pPr>
            <w:r>
              <w:t>45,5</w:t>
            </w:r>
          </w:p>
        </w:tc>
        <w:tc>
          <w:tcPr>
            <w:tcW w:w="2835" w:type="dxa"/>
          </w:tcPr>
          <w:p w14:paraId="5CEF3923" w14:textId="77777777" w:rsidR="001C2B9F" w:rsidRDefault="001C2B9F">
            <w:pPr>
              <w:pStyle w:val="ConsPlusNormal"/>
            </w:pPr>
          </w:p>
        </w:tc>
      </w:tr>
      <w:tr w:rsidR="001C2B9F" w14:paraId="3C55CCB6" w14:textId="77777777">
        <w:tc>
          <w:tcPr>
            <w:tcW w:w="5272" w:type="dxa"/>
          </w:tcPr>
          <w:p w14:paraId="3ED3F3BD" w14:textId="77777777" w:rsidR="001C2B9F" w:rsidRDefault="001C2B9F">
            <w:pPr>
              <w:pStyle w:val="ConsPlusNormal"/>
            </w:pPr>
            <w:r>
              <w:t>Наземные газгольдеры и металлические емкости для хранения сжиженного газа на газораздаточных станциях</w:t>
            </w:r>
          </w:p>
        </w:tc>
        <w:tc>
          <w:tcPr>
            <w:tcW w:w="964" w:type="dxa"/>
            <w:vAlign w:val="center"/>
          </w:tcPr>
          <w:p w14:paraId="643A6590" w14:textId="77777777" w:rsidR="001C2B9F" w:rsidRDefault="001C2B9F">
            <w:pPr>
              <w:pStyle w:val="ConsPlusNormal"/>
              <w:jc w:val="center"/>
            </w:pPr>
            <w:r>
              <w:t>55,6</w:t>
            </w:r>
          </w:p>
        </w:tc>
        <w:tc>
          <w:tcPr>
            <w:tcW w:w="2835" w:type="dxa"/>
          </w:tcPr>
          <w:p w14:paraId="2F571F3A" w14:textId="77777777" w:rsidR="001C2B9F" w:rsidRDefault="001C2B9F">
            <w:pPr>
              <w:pStyle w:val="ConsPlusNormal"/>
            </w:pPr>
          </w:p>
        </w:tc>
      </w:tr>
      <w:tr w:rsidR="001C2B9F" w14:paraId="07CCB305" w14:textId="77777777">
        <w:tc>
          <w:tcPr>
            <w:tcW w:w="5272" w:type="dxa"/>
          </w:tcPr>
          <w:p w14:paraId="429B3763" w14:textId="77777777" w:rsidR="001C2B9F" w:rsidRDefault="001C2B9F">
            <w:pPr>
              <w:pStyle w:val="ConsPlusNormal"/>
            </w:pPr>
            <w:r>
              <w:t>Угольные бункеры</w:t>
            </w:r>
          </w:p>
        </w:tc>
        <w:tc>
          <w:tcPr>
            <w:tcW w:w="964" w:type="dxa"/>
            <w:vAlign w:val="center"/>
          </w:tcPr>
          <w:p w14:paraId="57A89F90" w14:textId="77777777" w:rsidR="001C2B9F" w:rsidRDefault="001C2B9F">
            <w:pPr>
              <w:pStyle w:val="ConsPlusNormal"/>
              <w:jc w:val="center"/>
            </w:pPr>
            <w:r>
              <w:t>50</w:t>
            </w:r>
          </w:p>
        </w:tc>
        <w:tc>
          <w:tcPr>
            <w:tcW w:w="2835" w:type="dxa"/>
          </w:tcPr>
          <w:p w14:paraId="7AFE45E7" w14:textId="77777777" w:rsidR="001C2B9F" w:rsidRDefault="001C2B9F">
            <w:pPr>
              <w:pStyle w:val="ConsPlusNormal"/>
            </w:pPr>
          </w:p>
        </w:tc>
      </w:tr>
      <w:tr w:rsidR="001C2B9F" w14:paraId="103CCF66" w14:textId="77777777">
        <w:tc>
          <w:tcPr>
            <w:tcW w:w="5272" w:type="dxa"/>
          </w:tcPr>
          <w:p w14:paraId="52FC8348" w14:textId="77777777" w:rsidR="001C2B9F" w:rsidRDefault="001C2B9F">
            <w:pPr>
              <w:pStyle w:val="ConsPlusNormal"/>
            </w:pPr>
            <w:r>
              <w:t>Дюкеры стальные водопроводные, канализационные (с камерами)</w:t>
            </w:r>
          </w:p>
        </w:tc>
        <w:tc>
          <w:tcPr>
            <w:tcW w:w="964" w:type="dxa"/>
            <w:vAlign w:val="center"/>
          </w:tcPr>
          <w:p w14:paraId="3C455166" w14:textId="77777777" w:rsidR="001C2B9F" w:rsidRDefault="001C2B9F">
            <w:pPr>
              <w:pStyle w:val="ConsPlusNormal"/>
              <w:jc w:val="center"/>
            </w:pPr>
            <w:r>
              <w:t>25</w:t>
            </w:r>
          </w:p>
        </w:tc>
        <w:tc>
          <w:tcPr>
            <w:tcW w:w="2835" w:type="dxa"/>
          </w:tcPr>
          <w:p w14:paraId="4A5093A4" w14:textId="77777777" w:rsidR="001C2B9F" w:rsidRDefault="001C2B9F">
            <w:pPr>
              <w:pStyle w:val="ConsPlusNormal"/>
            </w:pPr>
          </w:p>
        </w:tc>
      </w:tr>
      <w:tr w:rsidR="001C2B9F" w14:paraId="6A3C6954" w14:textId="77777777">
        <w:tc>
          <w:tcPr>
            <w:tcW w:w="5272" w:type="dxa"/>
          </w:tcPr>
          <w:p w14:paraId="07ED4736" w14:textId="77777777" w:rsidR="001C2B9F" w:rsidRDefault="001C2B9F">
            <w:pPr>
              <w:pStyle w:val="ConsPlusNormal"/>
            </w:pPr>
            <w:r>
              <w:t>Шеды и сараи для содержания зверей и скота</w:t>
            </w:r>
          </w:p>
        </w:tc>
        <w:tc>
          <w:tcPr>
            <w:tcW w:w="964" w:type="dxa"/>
            <w:vAlign w:val="center"/>
          </w:tcPr>
          <w:p w14:paraId="34D19D36" w14:textId="77777777" w:rsidR="001C2B9F" w:rsidRDefault="001C2B9F">
            <w:pPr>
              <w:pStyle w:val="ConsPlusNormal"/>
              <w:jc w:val="center"/>
            </w:pPr>
            <w:r>
              <w:t>11,8</w:t>
            </w:r>
          </w:p>
        </w:tc>
        <w:tc>
          <w:tcPr>
            <w:tcW w:w="2835" w:type="dxa"/>
          </w:tcPr>
          <w:p w14:paraId="6888FC1A" w14:textId="77777777" w:rsidR="001C2B9F" w:rsidRDefault="001C2B9F">
            <w:pPr>
              <w:pStyle w:val="ConsPlusNormal"/>
            </w:pPr>
          </w:p>
        </w:tc>
      </w:tr>
      <w:tr w:rsidR="001C2B9F" w14:paraId="65697F43" w14:textId="77777777">
        <w:tc>
          <w:tcPr>
            <w:tcW w:w="5272" w:type="dxa"/>
          </w:tcPr>
          <w:p w14:paraId="2AA1AD55" w14:textId="77777777" w:rsidR="001C2B9F" w:rsidRDefault="001C2B9F">
            <w:pPr>
              <w:pStyle w:val="ConsPlusNormal"/>
            </w:pPr>
            <w:r>
              <w:t>Навозохранилища и жижесборники из каменных материалов</w:t>
            </w:r>
          </w:p>
        </w:tc>
        <w:tc>
          <w:tcPr>
            <w:tcW w:w="964" w:type="dxa"/>
            <w:vAlign w:val="center"/>
          </w:tcPr>
          <w:p w14:paraId="17836C59" w14:textId="77777777" w:rsidR="001C2B9F" w:rsidRDefault="001C2B9F">
            <w:pPr>
              <w:pStyle w:val="ConsPlusNormal"/>
              <w:jc w:val="center"/>
            </w:pPr>
            <w:r>
              <w:t>25</w:t>
            </w:r>
          </w:p>
        </w:tc>
        <w:tc>
          <w:tcPr>
            <w:tcW w:w="2835" w:type="dxa"/>
          </w:tcPr>
          <w:p w14:paraId="27E05D56" w14:textId="77777777" w:rsidR="001C2B9F" w:rsidRDefault="001C2B9F">
            <w:pPr>
              <w:pStyle w:val="ConsPlusNormal"/>
            </w:pPr>
          </w:p>
        </w:tc>
      </w:tr>
      <w:tr w:rsidR="001C2B9F" w14:paraId="4A60AA43" w14:textId="77777777">
        <w:tc>
          <w:tcPr>
            <w:tcW w:w="5272" w:type="dxa"/>
          </w:tcPr>
          <w:p w14:paraId="1B441112" w14:textId="77777777" w:rsidR="001C2B9F" w:rsidRDefault="001C2B9F">
            <w:pPr>
              <w:pStyle w:val="ConsPlusNormal"/>
            </w:pPr>
            <w:r>
              <w:t>Навозохранилища из глинощебеночных материалов и жижесборники деревянные, силосные траншеи и ямы</w:t>
            </w:r>
          </w:p>
        </w:tc>
        <w:tc>
          <w:tcPr>
            <w:tcW w:w="964" w:type="dxa"/>
            <w:vAlign w:val="center"/>
          </w:tcPr>
          <w:p w14:paraId="1D4FB050" w14:textId="77777777" w:rsidR="001C2B9F" w:rsidRDefault="001C2B9F">
            <w:pPr>
              <w:pStyle w:val="ConsPlusNormal"/>
              <w:jc w:val="center"/>
            </w:pPr>
            <w:r>
              <w:t>14,9</w:t>
            </w:r>
          </w:p>
        </w:tc>
        <w:tc>
          <w:tcPr>
            <w:tcW w:w="2835" w:type="dxa"/>
          </w:tcPr>
          <w:p w14:paraId="152BBF90" w14:textId="77777777" w:rsidR="001C2B9F" w:rsidRDefault="001C2B9F">
            <w:pPr>
              <w:pStyle w:val="ConsPlusNormal"/>
            </w:pPr>
          </w:p>
        </w:tc>
      </w:tr>
      <w:tr w:rsidR="001C2B9F" w14:paraId="3DD6DFD8" w14:textId="77777777">
        <w:tc>
          <w:tcPr>
            <w:tcW w:w="5272" w:type="dxa"/>
          </w:tcPr>
          <w:p w14:paraId="7970B9F5" w14:textId="77777777" w:rsidR="001C2B9F" w:rsidRDefault="001C2B9F">
            <w:pPr>
              <w:pStyle w:val="ConsPlusNormal"/>
            </w:pPr>
            <w:r>
              <w:lastRenderedPageBreak/>
              <w:t>Коррекционные и сборные бассейны</w:t>
            </w:r>
          </w:p>
        </w:tc>
        <w:tc>
          <w:tcPr>
            <w:tcW w:w="964" w:type="dxa"/>
            <w:vAlign w:val="center"/>
          </w:tcPr>
          <w:p w14:paraId="749AE23D" w14:textId="77777777" w:rsidR="001C2B9F" w:rsidRDefault="001C2B9F">
            <w:pPr>
              <w:pStyle w:val="ConsPlusNormal"/>
              <w:jc w:val="center"/>
            </w:pPr>
            <w:r>
              <w:t>23,8</w:t>
            </w:r>
          </w:p>
        </w:tc>
        <w:tc>
          <w:tcPr>
            <w:tcW w:w="2835" w:type="dxa"/>
          </w:tcPr>
          <w:p w14:paraId="74E63046" w14:textId="77777777" w:rsidR="001C2B9F" w:rsidRDefault="001C2B9F">
            <w:pPr>
              <w:pStyle w:val="ConsPlusNormal"/>
            </w:pPr>
          </w:p>
        </w:tc>
      </w:tr>
      <w:tr w:rsidR="001C2B9F" w14:paraId="0B5FC202" w14:textId="77777777">
        <w:tc>
          <w:tcPr>
            <w:tcW w:w="5272" w:type="dxa"/>
          </w:tcPr>
          <w:p w14:paraId="77564964" w14:textId="77777777" w:rsidR="001C2B9F" w:rsidRDefault="001C2B9F">
            <w:pPr>
              <w:pStyle w:val="ConsPlusNormal"/>
            </w:pPr>
            <w:r>
              <w:t>Камеры твердения</w:t>
            </w:r>
          </w:p>
        </w:tc>
        <w:tc>
          <w:tcPr>
            <w:tcW w:w="964" w:type="dxa"/>
            <w:vAlign w:val="center"/>
          </w:tcPr>
          <w:p w14:paraId="444A7F0F" w14:textId="77777777" w:rsidR="001C2B9F" w:rsidRDefault="001C2B9F">
            <w:pPr>
              <w:pStyle w:val="ConsPlusNormal"/>
              <w:jc w:val="center"/>
            </w:pPr>
            <w:r>
              <w:t>50</w:t>
            </w:r>
          </w:p>
        </w:tc>
        <w:tc>
          <w:tcPr>
            <w:tcW w:w="2835" w:type="dxa"/>
          </w:tcPr>
          <w:p w14:paraId="78F9347E" w14:textId="77777777" w:rsidR="001C2B9F" w:rsidRDefault="001C2B9F">
            <w:pPr>
              <w:pStyle w:val="ConsPlusNormal"/>
            </w:pPr>
          </w:p>
        </w:tc>
      </w:tr>
      <w:tr w:rsidR="001C2B9F" w14:paraId="45BE4F64" w14:textId="77777777">
        <w:tc>
          <w:tcPr>
            <w:tcW w:w="5272" w:type="dxa"/>
          </w:tcPr>
          <w:p w14:paraId="73A2807E" w14:textId="77777777" w:rsidR="001C2B9F" w:rsidRDefault="001C2B9F">
            <w:pPr>
              <w:pStyle w:val="ConsPlusNormal"/>
            </w:pPr>
            <w:r>
              <w:t>Склады заполнителей, дробленых сырьевых материалов, гранулированного шлака клинкера</w:t>
            </w:r>
          </w:p>
        </w:tc>
        <w:tc>
          <w:tcPr>
            <w:tcW w:w="964" w:type="dxa"/>
            <w:vAlign w:val="center"/>
          </w:tcPr>
          <w:p w14:paraId="3C2863B3" w14:textId="77777777" w:rsidR="001C2B9F" w:rsidRDefault="001C2B9F">
            <w:pPr>
              <w:pStyle w:val="ConsPlusNormal"/>
              <w:jc w:val="center"/>
            </w:pPr>
            <w:r>
              <w:t>66,7</w:t>
            </w:r>
          </w:p>
        </w:tc>
        <w:tc>
          <w:tcPr>
            <w:tcW w:w="2835" w:type="dxa"/>
          </w:tcPr>
          <w:p w14:paraId="7485A2AA" w14:textId="77777777" w:rsidR="001C2B9F" w:rsidRDefault="001C2B9F">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1C2B9F" w14:paraId="2084236F" w14:textId="77777777">
        <w:tc>
          <w:tcPr>
            <w:tcW w:w="5272" w:type="dxa"/>
          </w:tcPr>
          <w:p w14:paraId="30F87E14" w14:textId="77777777" w:rsidR="001C2B9F" w:rsidRDefault="001C2B9F">
            <w:pPr>
              <w:pStyle w:val="ConsPlusNormal"/>
            </w:pPr>
            <w:r>
              <w:t>Колодцы: деревянные</w:t>
            </w:r>
          </w:p>
        </w:tc>
        <w:tc>
          <w:tcPr>
            <w:tcW w:w="964" w:type="dxa"/>
            <w:vAlign w:val="center"/>
          </w:tcPr>
          <w:p w14:paraId="48099B6F" w14:textId="77777777" w:rsidR="001C2B9F" w:rsidRDefault="001C2B9F">
            <w:pPr>
              <w:pStyle w:val="ConsPlusNormal"/>
              <w:jc w:val="center"/>
            </w:pPr>
            <w:r>
              <w:t>14,9</w:t>
            </w:r>
          </w:p>
        </w:tc>
        <w:tc>
          <w:tcPr>
            <w:tcW w:w="2835" w:type="dxa"/>
          </w:tcPr>
          <w:p w14:paraId="339CC6D2" w14:textId="77777777" w:rsidR="001C2B9F" w:rsidRDefault="001C2B9F">
            <w:pPr>
              <w:pStyle w:val="ConsPlusNormal"/>
            </w:pPr>
          </w:p>
        </w:tc>
      </w:tr>
      <w:tr w:rsidR="001C2B9F" w14:paraId="2417BA51" w14:textId="77777777">
        <w:tc>
          <w:tcPr>
            <w:tcW w:w="5272" w:type="dxa"/>
          </w:tcPr>
          <w:p w14:paraId="08501532" w14:textId="77777777" w:rsidR="001C2B9F" w:rsidRDefault="001C2B9F">
            <w:pPr>
              <w:pStyle w:val="ConsPlusNormal"/>
            </w:pPr>
            <w:r>
              <w:t>Колодцы: кирпичные</w:t>
            </w:r>
          </w:p>
        </w:tc>
        <w:tc>
          <w:tcPr>
            <w:tcW w:w="964" w:type="dxa"/>
            <w:vAlign w:val="center"/>
          </w:tcPr>
          <w:p w14:paraId="0349D7AA" w14:textId="77777777" w:rsidR="001C2B9F" w:rsidRDefault="001C2B9F">
            <w:pPr>
              <w:pStyle w:val="ConsPlusNormal"/>
              <w:jc w:val="center"/>
            </w:pPr>
            <w:r>
              <w:t>30,3</w:t>
            </w:r>
          </w:p>
        </w:tc>
        <w:tc>
          <w:tcPr>
            <w:tcW w:w="2835" w:type="dxa"/>
          </w:tcPr>
          <w:p w14:paraId="42E34696" w14:textId="77777777" w:rsidR="001C2B9F" w:rsidRDefault="001C2B9F">
            <w:pPr>
              <w:pStyle w:val="ConsPlusNormal"/>
            </w:pPr>
          </w:p>
        </w:tc>
      </w:tr>
      <w:tr w:rsidR="001C2B9F" w14:paraId="435452DC" w14:textId="77777777">
        <w:tc>
          <w:tcPr>
            <w:tcW w:w="5272" w:type="dxa"/>
          </w:tcPr>
          <w:p w14:paraId="3D538D64" w14:textId="77777777" w:rsidR="001C2B9F" w:rsidRDefault="001C2B9F">
            <w:pPr>
              <w:pStyle w:val="ConsPlusNormal"/>
            </w:pPr>
            <w:r>
              <w:t>Колодцы: железобетонные</w:t>
            </w:r>
          </w:p>
        </w:tc>
        <w:tc>
          <w:tcPr>
            <w:tcW w:w="964" w:type="dxa"/>
            <w:vAlign w:val="center"/>
          </w:tcPr>
          <w:p w14:paraId="4964189C" w14:textId="77777777" w:rsidR="001C2B9F" w:rsidRDefault="001C2B9F">
            <w:pPr>
              <w:pStyle w:val="ConsPlusNormal"/>
              <w:jc w:val="center"/>
            </w:pPr>
            <w:r>
              <w:t>58,8</w:t>
            </w:r>
          </w:p>
        </w:tc>
        <w:tc>
          <w:tcPr>
            <w:tcW w:w="2835" w:type="dxa"/>
          </w:tcPr>
          <w:p w14:paraId="2010E600" w14:textId="77777777" w:rsidR="001C2B9F" w:rsidRDefault="001C2B9F">
            <w:pPr>
              <w:pStyle w:val="ConsPlusNormal"/>
            </w:pPr>
          </w:p>
        </w:tc>
      </w:tr>
      <w:tr w:rsidR="001C2B9F" w14:paraId="5C7906E8" w14:textId="77777777">
        <w:tc>
          <w:tcPr>
            <w:tcW w:w="5272" w:type="dxa"/>
          </w:tcPr>
          <w:p w14:paraId="14FB98FE" w14:textId="77777777" w:rsidR="001C2B9F" w:rsidRDefault="001C2B9F">
            <w:pPr>
              <w:pStyle w:val="ConsPlusNormal"/>
            </w:pPr>
            <w:r>
              <w:t>Шпалеры на стойках из железобетона, металла и на кольях из дубовых и других твердых пород</w:t>
            </w:r>
          </w:p>
        </w:tc>
        <w:tc>
          <w:tcPr>
            <w:tcW w:w="964" w:type="dxa"/>
            <w:vAlign w:val="center"/>
          </w:tcPr>
          <w:p w14:paraId="1328FE4D" w14:textId="77777777" w:rsidR="001C2B9F" w:rsidRDefault="001C2B9F">
            <w:pPr>
              <w:pStyle w:val="ConsPlusNormal"/>
              <w:jc w:val="center"/>
            </w:pPr>
            <w:r>
              <w:t>20</w:t>
            </w:r>
          </w:p>
        </w:tc>
        <w:tc>
          <w:tcPr>
            <w:tcW w:w="2835" w:type="dxa"/>
          </w:tcPr>
          <w:p w14:paraId="26B08207" w14:textId="77777777" w:rsidR="001C2B9F" w:rsidRDefault="001C2B9F">
            <w:pPr>
              <w:pStyle w:val="ConsPlusNormal"/>
            </w:pPr>
          </w:p>
        </w:tc>
      </w:tr>
      <w:tr w:rsidR="001C2B9F" w14:paraId="7AE1233E" w14:textId="77777777">
        <w:tc>
          <w:tcPr>
            <w:tcW w:w="5272" w:type="dxa"/>
          </w:tcPr>
          <w:p w14:paraId="2A0ACD3F" w14:textId="77777777" w:rsidR="001C2B9F" w:rsidRDefault="001C2B9F">
            <w:pPr>
              <w:pStyle w:val="ConsPlusNormal"/>
            </w:pPr>
            <w:r>
              <w:t>Заборы (ограждения): каменные и металлические</w:t>
            </w:r>
          </w:p>
        </w:tc>
        <w:tc>
          <w:tcPr>
            <w:tcW w:w="964" w:type="dxa"/>
            <w:vAlign w:val="center"/>
          </w:tcPr>
          <w:p w14:paraId="7B70B0FE" w14:textId="77777777" w:rsidR="001C2B9F" w:rsidRDefault="001C2B9F">
            <w:pPr>
              <w:pStyle w:val="ConsPlusNormal"/>
              <w:jc w:val="center"/>
            </w:pPr>
            <w:r>
              <w:t>47,6</w:t>
            </w:r>
          </w:p>
        </w:tc>
        <w:tc>
          <w:tcPr>
            <w:tcW w:w="2835" w:type="dxa"/>
          </w:tcPr>
          <w:p w14:paraId="2D42E893" w14:textId="77777777" w:rsidR="001C2B9F" w:rsidRDefault="001C2B9F">
            <w:pPr>
              <w:pStyle w:val="ConsPlusNormal"/>
            </w:pPr>
          </w:p>
        </w:tc>
      </w:tr>
      <w:tr w:rsidR="001C2B9F" w14:paraId="6AC87293" w14:textId="77777777">
        <w:tc>
          <w:tcPr>
            <w:tcW w:w="5272" w:type="dxa"/>
          </w:tcPr>
          <w:p w14:paraId="2A120B8B" w14:textId="77777777" w:rsidR="001C2B9F" w:rsidRDefault="001C2B9F">
            <w:pPr>
              <w:pStyle w:val="ConsPlusNormal"/>
            </w:pPr>
            <w:r>
              <w:t>Заборы (ограждения): железобетонные</w:t>
            </w:r>
          </w:p>
        </w:tc>
        <w:tc>
          <w:tcPr>
            <w:tcW w:w="964" w:type="dxa"/>
            <w:vAlign w:val="center"/>
          </w:tcPr>
          <w:p w14:paraId="11519D74" w14:textId="77777777" w:rsidR="001C2B9F" w:rsidRDefault="001C2B9F">
            <w:pPr>
              <w:pStyle w:val="ConsPlusNormal"/>
              <w:jc w:val="center"/>
            </w:pPr>
            <w:r>
              <w:t>30,3</w:t>
            </w:r>
          </w:p>
        </w:tc>
        <w:tc>
          <w:tcPr>
            <w:tcW w:w="2835" w:type="dxa"/>
          </w:tcPr>
          <w:p w14:paraId="03122956" w14:textId="77777777" w:rsidR="001C2B9F" w:rsidRDefault="001C2B9F">
            <w:pPr>
              <w:pStyle w:val="ConsPlusNormal"/>
            </w:pPr>
          </w:p>
        </w:tc>
      </w:tr>
      <w:tr w:rsidR="001C2B9F" w14:paraId="0ED91B3A" w14:textId="77777777">
        <w:tc>
          <w:tcPr>
            <w:tcW w:w="5272" w:type="dxa"/>
          </w:tcPr>
          <w:p w14:paraId="26E0634C" w14:textId="77777777" w:rsidR="001C2B9F" w:rsidRDefault="001C2B9F">
            <w:pPr>
              <w:pStyle w:val="ConsPlusNormal"/>
            </w:pPr>
            <w:r>
              <w:t>Заборы (ограждения): деревянные на кирпичных и железобетонных столбах</w:t>
            </w:r>
          </w:p>
        </w:tc>
        <w:tc>
          <w:tcPr>
            <w:tcW w:w="964" w:type="dxa"/>
            <w:vAlign w:val="center"/>
          </w:tcPr>
          <w:p w14:paraId="094E28C3" w14:textId="77777777" w:rsidR="001C2B9F" w:rsidRDefault="001C2B9F">
            <w:pPr>
              <w:pStyle w:val="ConsPlusNormal"/>
              <w:jc w:val="center"/>
            </w:pPr>
            <w:r>
              <w:t>25,6</w:t>
            </w:r>
          </w:p>
        </w:tc>
        <w:tc>
          <w:tcPr>
            <w:tcW w:w="2835" w:type="dxa"/>
          </w:tcPr>
          <w:p w14:paraId="167E85A0" w14:textId="77777777" w:rsidR="001C2B9F" w:rsidRDefault="001C2B9F">
            <w:pPr>
              <w:pStyle w:val="ConsPlusNormal"/>
            </w:pPr>
          </w:p>
        </w:tc>
      </w:tr>
      <w:tr w:rsidR="001C2B9F" w14:paraId="022D7F63" w14:textId="77777777">
        <w:tc>
          <w:tcPr>
            <w:tcW w:w="5272" w:type="dxa"/>
          </w:tcPr>
          <w:p w14:paraId="39F63A37" w14:textId="77777777" w:rsidR="001C2B9F" w:rsidRDefault="001C2B9F">
            <w:pPr>
              <w:pStyle w:val="ConsPlusNormal"/>
            </w:pPr>
            <w:r>
              <w:t>Заборы (ограждения): прочие (деревянные на деревянных столбах, сетчатые)</w:t>
            </w:r>
          </w:p>
        </w:tc>
        <w:tc>
          <w:tcPr>
            <w:tcW w:w="964" w:type="dxa"/>
            <w:vAlign w:val="center"/>
          </w:tcPr>
          <w:p w14:paraId="36242806" w14:textId="77777777" w:rsidR="001C2B9F" w:rsidRDefault="001C2B9F">
            <w:pPr>
              <w:pStyle w:val="ConsPlusNormal"/>
              <w:jc w:val="center"/>
            </w:pPr>
            <w:r>
              <w:t>25,6</w:t>
            </w:r>
          </w:p>
        </w:tc>
        <w:tc>
          <w:tcPr>
            <w:tcW w:w="2835" w:type="dxa"/>
          </w:tcPr>
          <w:p w14:paraId="24203211" w14:textId="77777777" w:rsidR="001C2B9F" w:rsidRDefault="001C2B9F">
            <w:pPr>
              <w:pStyle w:val="ConsPlusNormal"/>
            </w:pPr>
          </w:p>
        </w:tc>
      </w:tr>
      <w:tr w:rsidR="001C2B9F" w14:paraId="62F03257" w14:textId="77777777">
        <w:tc>
          <w:tcPr>
            <w:tcW w:w="5272" w:type="dxa"/>
          </w:tcPr>
          <w:p w14:paraId="267C97D6" w14:textId="77777777" w:rsidR="001C2B9F" w:rsidRDefault="001C2B9F">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14:paraId="14D9C04B" w14:textId="77777777" w:rsidR="001C2B9F" w:rsidRDefault="001C2B9F">
            <w:pPr>
              <w:pStyle w:val="ConsPlusNormal"/>
              <w:jc w:val="center"/>
            </w:pPr>
            <w:r>
              <w:t>10,5</w:t>
            </w:r>
          </w:p>
        </w:tc>
        <w:tc>
          <w:tcPr>
            <w:tcW w:w="2835" w:type="dxa"/>
          </w:tcPr>
          <w:p w14:paraId="00B2B5AC" w14:textId="77777777" w:rsidR="001C2B9F" w:rsidRDefault="001C2B9F">
            <w:pPr>
              <w:pStyle w:val="ConsPlusNormal"/>
            </w:pPr>
          </w:p>
        </w:tc>
      </w:tr>
      <w:tr w:rsidR="001C2B9F" w14:paraId="65C1F55E" w14:textId="77777777">
        <w:tc>
          <w:tcPr>
            <w:tcW w:w="5272" w:type="dxa"/>
          </w:tcPr>
          <w:p w14:paraId="33C82FEA" w14:textId="77777777" w:rsidR="001C2B9F" w:rsidRDefault="001C2B9F">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14:paraId="21E2F010" w14:textId="77777777" w:rsidR="001C2B9F" w:rsidRDefault="001C2B9F">
            <w:pPr>
              <w:pStyle w:val="ConsPlusNormal"/>
              <w:jc w:val="center"/>
            </w:pPr>
            <w:r>
              <w:t>20</w:t>
            </w:r>
          </w:p>
        </w:tc>
        <w:tc>
          <w:tcPr>
            <w:tcW w:w="2835" w:type="dxa"/>
          </w:tcPr>
          <w:p w14:paraId="1A20574D" w14:textId="77777777" w:rsidR="001C2B9F" w:rsidRDefault="001C2B9F">
            <w:pPr>
              <w:pStyle w:val="ConsPlusNormal"/>
            </w:pPr>
          </w:p>
        </w:tc>
      </w:tr>
      <w:tr w:rsidR="001C2B9F" w14:paraId="40110604" w14:textId="77777777">
        <w:tc>
          <w:tcPr>
            <w:tcW w:w="5272" w:type="dxa"/>
          </w:tcPr>
          <w:p w14:paraId="5CEF1387" w14:textId="77777777" w:rsidR="001C2B9F" w:rsidRDefault="001C2B9F">
            <w:pPr>
              <w:pStyle w:val="ConsPlusNormal"/>
            </w:pPr>
            <w:r>
              <w:t>Бассейны при лесопильных цехах с вертикальными стенами из пластин: деревянные рубленые пожарные водоемы</w:t>
            </w:r>
          </w:p>
        </w:tc>
        <w:tc>
          <w:tcPr>
            <w:tcW w:w="964" w:type="dxa"/>
            <w:vAlign w:val="center"/>
          </w:tcPr>
          <w:p w14:paraId="5ACD0FF6" w14:textId="77777777" w:rsidR="001C2B9F" w:rsidRDefault="001C2B9F">
            <w:pPr>
              <w:pStyle w:val="ConsPlusNormal"/>
              <w:jc w:val="center"/>
            </w:pPr>
            <w:r>
              <w:t>14,9</w:t>
            </w:r>
          </w:p>
        </w:tc>
        <w:tc>
          <w:tcPr>
            <w:tcW w:w="2835" w:type="dxa"/>
          </w:tcPr>
          <w:p w14:paraId="07EA3C1E" w14:textId="77777777" w:rsidR="001C2B9F" w:rsidRDefault="001C2B9F">
            <w:pPr>
              <w:pStyle w:val="ConsPlusNormal"/>
            </w:pPr>
          </w:p>
        </w:tc>
      </w:tr>
      <w:tr w:rsidR="001C2B9F" w14:paraId="64A26AB5" w14:textId="77777777">
        <w:tc>
          <w:tcPr>
            <w:tcW w:w="5272" w:type="dxa"/>
          </w:tcPr>
          <w:p w14:paraId="6820AD5A" w14:textId="77777777" w:rsidR="001C2B9F" w:rsidRDefault="001C2B9F">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14:paraId="48A75719" w14:textId="77777777" w:rsidR="001C2B9F" w:rsidRDefault="001C2B9F">
            <w:pPr>
              <w:pStyle w:val="ConsPlusNormal"/>
              <w:jc w:val="center"/>
            </w:pPr>
            <w:r>
              <w:t>25,6</w:t>
            </w:r>
          </w:p>
        </w:tc>
        <w:tc>
          <w:tcPr>
            <w:tcW w:w="2835" w:type="dxa"/>
          </w:tcPr>
          <w:p w14:paraId="56C52828" w14:textId="77777777" w:rsidR="001C2B9F" w:rsidRDefault="001C2B9F">
            <w:pPr>
              <w:pStyle w:val="ConsPlusNormal"/>
            </w:pPr>
          </w:p>
        </w:tc>
      </w:tr>
      <w:tr w:rsidR="001C2B9F" w14:paraId="53BF4E54" w14:textId="77777777">
        <w:tc>
          <w:tcPr>
            <w:tcW w:w="5272" w:type="dxa"/>
          </w:tcPr>
          <w:p w14:paraId="45E49C56" w14:textId="77777777" w:rsidR="001C2B9F" w:rsidRDefault="001C2B9F">
            <w:pPr>
              <w:pStyle w:val="ConsPlusNormal"/>
            </w:pPr>
            <w:r>
              <w:t>Специализированные сооружения целлюлозно-бумажной промышленности: деревянные</w:t>
            </w:r>
          </w:p>
        </w:tc>
        <w:tc>
          <w:tcPr>
            <w:tcW w:w="964" w:type="dxa"/>
            <w:vAlign w:val="center"/>
          </w:tcPr>
          <w:p w14:paraId="6E4E6F5F" w14:textId="77777777" w:rsidR="001C2B9F" w:rsidRDefault="001C2B9F">
            <w:pPr>
              <w:pStyle w:val="ConsPlusNormal"/>
              <w:jc w:val="center"/>
            </w:pPr>
            <w:r>
              <w:t>23,8</w:t>
            </w:r>
          </w:p>
        </w:tc>
        <w:tc>
          <w:tcPr>
            <w:tcW w:w="2835" w:type="dxa"/>
          </w:tcPr>
          <w:p w14:paraId="52139170" w14:textId="77777777" w:rsidR="001C2B9F" w:rsidRDefault="001C2B9F">
            <w:pPr>
              <w:pStyle w:val="ConsPlusNormal"/>
            </w:pPr>
          </w:p>
        </w:tc>
      </w:tr>
      <w:tr w:rsidR="001C2B9F" w14:paraId="6AD8F6E1" w14:textId="77777777">
        <w:tc>
          <w:tcPr>
            <w:tcW w:w="5272" w:type="dxa"/>
          </w:tcPr>
          <w:p w14:paraId="6D2CC1C8" w14:textId="77777777" w:rsidR="001C2B9F" w:rsidRDefault="001C2B9F">
            <w:pPr>
              <w:pStyle w:val="ConsPlusNormal"/>
            </w:pPr>
            <w:r>
              <w:t>Специализированные сооружения целлюлозно-бумажной промышленности: железобетонные</w:t>
            </w:r>
          </w:p>
        </w:tc>
        <w:tc>
          <w:tcPr>
            <w:tcW w:w="964" w:type="dxa"/>
            <w:vAlign w:val="center"/>
          </w:tcPr>
          <w:p w14:paraId="69130A9E" w14:textId="77777777" w:rsidR="001C2B9F" w:rsidRDefault="001C2B9F">
            <w:pPr>
              <w:pStyle w:val="ConsPlusNormal"/>
              <w:jc w:val="center"/>
            </w:pPr>
            <w:r>
              <w:t>33,3</w:t>
            </w:r>
          </w:p>
        </w:tc>
        <w:tc>
          <w:tcPr>
            <w:tcW w:w="2835" w:type="dxa"/>
          </w:tcPr>
          <w:p w14:paraId="1A8B3E12" w14:textId="77777777" w:rsidR="001C2B9F" w:rsidRDefault="001C2B9F">
            <w:pPr>
              <w:pStyle w:val="ConsPlusNormal"/>
            </w:pPr>
          </w:p>
        </w:tc>
      </w:tr>
      <w:tr w:rsidR="001C2B9F" w14:paraId="3443005C" w14:textId="77777777">
        <w:tc>
          <w:tcPr>
            <w:tcW w:w="5272" w:type="dxa"/>
          </w:tcPr>
          <w:p w14:paraId="2083F460" w14:textId="77777777" w:rsidR="001C2B9F" w:rsidRDefault="001C2B9F">
            <w:pPr>
              <w:pStyle w:val="ConsPlusNormal"/>
            </w:pPr>
            <w:r>
              <w:lastRenderedPageBreak/>
              <w:t>Асфальтовые площадки для временного хранения зерна: с песчаным или гравийным основанием</w:t>
            </w:r>
          </w:p>
        </w:tc>
        <w:tc>
          <w:tcPr>
            <w:tcW w:w="964" w:type="dxa"/>
            <w:vAlign w:val="center"/>
          </w:tcPr>
          <w:p w14:paraId="0142CA3D" w14:textId="77777777" w:rsidR="001C2B9F" w:rsidRDefault="001C2B9F">
            <w:pPr>
              <w:pStyle w:val="ConsPlusNormal"/>
              <w:jc w:val="center"/>
            </w:pPr>
            <w:r>
              <w:t>6,5</w:t>
            </w:r>
          </w:p>
        </w:tc>
        <w:tc>
          <w:tcPr>
            <w:tcW w:w="2835" w:type="dxa"/>
          </w:tcPr>
          <w:p w14:paraId="7A5544F2" w14:textId="77777777" w:rsidR="001C2B9F" w:rsidRDefault="001C2B9F">
            <w:pPr>
              <w:pStyle w:val="ConsPlusNormal"/>
            </w:pPr>
          </w:p>
        </w:tc>
      </w:tr>
      <w:tr w:rsidR="001C2B9F" w14:paraId="77E60B35" w14:textId="77777777">
        <w:tc>
          <w:tcPr>
            <w:tcW w:w="5272" w:type="dxa"/>
          </w:tcPr>
          <w:p w14:paraId="0971A5F6" w14:textId="77777777" w:rsidR="001C2B9F" w:rsidRDefault="001C2B9F">
            <w:pPr>
              <w:pStyle w:val="ConsPlusNormal"/>
            </w:pPr>
            <w:r>
              <w:t>Асфальтовые площадки для временного хранения зерна: с бетонным основанием</w:t>
            </w:r>
          </w:p>
        </w:tc>
        <w:tc>
          <w:tcPr>
            <w:tcW w:w="964" w:type="dxa"/>
            <w:vAlign w:val="center"/>
          </w:tcPr>
          <w:p w14:paraId="67F88E5B" w14:textId="77777777" w:rsidR="001C2B9F" w:rsidRDefault="001C2B9F">
            <w:pPr>
              <w:pStyle w:val="ConsPlusNormal"/>
              <w:jc w:val="center"/>
            </w:pPr>
            <w:r>
              <w:t>14,9</w:t>
            </w:r>
          </w:p>
        </w:tc>
        <w:tc>
          <w:tcPr>
            <w:tcW w:w="2835" w:type="dxa"/>
          </w:tcPr>
          <w:p w14:paraId="457A178B" w14:textId="77777777" w:rsidR="001C2B9F" w:rsidRDefault="001C2B9F">
            <w:pPr>
              <w:pStyle w:val="ConsPlusNormal"/>
            </w:pPr>
          </w:p>
        </w:tc>
      </w:tr>
      <w:tr w:rsidR="001C2B9F" w14:paraId="0A9EFA07" w14:textId="77777777">
        <w:tc>
          <w:tcPr>
            <w:tcW w:w="5272" w:type="dxa"/>
          </w:tcPr>
          <w:p w14:paraId="4F48D6AE" w14:textId="77777777" w:rsidR="001C2B9F" w:rsidRDefault="001C2B9F">
            <w:pPr>
              <w:pStyle w:val="ConsPlusNormal"/>
            </w:pPr>
            <w:r>
              <w:t>Теплицы и парники</w:t>
            </w:r>
          </w:p>
        </w:tc>
        <w:tc>
          <w:tcPr>
            <w:tcW w:w="964" w:type="dxa"/>
            <w:vAlign w:val="center"/>
          </w:tcPr>
          <w:p w14:paraId="3860B6BD" w14:textId="77777777" w:rsidR="001C2B9F" w:rsidRDefault="001C2B9F">
            <w:pPr>
              <w:pStyle w:val="ConsPlusNormal"/>
            </w:pPr>
          </w:p>
        </w:tc>
        <w:tc>
          <w:tcPr>
            <w:tcW w:w="2835" w:type="dxa"/>
          </w:tcPr>
          <w:p w14:paraId="714F4F38" w14:textId="77777777" w:rsidR="001C2B9F" w:rsidRDefault="001C2B9F">
            <w:pPr>
              <w:pStyle w:val="ConsPlusNormal"/>
            </w:pPr>
          </w:p>
        </w:tc>
      </w:tr>
      <w:tr w:rsidR="001C2B9F" w14:paraId="75F0B4CF" w14:textId="77777777">
        <w:tc>
          <w:tcPr>
            <w:tcW w:w="5272" w:type="dxa"/>
          </w:tcPr>
          <w:p w14:paraId="0FEA9A90" w14:textId="77777777" w:rsidR="001C2B9F" w:rsidRDefault="001C2B9F">
            <w:pPr>
              <w:pStyle w:val="ConsPlusNormal"/>
            </w:pPr>
            <w:r>
              <w:t>Теплицы остекленные и пленочные с каркасом из стальных конструкций специальных профилей</w:t>
            </w:r>
          </w:p>
        </w:tc>
        <w:tc>
          <w:tcPr>
            <w:tcW w:w="964" w:type="dxa"/>
            <w:vAlign w:val="center"/>
          </w:tcPr>
          <w:p w14:paraId="36384CBF" w14:textId="77777777" w:rsidR="001C2B9F" w:rsidRDefault="001C2B9F">
            <w:pPr>
              <w:pStyle w:val="ConsPlusNormal"/>
              <w:jc w:val="center"/>
            </w:pPr>
            <w:r>
              <w:t>28,6</w:t>
            </w:r>
          </w:p>
        </w:tc>
        <w:tc>
          <w:tcPr>
            <w:tcW w:w="2835" w:type="dxa"/>
          </w:tcPr>
          <w:p w14:paraId="28E50B56" w14:textId="77777777" w:rsidR="001C2B9F" w:rsidRDefault="001C2B9F">
            <w:pPr>
              <w:pStyle w:val="ConsPlusNormal"/>
            </w:pPr>
          </w:p>
        </w:tc>
      </w:tr>
      <w:tr w:rsidR="001C2B9F" w14:paraId="35FF1DF1" w14:textId="77777777">
        <w:tc>
          <w:tcPr>
            <w:tcW w:w="5272" w:type="dxa"/>
          </w:tcPr>
          <w:p w14:paraId="2E556FD9" w14:textId="77777777" w:rsidR="001C2B9F" w:rsidRDefault="001C2B9F">
            <w:pPr>
              <w:pStyle w:val="ConsPlusNormal"/>
            </w:pPr>
            <w:r>
              <w:t>Теплицы пленочные с каркасом из деревометаллических конструкций заводского изготовления</w:t>
            </w:r>
          </w:p>
        </w:tc>
        <w:tc>
          <w:tcPr>
            <w:tcW w:w="964" w:type="dxa"/>
            <w:vAlign w:val="center"/>
          </w:tcPr>
          <w:p w14:paraId="1EB09B0C" w14:textId="77777777" w:rsidR="001C2B9F" w:rsidRDefault="001C2B9F">
            <w:pPr>
              <w:pStyle w:val="ConsPlusNormal"/>
              <w:jc w:val="center"/>
            </w:pPr>
            <w:r>
              <w:t>25</w:t>
            </w:r>
          </w:p>
        </w:tc>
        <w:tc>
          <w:tcPr>
            <w:tcW w:w="2835" w:type="dxa"/>
          </w:tcPr>
          <w:p w14:paraId="7838CC36" w14:textId="77777777" w:rsidR="001C2B9F" w:rsidRDefault="001C2B9F">
            <w:pPr>
              <w:pStyle w:val="ConsPlusNormal"/>
            </w:pPr>
          </w:p>
        </w:tc>
      </w:tr>
      <w:tr w:rsidR="001C2B9F" w14:paraId="6A9DC399" w14:textId="77777777">
        <w:tc>
          <w:tcPr>
            <w:tcW w:w="5272" w:type="dxa"/>
          </w:tcPr>
          <w:p w14:paraId="172C76CD" w14:textId="77777777" w:rsidR="001C2B9F" w:rsidRDefault="001C2B9F">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14:paraId="1FD65E8E" w14:textId="77777777" w:rsidR="001C2B9F" w:rsidRDefault="001C2B9F">
            <w:pPr>
              <w:pStyle w:val="ConsPlusNormal"/>
              <w:jc w:val="center"/>
            </w:pPr>
            <w:r>
              <w:t>5</w:t>
            </w:r>
          </w:p>
        </w:tc>
        <w:tc>
          <w:tcPr>
            <w:tcW w:w="2835" w:type="dxa"/>
          </w:tcPr>
          <w:p w14:paraId="7DF63D62" w14:textId="77777777" w:rsidR="001C2B9F" w:rsidRDefault="001C2B9F">
            <w:pPr>
              <w:pStyle w:val="ConsPlusNormal"/>
            </w:pPr>
          </w:p>
        </w:tc>
      </w:tr>
      <w:tr w:rsidR="001C2B9F" w14:paraId="2A5F1B87" w14:textId="77777777">
        <w:tc>
          <w:tcPr>
            <w:tcW w:w="5272" w:type="dxa"/>
          </w:tcPr>
          <w:p w14:paraId="4165AD1B" w14:textId="77777777" w:rsidR="001C2B9F" w:rsidRDefault="001C2B9F">
            <w:pPr>
              <w:pStyle w:val="ConsPlusNormal"/>
            </w:pPr>
            <w:r>
              <w:t>Парники</w:t>
            </w:r>
          </w:p>
        </w:tc>
        <w:tc>
          <w:tcPr>
            <w:tcW w:w="964" w:type="dxa"/>
            <w:vAlign w:val="center"/>
          </w:tcPr>
          <w:p w14:paraId="74AECD8E" w14:textId="77777777" w:rsidR="001C2B9F" w:rsidRDefault="001C2B9F">
            <w:pPr>
              <w:pStyle w:val="ConsPlusNormal"/>
              <w:jc w:val="center"/>
            </w:pPr>
            <w:r>
              <w:t>12,5</w:t>
            </w:r>
          </w:p>
        </w:tc>
        <w:tc>
          <w:tcPr>
            <w:tcW w:w="2835" w:type="dxa"/>
          </w:tcPr>
          <w:p w14:paraId="7110BE3D" w14:textId="77777777" w:rsidR="001C2B9F" w:rsidRDefault="001C2B9F">
            <w:pPr>
              <w:pStyle w:val="ConsPlusNormal"/>
            </w:pPr>
          </w:p>
        </w:tc>
      </w:tr>
      <w:tr w:rsidR="001C2B9F" w14:paraId="17170CD8" w14:textId="77777777">
        <w:tc>
          <w:tcPr>
            <w:tcW w:w="5272" w:type="dxa"/>
          </w:tcPr>
          <w:p w14:paraId="1DAFDD24" w14:textId="77777777" w:rsidR="001C2B9F" w:rsidRDefault="001C2B9F">
            <w:pPr>
              <w:pStyle w:val="ConsPlusNormal"/>
            </w:pPr>
            <w:r>
              <w:t>Сооружения парков культуры и отдыха и зоопарков</w:t>
            </w:r>
          </w:p>
        </w:tc>
        <w:tc>
          <w:tcPr>
            <w:tcW w:w="964" w:type="dxa"/>
            <w:vAlign w:val="center"/>
          </w:tcPr>
          <w:p w14:paraId="7EC37269" w14:textId="77777777" w:rsidR="001C2B9F" w:rsidRDefault="001C2B9F">
            <w:pPr>
              <w:pStyle w:val="ConsPlusNormal"/>
            </w:pPr>
          </w:p>
        </w:tc>
        <w:tc>
          <w:tcPr>
            <w:tcW w:w="2835" w:type="dxa"/>
          </w:tcPr>
          <w:p w14:paraId="2B091929" w14:textId="77777777" w:rsidR="001C2B9F" w:rsidRDefault="001C2B9F">
            <w:pPr>
              <w:pStyle w:val="ConsPlusNormal"/>
            </w:pPr>
          </w:p>
        </w:tc>
      </w:tr>
      <w:tr w:rsidR="001C2B9F" w14:paraId="56CEA93C" w14:textId="77777777">
        <w:tc>
          <w:tcPr>
            <w:tcW w:w="5272" w:type="dxa"/>
          </w:tcPr>
          <w:p w14:paraId="6A5470DD" w14:textId="77777777" w:rsidR="001C2B9F" w:rsidRDefault="001C2B9F">
            <w:pPr>
              <w:pStyle w:val="ConsPlusNormal"/>
            </w:pPr>
            <w:r>
              <w:t>Зеленые театры, эстрады, музыкальные раковины, танцплощадки, читальни, павильоны</w:t>
            </w:r>
          </w:p>
        </w:tc>
        <w:tc>
          <w:tcPr>
            <w:tcW w:w="964" w:type="dxa"/>
            <w:vAlign w:val="center"/>
          </w:tcPr>
          <w:p w14:paraId="447AC98B" w14:textId="77777777" w:rsidR="001C2B9F" w:rsidRDefault="001C2B9F">
            <w:pPr>
              <w:pStyle w:val="ConsPlusNormal"/>
              <w:jc w:val="center"/>
            </w:pPr>
            <w:r>
              <w:t>15,2</w:t>
            </w:r>
          </w:p>
        </w:tc>
        <w:tc>
          <w:tcPr>
            <w:tcW w:w="2835" w:type="dxa"/>
          </w:tcPr>
          <w:p w14:paraId="3592AB9E" w14:textId="77777777" w:rsidR="001C2B9F" w:rsidRDefault="001C2B9F">
            <w:pPr>
              <w:pStyle w:val="ConsPlusNormal"/>
            </w:pPr>
          </w:p>
        </w:tc>
      </w:tr>
      <w:tr w:rsidR="001C2B9F" w14:paraId="4B2E3843" w14:textId="77777777">
        <w:tc>
          <w:tcPr>
            <w:tcW w:w="5272" w:type="dxa"/>
          </w:tcPr>
          <w:p w14:paraId="513F3EA9" w14:textId="77777777" w:rsidR="001C2B9F" w:rsidRDefault="001C2B9F">
            <w:pPr>
              <w:pStyle w:val="ConsPlusNormal"/>
            </w:pPr>
            <w:r>
              <w:t>Цирки-шапито: брезентовое покрытие купола и боковин</w:t>
            </w:r>
          </w:p>
        </w:tc>
        <w:tc>
          <w:tcPr>
            <w:tcW w:w="964" w:type="dxa"/>
            <w:vAlign w:val="center"/>
          </w:tcPr>
          <w:p w14:paraId="0253A766" w14:textId="77777777" w:rsidR="001C2B9F" w:rsidRDefault="001C2B9F">
            <w:pPr>
              <w:pStyle w:val="ConsPlusNormal"/>
              <w:jc w:val="center"/>
            </w:pPr>
            <w:r>
              <w:t>2</w:t>
            </w:r>
          </w:p>
        </w:tc>
        <w:tc>
          <w:tcPr>
            <w:tcW w:w="2835" w:type="dxa"/>
          </w:tcPr>
          <w:p w14:paraId="5E49AAE7" w14:textId="77777777" w:rsidR="001C2B9F" w:rsidRDefault="001C2B9F">
            <w:pPr>
              <w:pStyle w:val="ConsPlusNormal"/>
            </w:pPr>
          </w:p>
        </w:tc>
      </w:tr>
      <w:tr w:rsidR="001C2B9F" w14:paraId="5381DEF3" w14:textId="77777777">
        <w:tc>
          <w:tcPr>
            <w:tcW w:w="5272" w:type="dxa"/>
          </w:tcPr>
          <w:p w14:paraId="473132BD" w14:textId="77777777" w:rsidR="001C2B9F" w:rsidRDefault="001C2B9F">
            <w:pPr>
              <w:pStyle w:val="ConsPlusNormal"/>
            </w:pPr>
            <w:r>
              <w:t>Цирки-шапито: деревометаллические конструкции</w:t>
            </w:r>
          </w:p>
        </w:tc>
        <w:tc>
          <w:tcPr>
            <w:tcW w:w="964" w:type="dxa"/>
            <w:vAlign w:val="center"/>
          </w:tcPr>
          <w:p w14:paraId="457452AE" w14:textId="77777777" w:rsidR="001C2B9F" w:rsidRDefault="001C2B9F">
            <w:pPr>
              <w:pStyle w:val="ConsPlusNormal"/>
              <w:jc w:val="center"/>
            </w:pPr>
            <w:r>
              <w:t>10</w:t>
            </w:r>
          </w:p>
        </w:tc>
        <w:tc>
          <w:tcPr>
            <w:tcW w:w="2835" w:type="dxa"/>
          </w:tcPr>
          <w:p w14:paraId="1A94A4C5" w14:textId="77777777" w:rsidR="001C2B9F" w:rsidRDefault="001C2B9F">
            <w:pPr>
              <w:pStyle w:val="ConsPlusNormal"/>
            </w:pPr>
          </w:p>
        </w:tc>
      </w:tr>
      <w:tr w:rsidR="001C2B9F" w14:paraId="65D532DE" w14:textId="77777777">
        <w:tc>
          <w:tcPr>
            <w:tcW w:w="5272" w:type="dxa"/>
          </w:tcPr>
          <w:p w14:paraId="3852F1C3" w14:textId="77777777" w:rsidR="001C2B9F" w:rsidRDefault="001C2B9F">
            <w:pPr>
              <w:pStyle w:val="ConsPlusNormal"/>
            </w:pPr>
            <w:r>
              <w:t>Аттракционы всех видов</w:t>
            </w:r>
          </w:p>
        </w:tc>
        <w:tc>
          <w:tcPr>
            <w:tcW w:w="964" w:type="dxa"/>
            <w:vAlign w:val="center"/>
          </w:tcPr>
          <w:p w14:paraId="61118561" w14:textId="77777777" w:rsidR="001C2B9F" w:rsidRDefault="001C2B9F">
            <w:pPr>
              <w:pStyle w:val="ConsPlusNormal"/>
              <w:jc w:val="center"/>
            </w:pPr>
            <w:r>
              <w:t>10</w:t>
            </w:r>
          </w:p>
        </w:tc>
        <w:tc>
          <w:tcPr>
            <w:tcW w:w="2835" w:type="dxa"/>
          </w:tcPr>
          <w:p w14:paraId="7836B546" w14:textId="77777777" w:rsidR="001C2B9F" w:rsidRDefault="001C2B9F">
            <w:pPr>
              <w:pStyle w:val="ConsPlusNormal"/>
            </w:pPr>
          </w:p>
        </w:tc>
      </w:tr>
      <w:tr w:rsidR="001C2B9F" w14:paraId="5AD42A81" w14:textId="77777777">
        <w:tc>
          <w:tcPr>
            <w:tcW w:w="5272" w:type="dxa"/>
          </w:tcPr>
          <w:p w14:paraId="3F0D52FA" w14:textId="77777777" w:rsidR="001C2B9F" w:rsidRDefault="001C2B9F">
            <w:pPr>
              <w:pStyle w:val="ConsPlusNormal"/>
            </w:pPr>
            <w:r>
              <w:t>Вазы, скульптуры, декоративные урны</w:t>
            </w:r>
          </w:p>
        </w:tc>
        <w:tc>
          <w:tcPr>
            <w:tcW w:w="964" w:type="dxa"/>
            <w:vAlign w:val="center"/>
          </w:tcPr>
          <w:p w14:paraId="7D3522F9" w14:textId="77777777" w:rsidR="001C2B9F" w:rsidRDefault="001C2B9F">
            <w:pPr>
              <w:pStyle w:val="ConsPlusNormal"/>
              <w:jc w:val="center"/>
            </w:pPr>
            <w:r>
              <w:t>10</w:t>
            </w:r>
          </w:p>
        </w:tc>
        <w:tc>
          <w:tcPr>
            <w:tcW w:w="2835" w:type="dxa"/>
          </w:tcPr>
          <w:p w14:paraId="7A8BA8B5" w14:textId="77777777" w:rsidR="001C2B9F" w:rsidRDefault="001C2B9F">
            <w:pPr>
              <w:pStyle w:val="ConsPlusNormal"/>
            </w:pPr>
          </w:p>
        </w:tc>
      </w:tr>
      <w:tr w:rsidR="001C2B9F" w14:paraId="79656B76" w14:textId="77777777">
        <w:tc>
          <w:tcPr>
            <w:tcW w:w="5272" w:type="dxa"/>
          </w:tcPr>
          <w:p w14:paraId="186F6F5B" w14:textId="77777777" w:rsidR="001C2B9F" w:rsidRDefault="001C2B9F">
            <w:pPr>
              <w:pStyle w:val="ConsPlusNormal"/>
            </w:pPr>
            <w:r>
              <w:t>Фонтаны, бассейны</w:t>
            </w:r>
          </w:p>
        </w:tc>
        <w:tc>
          <w:tcPr>
            <w:tcW w:w="964" w:type="dxa"/>
            <w:vAlign w:val="center"/>
          </w:tcPr>
          <w:p w14:paraId="060FBD65" w14:textId="77777777" w:rsidR="001C2B9F" w:rsidRDefault="001C2B9F">
            <w:pPr>
              <w:pStyle w:val="ConsPlusNormal"/>
              <w:jc w:val="center"/>
            </w:pPr>
            <w:r>
              <w:t>40</w:t>
            </w:r>
          </w:p>
        </w:tc>
        <w:tc>
          <w:tcPr>
            <w:tcW w:w="2835" w:type="dxa"/>
          </w:tcPr>
          <w:p w14:paraId="24E17C2C" w14:textId="77777777" w:rsidR="001C2B9F" w:rsidRDefault="001C2B9F">
            <w:pPr>
              <w:pStyle w:val="ConsPlusNormal"/>
            </w:pPr>
          </w:p>
        </w:tc>
      </w:tr>
      <w:tr w:rsidR="001C2B9F" w14:paraId="14083973" w14:textId="77777777">
        <w:tc>
          <w:tcPr>
            <w:tcW w:w="5272" w:type="dxa"/>
          </w:tcPr>
          <w:p w14:paraId="42D89902" w14:textId="77777777" w:rsidR="001C2B9F" w:rsidRDefault="001C2B9F">
            <w:pPr>
              <w:pStyle w:val="ConsPlusNormal"/>
            </w:pPr>
            <w:r>
              <w:t>Прочие сооружения: площадки, дорожки, балюстрады, лестницы, стенды, витрины, вольеры, клетки, панно, картины</w:t>
            </w:r>
          </w:p>
        </w:tc>
        <w:tc>
          <w:tcPr>
            <w:tcW w:w="964" w:type="dxa"/>
            <w:vAlign w:val="center"/>
          </w:tcPr>
          <w:p w14:paraId="0A72C768" w14:textId="77777777" w:rsidR="001C2B9F" w:rsidRDefault="001C2B9F">
            <w:pPr>
              <w:pStyle w:val="ConsPlusNormal"/>
              <w:jc w:val="center"/>
            </w:pPr>
            <w:r>
              <w:t>20</w:t>
            </w:r>
          </w:p>
        </w:tc>
        <w:tc>
          <w:tcPr>
            <w:tcW w:w="2835" w:type="dxa"/>
          </w:tcPr>
          <w:p w14:paraId="7058A6E9" w14:textId="77777777" w:rsidR="001C2B9F" w:rsidRDefault="001C2B9F">
            <w:pPr>
              <w:pStyle w:val="ConsPlusNormal"/>
            </w:pPr>
          </w:p>
        </w:tc>
      </w:tr>
      <w:tr w:rsidR="001C2B9F" w14:paraId="61DD1203" w14:textId="77777777">
        <w:tc>
          <w:tcPr>
            <w:tcW w:w="5272" w:type="dxa"/>
          </w:tcPr>
          <w:p w14:paraId="1A90AD8C" w14:textId="77777777" w:rsidR="001C2B9F" w:rsidRDefault="001C2B9F">
            <w:pPr>
              <w:pStyle w:val="ConsPlusNormal"/>
            </w:pPr>
            <w:r>
              <w:t>Спортивные сооружения</w:t>
            </w:r>
          </w:p>
        </w:tc>
        <w:tc>
          <w:tcPr>
            <w:tcW w:w="964" w:type="dxa"/>
            <w:vAlign w:val="center"/>
          </w:tcPr>
          <w:p w14:paraId="3B5E9340" w14:textId="77777777" w:rsidR="001C2B9F" w:rsidRDefault="001C2B9F">
            <w:pPr>
              <w:pStyle w:val="ConsPlusNormal"/>
            </w:pPr>
          </w:p>
        </w:tc>
        <w:tc>
          <w:tcPr>
            <w:tcW w:w="2835" w:type="dxa"/>
          </w:tcPr>
          <w:p w14:paraId="3643CB5A" w14:textId="77777777" w:rsidR="001C2B9F" w:rsidRDefault="001C2B9F">
            <w:pPr>
              <w:pStyle w:val="ConsPlusNormal"/>
            </w:pPr>
          </w:p>
        </w:tc>
      </w:tr>
      <w:tr w:rsidR="001C2B9F" w14:paraId="0F9B37F3" w14:textId="77777777">
        <w:tc>
          <w:tcPr>
            <w:tcW w:w="5272" w:type="dxa"/>
          </w:tcPr>
          <w:p w14:paraId="7908E084" w14:textId="77777777" w:rsidR="001C2B9F" w:rsidRDefault="001C2B9F">
            <w:pPr>
              <w:pStyle w:val="ConsPlusNormal"/>
            </w:pPr>
            <w:r>
              <w:t>Покрытия спортивных сооружений, полей и площадок: резино-битумные</w:t>
            </w:r>
          </w:p>
        </w:tc>
        <w:tc>
          <w:tcPr>
            <w:tcW w:w="964" w:type="dxa"/>
            <w:vAlign w:val="center"/>
          </w:tcPr>
          <w:p w14:paraId="649A2994" w14:textId="77777777" w:rsidR="001C2B9F" w:rsidRDefault="001C2B9F">
            <w:pPr>
              <w:pStyle w:val="ConsPlusNormal"/>
              <w:jc w:val="center"/>
            </w:pPr>
            <w:r>
              <w:t>31,3</w:t>
            </w:r>
          </w:p>
        </w:tc>
        <w:tc>
          <w:tcPr>
            <w:tcW w:w="2835" w:type="dxa"/>
          </w:tcPr>
          <w:p w14:paraId="0939F5E6" w14:textId="77777777" w:rsidR="001C2B9F" w:rsidRDefault="001C2B9F">
            <w:pPr>
              <w:pStyle w:val="ConsPlusNormal"/>
            </w:pPr>
          </w:p>
        </w:tc>
      </w:tr>
      <w:tr w:rsidR="001C2B9F" w14:paraId="2FA03CE7" w14:textId="77777777">
        <w:tc>
          <w:tcPr>
            <w:tcW w:w="5272" w:type="dxa"/>
          </w:tcPr>
          <w:p w14:paraId="50BE0C04" w14:textId="77777777" w:rsidR="001C2B9F" w:rsidRDefault="001C2B9F">
            <w:pPr>
              <w:pStyle w:val="ConsPlusNormal"/>
            </w:pPr>
            <w:r>
              <w:t>Покрытия спортивных сооружений, полей и площадок: синтетические</w:t>
            </w:r>
          </w:p>
        </w:tc>
        <w:tc>
          <w:tcPr>
            <w:tcW w:w="964" w:type="dxa"/>
            <w:vAlign w:val="center"/>
          </w:tcPr>
          <w:p w14:paraId="25DFCBC6" w14:textId="77777777" w:rsidR="001C2B9F" w:rsidRDefault="001C2B9F">
            <w:pPr>
              <w:pStyle w:val="ConsPlusNormal"/>
              <w:jc w:val="center"/>
            </w:pPr>
            <w:r>
              <w:t>15,4</w:t>
            </w:r>
          </w:p>
        </w:tc>
        <w:tc>
          <w:tcPr>
            <w:tcW w:w="2835" w:type="dxa"/>
          </w:tcPr>
          <w:p w14:paraId="15992800" w14:textId="77777777" w:rsidR="001C2B9F" w:rsidRDefault="001C2B9F">
            <w:pPr>
              <w:pStyle w:val="ConsPlusNormal"/>
            </w:pPr>
          </w:p>
        </w:tc>
      </w:tr>
      <w:tr w:rsidR="001C2B9F" w14:paraId="1442EF63" w14:textId="77777777">
        <w:tc>
          <w:tcPr>
            <w:tcW w:w="5272" w:type="dxa"/>
          </w:tcPr>
          <w:p w14:paraId="314D2689" w14:textId="77777777" w:rsidR="001C2B9F" w:rsidRDefault="001C2B9F">
            <w:pPr>
              <w:pStyle w:val="ConsPlusNormal"/>
            </w:pPr>
            <w:r>
              <w:t>Покрытия спортивных сооружений, полей и площадок: из спецсмеси и газонные</w:t>
            </w:r>
          </w:p>
        </w:tc>
        <w:tc>
          <w:tcPr>
            <w:tcW w:w="964" w:type="dxa"/>
            <w:vAlign w:val="center"/>
          </w:tcPr>
          <w:p w14:paraId="77CC2D95" w14:textId="77777777" w:rsidR="001C2B9F" w:rsidRDefault="001C2B9F">
            <w:pPr>
              <w:pStyle w:val="ConsPlusNormal"/>
              <w:jc w:val="center"/>
            </w:pPr>
            <w:r>
              <w:t>7,4</w:t>
            </w:r>
          </w:p>
        </w:tc>
        <w:tc>
          <w:tcPr>
            <w:tcW w:w="2835" w:type="dxa"/>
          </w:tcPr>
          <w:p w14:paraId="6EFDA8D5" w14:textId="77777777" w:rsidR="001C2B9F" w:rsidRDefault="001C2B9F">
            <w:pPr>
              <w:pStyle w:val="ConsPlusNormal"/>
            </w:pPr>
          </w:p>
        </w:tc>
      </w:tr>
      <w:tr w:rsidR="001C2B9F" w14:paraId="603B51E1" w14:textId="77777777">
        <w:tc>
          <w:tcPr>
            <w:tcW w:w="5272" w:type="dxa"/>
          </w:tcPr>
          <w:p w14:paraId="66E6741E" w14:textId="77777777" w:rsidR="001C2B9F" w:rsidRDefault="001C2B9F">
            <w:pPr>
              <w:pStyle w:val="ConsPlusNormal"/>
            </w:pPr>
            <w:r>
              <w:t>Лыжные трамплины: металлические и железобетонные</w:t>
            </w:r>
          </w:p>
        </w:tc>
        <w:tc>
          <w:tcPr>
            <w:tcW w:w="964" w:type="dxa"/>
            <w:vAlign w:val="center"/>
          </w:tcPr>
          <w:p w14:paraId="320183DB" w14:textId="77777777" w:rsidR="001C2B9F" w:rsidRDefault="001C2B9F">
            <w:pPr>
              <w:pStyle w:val="ConsPlusNormal"/>
              <w:jc w:val="center"/>
            </w:pPr>
            <w:r>
              <w:t>40</w:t>
            </w:r>
          </w:p>
        </w:tc>
        <w:tc>
          <w:tcPr>
            <w:tcW w:w="2835" w:type="dxa"/>
          </w:tcPr>
          <w:p w14:paraId="7F2C440B" w14:textId="77777777" w:rsidR="001C2B9F" w:rsidRDefault="001C2B9F">
            <w:pPr>
              <w:pStyle w:val="ConsPlusNormal"/>
            </w:pPr>
          </w:p>
        </w:tc>
      </w:tr>
      <w:tr w:rsidR="001C2B9F" w14:paraId="5A361560" w14:textId="77777777">
        <w:tc>
          <w:tcPr>
            <w:tcW w:w="5272" w:type="dxa"/>
          </w:tcPr>
          <w:p w14:paraId="5EC1168E" w14:textId="77777777" w:rsidR="001C2B9F" w:rsidRDefault="001C2B9F">
            <w:pPr>
              <w:pStyle w:val="ConsPlusNormal"/>
            </w:pPr>
            <w:r>
              <w:t>Лыжные трамплины: деревянные</w:t>
            </w:r>
          </w:p>
        </w:tc>
        <w:tc>
          <w:tcPr>
            <w:tcW w:w="964" w:type="dxa"/>
            <w:vAlign w:val="center"/>
          </w:tcPr>
          <w:p w14:paraId="308B1C0E" w14:textId="77777777" w:rsidR="001C2B9F" w:rsidRDefault="001C2B9F">
            <w:pPr>
              <w:pStyle w:val="ConsPlusNormal"/>
              <w:jc w:val="center"/>
            </w:pPr>
            <w:r>
              <w:t>15,2</w:t>
            </w:r>
          </w:p>
        </w:tc>
        <w:tc>
          <w:tcPr>
            <w:tcW w:w="2835" w:type="dxa"/>
          </w:tcPr>
          <w:p w14:paraId="63C01016" w14:textId="77777777" w:rsidR="001C2B9F" w:rsidRDefault="001C2B9F">
            <w:pPr>
              <w:pStyle w:val="ConsPlusNormal"/>
            </w:pPr>
          </w:p>
        </w:tc>
      </w:tr>
      <w:tr w:rsidR="001C2B9F" w14:paraId="7FECE303" w14:textId="77777777">
        <w:tc>
          <w:tcPr>
            <w:tcW w:w="5272" w:type="dxa"/>
          </w:tcPr>
          <w:p w14:paraId="67DEE79A" w14:textId="77777777" w:rsidR="001C2B9F" w:rsidRDefault="001C2B9F">
            <w:pPr>
              <w:pStyle w:val="ConsPlusNormal"/>
            </w:pPr>
            <w:r>
              <w:lastRenderedPageBreak/>
              <w:t>Полузакрытые стрелковые тиры, стрельбища, стенды и блиндажи: каменные и металлические</w:t>
            </w:r>
          </w:p>
        </w:tc>
        <w:tc>
          <w:tcPr>
            <w:tcW w:w="964" w:type="dxa"/>
            <w:vAlign w:val="center"/>
          </w:tcPr>
          <w:p w14:paraId="6D67F614" w14:textId="77777777" w:rsidR="001C2B9F" w:rsidRDefault="001C2B9F">
            <w:pPr>
              <w:pStyle w:val="ConsPlusNormal"/>
              <w:jc w:val="center"/>
            </w:pPr>
            <w:r>
              <w:t>47,6</w:t>
            </w:r>
          </w:p>
        </w:tc>
        <w:tc>
          <w:tcPr>
            <w:tcW w:w="2835" w:type="dxa"/>
          </w:tcPr>
          <w:p w14:paraId="48585620" w14:textId="77777777" w:rsidR="001C2B9F" w:rsidRDefault="001C2B9F">
            <w:pPr>
              <w:pStyle w:val="ConsPlusNormal"/>
            </w:pPr>
          </w:p>
        </w:tc>
      </w:tr>
      <w:tr w:rsidR="001C2B9F" w14:paraId="0AD9D7A4" w14:textId="77777777">
        <w:tc>
          <w:tcPr>
            <w:tcW w:w="5272" w:type="dxa"/>
          </w:tcPr>
          <w:p w14:paraId="3DCDDEAE" w14:textId="77777777" w:rsidR="001C2B9F" w:rsidRDefault="001C2B9F">
            <w:pPr>
              <w:pStyle w:val="ConsPlusNormal"/>
            </w:pPr>
            <w:r>
              <w:t>Полузакрытые стрелковые тиры, стрельбища, стенды и блиндажи: железобетонные</w:t>
            </w:r>
          </w:p>
        </w:tc>
        <w:tc>
          <w:tcPr>
            <w:tcW w:w="964" w:type="dxa"/>
            <w:vAlign w:val="center"/>
          </w:tcPr>
          <w:p w14:paraId="1DE484F7" w14:textId="77777777" w:rsidR="001C2B9F" w:rsidRDefault="001C2B9F">
            <w:pPr>
              <w:pStyle w:val="ConsPlusNormal"/>
              <w:jc w:val="center"/>
            </w:pPr>
            <w:r>
              <w:t>30,3</w:t>
            </w:r>
          </w:p>
        </w:tc>
        <w:tc>
          <w:tcPr>
            <w:tcW w:w="2835" w:type="dxa"/>
          </w:tcPr>
          <w:p w14:paraId="62CDC3B5" w14:textId="77777777" w:rsidR="001C2B9F" w:rsidRDefault="001C2B9F">
            <w:pPr>
              <w:pStyle w:val="ConsPlusNormal"/>
            </w:pPr>
          </w:p>
        </w:tc>
      </w:tr>
      <w:tr w:rsidR="001C2B9F" w14:paraId="2D23D77B" w14:textId="77777777">
        <w:tc>
          <w:tcPr>
            <w:tcW w:w="5272" w:type="dxa"/>
          </w:tcPr>
          <w:p w14:paraId="62325CBB" w14:textId="77777777" w:rsidR="001C2B9F" w:rsidRDefault="001C2B9F">
            <w:pPr>
              <w:pStyle w:val="ConsPlusNormal"/>
            </w:pPr>
            <w:r>
              <w:t>Трибуны стадионов: деревянные</w:t>
            </w:r>
          </w:p>
        </w:tc>
        <w:tc>
          <w:tcPr>
            <w:tcW w:w="964" w:type="dxa"/>
            <w:vAlign w:val="center"/>
          </w:tcPr>
          <w:p w14:paraId="411C6DF1" w14:textId="77777777" w:rsidR="001C2B9F" w:rsidRDefault="001C2B9F">
            <w:pPr>
              <w:pStyle w:val="ConsPlusNormal"/>
              <w:jc w:val="center"/>
            </w:pPr>
            <w:r>
              <w:t>15,2</w:t>
            </w:r>
          </w:p>
        </w:tc>
        <w:tc>
          <w:tcPr>
            <w:tcW w:w="2835" w:type="dxa"/>
          </w:tcPr>
          <w:p w14:paraId="7AB281A0" w14:textId="77777777" w:rsidR="001C2B9F" w:rsidRDefault="001C2B9F">
            <w:pPr>
              <w:pStyle w:val="ConsPlusNormal"/>
            </w:pPr>
          </w:p>
        </w:tc>
      </w:tr>
      <w:tr w:rsidR="001C2B9F" w14:paraId="6B47E537" w14:textId="77777777">
        <w:tc>
          <w:tcPr>
            <w:tcW w:w="5272" w:type="dxa"/>
          </w:tcPr>
          <w:p w14:paraId="530E4301" w14:textId="77777777" w:rsidR="001C2B9F" w:rsidRDefault="001C2B9F">
            <w:pPr>
              <w:pStyle w:val="ConsPlusNormal"/>
            </w:pPr>
            <w:r>
              <w:t>Трибуны стадионов: железобетонные, каменные и кирпичные</w:t>
            </w:r>
          </w:p>
        </w:tc>
        <w:tc>
          <w:tcPr>
            <w:tcW w:w="964" w:type="dxa"/>
            <w:vAlign w:val="center"/>
          </w:tcPr>
          <w:p w14:paraId="652D557A" w14:textId="77777777" w:rsidR="001C2B9F" w:rsidRDefault="001C2B9F">
            <w:pPr>
              <w:pStyle w:val="ConsPlusNormal"/>
              <w:jc w:val="center"/>
            </w:pPr>
            <w:r>
              <w:t>41,7</w:t>
            </w:r>
          </w:p>
        </w:tc>
        <w:tc>
          <w:tcPr>
            <w:tcW w:w="2835" w:type="dxa"/>
          </w:tcPr>
          <w:p w14:paraId="17351A8A" w14:textId="77777777" w:rsidR="001C2B9F" w:rsidRDefault="001C2B9F">
            <w:pPr>
              <w:pStyle w:val="ConsPlusNormal"/>
            </w:pPr>
          </w:p>
        </w:tc>
      </w:tr>
      <w:tr w:rsidR="001C2B9F" w14:paraId="0187F2AA" w14:textId="77777777">
        <w:tc>
          <w:tcPr>
            <w:tcW w:w="5272" w:type="dxa"/>
          </w:tcPr>
          <w:p w14:paraId="40315AF4" w14:textId="77777777" w:rsidR="001C2B9F" w:rsidRDefault="001C2B9F">
            <w:pPr>
              <w:pStyle w:val="ConsPlusNormal"/>
            </w:pPr>
            <w:r>
              <w:t>Трибуны стадионов: насыпные (земляные)</w:t>
            </w:r>
          </w:p>
        </w:tc>
        <w:tc>
          <w:tcPr>
            <w:tcW w:w="964" w:type="dxa"/>
            <w:vAlign w:val="center"/>
          </w:tcPr>
          <w:p w14:paraId="407B12BD" w14:textId="77777777" w:rsidR="001C2B9F" w:rsidRDefault="001C2B9F">
            <w:pPr>
              <w:pStyle w:val="ConsPlusNormal"/>
              <w:jc w:val="center"/>
            </w:pPr>
            <w:r>
              <w:t>100</w:t>
            </w:r>
          </w:p>
        </w:tc>
        <w:tc>
          <w:tcPr>
            <w:tcW w:w="2835" w:type="dxa"/>
          </w:tcPr>
          <w:p w14:paraId="4C8ABD2B" w14:textId="77777777" w:rsidR="001C2B9F" w:rsidRDefault="001C2B9F">
            <w:pPr>
              <w:pStyle w:val="ConsPlusNormal"/>
            </w:pPr>
          </w:p>
        </w:tc>
      </w:tr>
      <w:tr w:rsidR="001C2B9F" w14:paraId="5011F864" w14:textId="77777777">
        <w:tc>
          <w:tcPr>
            <w:tcW w:w="5272" w:type="dxa"/>
          </w:tcPr>
          <w:p w14:paraId="577527A4" w14:textId="77777777" w:rsidR="001C2B9F" w:rsidRDefault="001C2B9F">
            <w:pPr>
              <w:pStyle w:val="ConsPlusNormal"/>
              <w:outlineLvl w:val="2"/>
            </w:pPr>
            <w:r>
              <w:t>ПЕРЕДАТОЧНЫЕ УСТРОЙСТВА</w:t>
            </w:r>
          </w:p>
        </w:tc>
        <w:tc>
          <w:tcPr>
            <w:tcW w:w="964" w:type="dxa"/>
            <w:vAlign w:val="center"/>
          </w:tcPr>
          <w:p w14:paraId="447EAE26" w14:textId="77777777" w:rsidR="001C2B9F" w:rsidRDefault="001C2B9F">
            <w:pPr>
              <w:pStyle w:val="ConsPlusNormal"/>
            </w:pPr>
          </w:p>
        </w:tc>
        <w:tc>
          <w:tcPr>
            <w:tcW w:w="2835" w:type="dxa"/>
          </w:tcPr>
          <w:p w14:paraId="4AEBB881" w14:textId="77777777" w:rsidR="001C2B9F" w:rsidRDefault="001C2B9F">
            <w:pPr>
              <w:pStyle w:val="ConsPlusNormal"/>
            </w:pPr>
          </w:p>
        </w:tc>
      </w:tr>
      <w:tr w:rsidR="001C2B9F" w14:paraId="5E3D842C" w14:textId="77777777">
        <w:tc>
          <w:tcPr>
            <w:tcW w:w="5272" w:type="dxa"/>
          </w:tcPr>
          <w:p w14:paraId="5C72F1C3" w14:textId="77777777" w:rsidR="001C2B9F" w:rsidRDefault="001C2B9F">
            <w:pPr>
              <w:pStyle w:val="ConsPlusNormal"/>
            </w:pPr>
            <w:r>
              <w:t>Устройства электропередачи и связи</w:t>
            </w:r>
          </w:p>
        </w:tc>
        <w:tc>
          <w:tcPr>
            <w:tcW w:w="964" w:type="dxa"/>
            <w:vAlign w:val="center"/>
          </w:tcPr>
          <w:p w14:paraId="40B1B316" w14:textId="77777777" w:rsidR="001C2B9F" w:rsidRDefault="001C2B9F">
            <w:pPr>
              <w:pStyle w:val="ConsPlusNormal"/>
            </w:pPr>
          </w:p>
        </w:tc>
        <w:tc>
          <w:tcPr>
            <w:tcW w:w="2835" w:type="dxa"/>
          </w:tcPr>
          <w:p w14:paraId="7C302662" w14:textId="77777777" w:rsidR="001C2B9F" w:rsidRDefault="001C2B9F">
            <w:pPr>
              <w:pStyle w:val="ConsPlusNormal"/>
            </w:pPr>
          </w:p>
        </w:tc>
      </w:tr>
      <w:tr w:rsidR="001C2B9F" w14:paraId="725327FB" w14:textId="77777777">
        <w:tc>
          <w:tcPr>
            <w:tcW w:w="5272" w:type="dxa"/>
          </w:tcPr>
          <w:p w14:paraId="79046E83" w14:textId="77777777" w:rsidR="001C2B9F" w:rsidRDefault="001C2B9F">
            <w:pPr>
              <w:pStyle w:val="ConsPlusNormal"/>
            </w:pPr>
            <w:r>
              <w:t>Контактная сеть железных дорог на металлических и железобетонных опорах</w:t>
            </w:r>
          </w:p>
        </w:tc>
        <w:tc>
          <w:tcPr>
            <w:tcW w:w="964" w:type="dxa"/>
            <w:vAlign w:val="center"/>
          </w:tcPr>
          <w:p w14:paraId="3A109253" w14:textId="77777777" w:rsidR="001C2B9F" w:rsidRDefault="001C2B9F">
            <w:pPr>
              <w:pStyle w:val="ConsPlusNormal"/>
              <w:jc w:val="center"/>
            </w:pPr>
            <w:r>
              <w:t>50</w:t>
            </w:r>
          </w:p>
        </w:tc>
        <w:tc>
          <w:tcPr>
            <w:tcW w:w="2835" w:type="dxa"/>
          </w:tcPr>
          <w:p w14:paraId="28CA4203" w14:textId="77777777" w:rsidR="001C2B9F" w:rsidRDefault="001C2B9F">
            <w:pPr>
              <w:pStyle w:val="ConsPlusNormal"/>
            </w:pPr>
          </w:p>
        </w:tc>
      </w:tr>
      <w:tr w:rsidR="001C2B9F" w14:paraId="5968CF5E" w14:textId="77777777">
        <w:tc>
          <w:tcPr>
            <w:tcW w:w="5272" w:type="dxa"/>
          </w:tcPr>
          <w:p w14:paraId="7B31BF8B" w14:textId="77777777" w:rsidR="001C2B9F" w:rsidRDefault="001C2B9F">
            <w:pPr>
              <w:pStyle w:val="ConsPlusNormal"/>
            </w:pPr>
            <w:r>
              <w:t>Трамвайная и троллейбусная контактная сеть: на железобетонных опорах</w:t>
            </w:r>
          </w:p>
        </w:tc>
        <w:tc>
          <w:tcPr>
            <w:tcW w:w="964" w:type="dxa"/>
            <w:vAlign w:val="center"/>
          </w:tcPr>
          <w:p w14:paraId="3E8E1EF9" w14:textId="77777777" w:rsidR="001C2B9F" w:rsidRDefault="001C2B9F">
            <w:pPr>
              <w:pStyle w:val="ConsPlusNormal"/>
              <w:jc w:val="center"/>
            </w:pPr>
            <w:r>
              <w:t>52,6</w:t>
            </w:r>
          </w:p>
        </w:tc>
        <w:tc>
          <w:tcPr>
            <w:tcW w:w="2835" w:type="dxa"/>
          </w:tcPr>
          <w:p w14:paraId="6D470A73" w14:textId="77777777" w:rsidR="001C2B9F" w:rsidRDefault="001C2B9F">
            <w:pPr>
              <w:pStyle w:val="ConsPlusNormal"/>
            </w:pPr>
          </w:p>
        </w:tc>
      </w:tr>
      <w:tr w:rsidR="001C2B9F" w14:paraId="089D78BE" w14:textId="77777777">
        <w:tc>
          <w:tcPr>
            <w:tcW w:w="5272" w:type="dxa"/>
          </w:tcPr>
          <w:p w14:paraId="24E83113" w14:textId="77777777" w:rsidR="001C2B9F" w:rsidRDefault="001C2B9F">
            <w:pPr>
              <w:pStyle w:val="ConsPlusNormal"/>
            </w:pPr>
            <w:r>
              <w:t>Трамвайная и троллейбусная контактная сеть: на металлических опорах</w:t>
            </w:r>
          </w:p>
        </w:tc>
        <w:tc>
          <w:tcPr>
            <w:tcW w:w="964" w:type="dxa"/>
            <w:vAlign w:val="center"/>
          </w:tcPr>
          <w:p w14:paraId="7AAF7D44" w14:textId="77777777" w:rsidR="001C2B9F" w:rsidRDefault="001C2B9F">
            <w:pPr>
              <w:pStyle w:val="ConsPlusNormal"/>
              <w:jc w:val="center"/>
            </w:pPr>
            <w:r>
              <w:t>38,5</w:t>
            </w:r>
          </w:p>
        </w:tc>
        <w:tc>
          <w:tcPr>
            <w:tcW w:w="2835" w:type="dxa"/>
          </w:tcPr>
          <w:p w14:paraId="396591F7" w14:textId="77777777" w:rsidR="001C2B9F" w:rsidRDefault="001C2B9F">
            <w:pPr>
              <w:pStyle w:val="ConsPlusNormal"/>
            </w:pPr>
          </w:p>
        </w:tc>
      </w:tr>
      <w:tr w:rsidR="001C2B9F" w14:paraId="2D6AF413" w14:textId="77777777">
        <w:tc>
          <w:tcPr>
            <w:tcW w:w="5272" w:type="dxa"/>
          </w:tcPr>
          <w:p w14:paraId="1C2DB37E" w14:textId="77777777" w:rsidR="001C2B9F" w:rsidRDefault="001C2B9F">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14:paraId="204BB188" w14:textId="77777777" w:rsidR="001C2B9F" w:rsidRDefault="001C2B9F">
            <w:pPr>
              <w:pStyle w:val="ConsPlusNormal"/>
              <w:jc w:val="center"/>
            </w:pPr>
            <w:r>
              <w:t>26,3</w:t>
            </w:r>
          </w:p>
        </w:tc>
        <w:tc>
          <w:tcPr>
            <w:tcW w:w="2835" w:type="dxa"/>
          </w:tcPr>
          <w:p w14:paraId="12E67032" w14:textId="77777777" w:rsidR="001C2B9F" w:rsidRDefault="001C2B9F">
            <w:pPr>
              <w:pStyle w:val="ConsPlusNormal"/>
            </w:pPr>
          </w:p>
        </w:tc>
      </w:tr>
      <w:tr w:rsidR="001C2B9F" w14:paraId="7A71564E" w14:textId="77777777">
        <w:tc>
          <w:tcPr>
            <w:tcW w:w="5272" w:type="dxa"/>
          </w:tcPr>
          <w:p w14:paraId="7B22426F" w14:textId="77777777" w:rsidR="001C2B9F" w:rsidRDefault="001C2B9F">
            <w:pPr>
              <w:pStyle w:val="ConsPlusNormal"/>
            </w:pPr>
            <w:r>
              <w:t>Трамвайная и троллейбусная контактная сеть: без опор</w:t>
            </w:r>
          </w:p>
        </w:tc>
        <w:tc>
          <w:tcPr>
            <w:tcW w:w="964" w:type="dxa"/>
            <w:vAlign w:val="center"/>
          </w:tcPr>
          <w:p w14:paraId="6C5B8BBD" w14:textId="77777777" w:rsidR="001C2B9F" w:rsidRDefault="001C2B9F">
            <w:pPr>
              <w:pStyle w:val="ConsPlusNormal"/>
              <w:jc w:val="center"/>
            </w:pPr>
            <w:r>
              <w:t>14,3</w:t>
            </w:r>
          </w:p>
        </w:tc>
        <w:tc>
          <w:tcPr>
            <w:tcW w:w="2835" w:type="dxa"/>
          </w:tcPr>
          <w:p w14:paraId="0F0CD5C3" w14:textId="77777777" w:rsidR="001C2B9F" w:rsidRDefault="001C2B9F">
            <w:pPr>
              <w:pStyle w:val="ConsPlusNormal"/>
            </w:pPr>
          </w:p>
        </w:tc>
      </w:tr>
      <w:tr w:rsidR="001C2B9F" w14:paraId="0F81CCE4" w14:textId="77777777">
        <w:tc>
          <w:tcPr>
            <w:tcW w:w="5272" w:type="dxa"/>
          </w:tcPr>
          <w:p w14:paraId="6908DE94" w14:textId="77777777" w:rsidR="001C2B9F" w:rsidRDefault="001C2B9F">
            <w:pPr>
              <w:pStyle w:val="ConsPlusNormal"/>
            </w:pPr>
            <w:r>
              <w:t>Троллейбусные линии козловых кранов на металлических и железобетонных опорах</w:t>
            </w:r>
          </w:p>
        </w:tc>
        <w:tc>
          <w:tcPr>
            <w:tcW w:w="964" w:type="dxa"/>
            <w:vAlign w:val="center"/>
          </w:tcPr>
          <w:p w14:paraId="144FB181" w14:textId="77777777" w:rsidR="001C2B9F" w:rsidRDefault="001C2B9F">
            <w:pPr>
              <w:pStyle w:val="ConsPlusNormal"/>
              <w:jc w:val="center"/>
            </w:pPr>
            <w:r>
              <w:t>52,6</w:t>
            </w:r>
          </w:p>
        </w:tc>
        <w:tc>
          <w:tcPr>
            <w:tcW w:w="2835" w:type="dxa"/>
          </w:tcPr>
          <w:p w14:paraId="50595E41" w14:textId="77777777" w:rsidR="001C2B9F" w:rsidRDefault="001C2B9F">
            <w:pPr>
              <w:pStyle w:val="ConsPlusNormal"/>
            </w:pPr>
          </w:p>
        </w:tc>
      </w:tr>
      <w:tr w:rsidR="001C2B9F" w14:paraId="1A66FFEB" w14:textId="77777777">
        <w:tc>
          <w:tcPr>
            <w:tcW w:w="5272" w:type="dxa"/>
          </w:tcPr>
          <w:p w14:paraId="019E022D" w14:textId="77777777" w:rsidR="001C2B9F" w:rsidRDefault="001C2B9F">
            <w:pPr>
              <w:pStyle w:val="ConsPlusNormal"/>
            </w:pPr>
            <w:r>
              <w:t>Воздушные линии электропередачи напряжением от 0,4 до 20 кВ: на металлических или железобетонных опорах</w:t>
            </w:r>
          </w:p>
        </w:tc>
        <w:tc>
          <w:tcPr>
            <w:tcW w:w="964" w:type="dxa"/>
            <w:vAlign w:val="center"/>
          </w:tcPr>
          <w:p w14:paraId="25C6266E" w14:textId="77777777" w:rsidR="001C2B9F" w:rsidRDefault="001C2B9F">
            <w:pPr>
              <w:pStyle w:val="ConsPlusNormal"/>
              <w:jc w:val="center"/>
            </w:pPr>
            <w:r>
              <w:t>33,3</w:t>
            </w:r>
          </w:p>
        </w:tc>
        <w:tc>
          <w:tcPr>
            <w:tcW w:w="2835" w:type="dxa"/>
          </w:tcPr>
          <w:p w14:paraId="3DBD18A3" w14:textId="77777777" w:rsidR="001C2B9F" w:rsidRDefault="001C2B9F">
            <w:pPr>
              <w:pStyle w:val="ConsPlusNormal"/>
            </w:pPr>
          </w:p>
        </w:tc>
      </w:tr>
      <w:tr w:rsidR="001C2B9F" w14:paraId="65ABDFD7" w14:textId="77777777">
        <w:tc>
          <w:tcPr>
            <w:tcW w:w="5272" w:type="dxa"/>
          </w:tcPr>
          <w:p w14:paraId="7C749C4E" w14:textId="77777777" w:rsidR="001C2B9F" w:rsidRDefault="001C2B9F">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14:paraId="209D568C" w14:textId="77777777" w:rsidR="001C2B9F" w:rsidRDefault="001C2B9F">
            <w:pPr>
              <w:pStyle w:val="ConsPlusNormal"/>
              <w:jc w:val="center"/>
            </w:pPr>
            <w:r>
              <w:t>25</w:t>
            </w:r>
          </w:p>
        </w:tc>
        <w:tc>
          <w:tcPr>
            <w:tcW w:w="2835" w:type="dxa"/>
          </w:tcPr>
          <w:p w14:paraId="4F0DF63A" w14:textId="77777777" w:rsidR="001C2B9F" w:rsidRDefault="001C2B9F">
            <w:pPr>
              <w:pStyle w:val="ConsPlusNormal"/>
            </w:pPr>
          </w:p>
        </w:tc>
      </w:tr>
      <w:tr w:rsidR="001C2B9F" w14:paraId="13FD6846" w14:textId="77777777">
        <w:tc>
          <w:tcPr>
            <w:tcW w:w="5272" w:type="dxa"/>
          </w:tcPr>
          <w:p w14:paraId="0DB733F8" w14:textId="77777777" w:rsidR="001C2B9F" w:rsidRDefault="001C2B9F">
            <w:pPr>
              <w:pStyle w:val="ConsPlusNormal"/>
            </w:pPr>
            <w:r>
              <w:t>Воздушные линии электропередачи напряжением от 0,4 до 20 кВ: на опорах из непропитанной древесины</w:t>
            </w:r>
          </w:p>
        </w:tc>
        <w:tc>
          <w:tcPr>
            <w:tcW w:w="964" w:type="dxa"/>
            <w:vAlign w:val="center"/>
          </w:tcPr>
          <w:p w14:paraId="4851640B" w14:textId="77777777" w:rsidR="001C2B9F" w:rsidRDefault="001C2B9F">
            <w:pPr>
              <w:pStyle w:val="ConsPlusNormal"/>
              <w:jc w:val="center"/>
            </w:pPr>
            <w:r>
              <w:t>16,7</w:t>
            </w:r>
          </w:p>
        </w:tc>
        <w:tc>
          <w:tcPr>
            <w:tcW w:w="2835" w:type="dxa"/>
          </w:tcPr>
          <w:p w14:paraId="7577E79D" w14:textId="77777777" w:rsidR="001C2B9F" w:rsidRDefault="001C2B9F">
            <w:pPr>
              <w:pStyle w:val="ConsPlusNormal"/>
            </w:pPr>
          </w:p>
        </w:tc>
      </w:tr>
      <w:tr w:rsidR="001C2B9F" w14:paraId="1E639992" w14:textId="77777777">
        <w:tc>
          <w:tcPr>
            <w:tcW w:w="5272" w:type="dxa"/>
          </w:tcPr>
          <w:p w14:paraId="7B96112E" w14:textId="77777777" w:rsidR="001C2B9F" w:rsidRDefault="001C2B9F">
            <w:pPr>
              <w:pStyle w:val="ConsPlusNormal"/>
            </w:pPr>
            <w:r>
              <w:t>Воздушные линии электропередачи напряжением 35 - 220, 330 кВ и выше на металлических или железобетонных опорах</w:t>
            </w:r>
          </w:p>
        </w:tc>
        <w:tc>
          <w:tcPr>
            <w:tcW w:w="964" w:type="dxa"/>
            <w:vAlign w:val="bottom"/>
          </w:tcPr>
          <w:p w14:paraId="471E040D" w14:textId="77777777" w:rsidR="001C2B9F" w:rsidRDefault="001C2B9F">
            <w:pPr>
              <w:pStyle w:val="ConsPlusNormal"/>
              <w:jc w:val="center"/>
            </w:pPr>
            <w:r>
              <w:t>50</w:t>
            </w:r>
          </w:p>
        </w:tc>
        <w:tc>
          <w:tcPr>
            <w:tcW w:w="2835" w:type="dxa"/>
          </w:tcPr>
          <w:p w14:paraId="658E47C1" w14:textId="77777777" w:rsidR="001C2B9F" w:rsidRDefault="001C2B9F">
            <w:pPr>
              <w:pStyle w:val="ConsPlusNormal"/>
            </w:pPr>
          </w:p>
        </w:tc>
      </w:tr>
      <w:tr w:rsidR="001C2B9F" w14:paraId="71B09155" w14:textId="77777777">
        <w:tc>
          <w:tcPr>
            <w:tcW w:w="5272" w:type="dxa"/>
          </w:tcPr>
          <w:p w14:paraId="6E074370" w14:textId="77777777" w:rsidR="001C2B9F" w:rsidRDefault="001C2B9F">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14:paraId="27B311E1" w14:textId="77777777" w:rsidR="001C2B9F" w:rsidRDefault="001C2B9F">
            <w:pPr>
              <w:pStyle w:val="ConsPlusNormal"/>
              <w:jc w:val="center"/>
            </w:pPr>
            <w:r>
              <w:t>30,3</w:t>
            </w:r>
          </w:p>
        </w:tc>
        <w:tc>
          <w:tcPr>
            <w:tcW w:w="2835" w:type="dxa"/>
          </w:tcPr>
          <w:p w14:paraId="1BC1B7B0" w14:textId="77777777" w:rsidR="001C2B9F" w:rsidRDefault="001C2B9F">
            <w:pPr>
              <w:pStyle w:val="ConsPlusNormal"/>
            </w:pPr>
          </w:p>
        </w:tc>
      </w:tr>
      <w:tr w:rsidR="001C2B9F" w14:paraId="5DCC7284" w14:textId="77777777">
        <w:tc>
          <w:tcPr>
            <w:tcW w:w="5272" w:type="dxa"/>
          </w:tcPr>
          <w:p w14:paraId="1DC46523" w14:textId="77777777" w:rsidR="001C2B9F" w:rsidRDefault="001C2B9F">
            <w:pPr>
              <w:pStyle w:val="ConsPlusNormal"/>
            </w:pPr>
            <w:r>
              <w:t xml:space="preserve">Кабельные линии электропередачи напряжением 10 кВ: со свинцовой оболочкой, проложенные в земле, в </w:t>
            </w:r>
            <w:r>
              <w:lastRenderedPageBreak/>
              <w:t>помещениях; с алюминиевой оболочкой, проложенные в помещениях</w:t>
            </w:r>
          </w:p>
        </w:tc>
        <w:tc>
          <w:tcPr>
            <w:tcW w:w="964" w:type="dxa"/>
            <w:vAlign w:val="bottom"/>
          </w:tcPr>
          <w:p w14:paraId="1268C1EA" w14:textId="77777777" w:rsidR="001C2B9F" w:rsidRDefault="001C2B9F">
            <w:pPr>
              <w:pStyle w:val="ConsPlusNormal"/>
              <w:jc w:val="center"/>
            </w:pPr>
            <w:r>
              <w:lastRenderedPageBreak/>
              <w:t>50</w:t>
            </w:r>
          </w:p>
        </w:tc>
        <w:tc>
          <w:tcPr>
            <w:tcW w:w="2835" w:type="dxa"/>
          </w:tcPr>
          <w:p w14:paraId="57E3EB73" w14:textId="77777777" w:rsidR="001C2B9F" w:rsidRDefault="001C2B9F">
            <w:pPr>
              <w:pStyle w:val="ConsPlusNormal"/>
            </w:pPr>
          </w:p>
        </w:tc>
      </w:tr>
      <w:tr w:rsidR="001C2B9F" w14:paraId="7053875B" w14:textId="77777777">
        <w:tc>
          <w:tcPr>
            <w:tcW w:w="5272" w:type="dxa"/>
          </w:tcPr>
          <w:p w14:paraId="075226B2" w14:textId="77777777" w:rsidR="001C2B9F" w:rsidRDefault="001C2B9F">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14:paraId="75A32DFD" w14:textId="77777777" w:rsidR="001C2B9F" w:rsidRDefault="001C2B9F">
            <w:pPr>
              <w:pStyle w:val="ConsPlusNormal"/>
              <w:jc w:val="center"/>
            </w:pPr>
            <w:r>
              <w:t>25</w:t>
            </w:r>
          </w:p>
        </w:tc>
        <w:tc>
          <w:tcPr>
            <w:tcW w:w="2835" w:type="dxa"/>
          </w:tcPr>
          <w:p w14:paraId="10282D03" w14:textId="77777777" w:rsidR="001C2B9F" w:rsidRDefault="001C2B9F">
            <w:pPr>
              <w:pStyle w:val="ConsPlusNormal"/>
            </w:pPr>
          </w:p>
        </w:tc>
      </w:tr>
      <w:tr w:rsidR="001C2B9F" w14:paraId="4D571D62" w14:textId="77777777">
        <w:tc>
          <w:tcPr>
            <w:tcW w:w="5272" w:type="dxa"/>
          </w:tcPr>
          <w:p w14:paraId="4F7CA1E6" w14:textId="77777777" w:rsidR="001C2B9F" w:rsidRDefault="001C2B9F">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14:paraId="7B5BC77F" w14:textId="77777777" w:rsidR="001C2B9F" w:rsidRDefault="001C2B9F">
            <w:pPr>
              <w:pStyle w:val="ConsPlusNormal"/>
              <w:jc w:val="center"/>
            </w:pPr>
            <w:r>
              <w:t>20</w:t>
            </w:r>
          </w:p>
        </w:tc>
        <w:tc>
          <w:tcPr>
            <w:tcW w:w="2835" w:type="dxa"/>
          </w:tcPr>
          <w:p w14:paraId="0B015644" w14:textId="77777777" w:rsidR="001C2B9F" w:rsidRDefault="001C2B9F">
            <w:pPr>
              <w:pStyle w:val="ConsPlusNormal"/>
            </w:pPr>
          </w:p>
        </w:tc>
      </w:tr>
      <w:tr w:rsidR="001C2B9F" w14:paraId="57C1E0A3" w14:textId="77777777">
        <w:tc>
          <w:tcPr>
            <w:tcW w:w="5272" w:type="dxa"/>
          </w:tcPr>
          <w:p w14:paraId="220F18A9" w14:textId="77777777" w:rsidR="001C2B9F" w:rsidRDefault="001C2B9F">
            <w:pPr>
              <w:pStyle w:val="ConsPlusNormal"/>
            </w:pPr>
            <w:r>
              <w:t>Кабельные линии электропередачи напряжением 20 - 35 кВ со свинцовой оболочкой, проложенные в земле, в помещениях</w:t>
            </w:r>
          </w:p>
        </w:tc>
        <w:tc>
          <w:tcPr>
            <w:tcW w:w="964" w:type="dxa"/>
            <w:vAlign w:val="bottom"/>
          </w:tcPr>
          <w:p w14:paraId="3831DFFD" w14:textId="77777777" w:rsidR="001C2B9F" w:rsidRDefault="001C2B9F">
            <w:pPr>
              <w:pStyle w:val="ConsPlusNormal"/>
              <w:jc w:val="center"/>
            </w:pPr>
            <w:r>
              <w:t>33,3</w:t>
            </w:r>
          </w:p>
        </w:tc>
        <w:tc>
          <w:tcPr>
            <w:tcW w:w="2835" w:type="dxa"/>
          </w:tcPr>
          <w:p w14:paraId="6C6AC985" w14:textId="77777777" w:rsidR="001C2B9F" w:rsidRDefault="001C2B9F">
            <w:pPr>
              <w:pStyle w:val="ConsPlusNormal"/>
            </w:pPr>
          </w:p>
        </w:tc>
      </w:tr>
      <w:tr w:rsidR="001C2B9F" w14:paraId="76BEF07E" w14:textId="77777777">
        <w:tc>
          <w:tcPr>
            <w:tcW w:w="5272" w:type="dxa"/>
          </w:tcPr>
          <w:p w14:paraId="43D3A7A7" w14:textId="77777777" w:rsidR="001C2B9F" w:rsidRDefault="001C2B9F">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14:paraId="29D394BA" w14:textId="77777777" w:rsidR="001C2B9F" w:rsidRDefault="001C2B9F">
            <w:pPr>
              <w:pStyle w:val="ConsPlusNormal"/>
              <w:jc w:val="center"/>
            </w:pPr>
            <w:r>
              <w:t>50</w:t>
            </w:r>
          </w:p>
        </w:tc>
        <w:tc>
          <w:tcPr>
            <w:tcW w:w="2835" w:type="dxa"/>
          </w:tcPr>
          <w:p w14:paraId="34FD5BFE" w14:textId="77777777" w:rsidR="001C2B9F" w:rsidRDefault="001C2B9F">
            <w:pPr>
              <w:pStyle w:val="ConsPlusNormal"/>
            </w:pPr>
          </w:p>
        </w:tc>
      </w:tr>
      <w:tr w:rsidR="001C2B9F" w14:paraId="469E04FB" w14:textId="77777777">
        <w:tc>
          <w:tcPr>
            <w:tcW w:w="5272" w:type="dxa"/>
          </w:tcPr>
          <w:p w14:paraId="161D0E15" w14:textId="77777777" w:rsidR="001C2B9F" w:rsidRDefault="001C2B9F">
            <w:pPr>
              <w:pStyle w:val="ConsPlusNormal"/>
            </w:pPr>
            <w:r>
              <w:t>Кабельные линии связи с металлической оболочкой:</w:t>
            </w:r>
          </w:p>
        </w:tc>
        <w:tc>
          <w:tcPr>
            <w:tcW w:w="964" w:type="dxa"/>
            <w:vAlign w:val="center"/>
          </w:tcPr>
          <w:p w14:paraId="73B1FC4A" w14:textId="77777777" w:rsidR="001C2B9F" w:rsidRDefault="001C2B9F">
            <w:pPr>
              <w:pStyle w:val="ConsPlusNormal"/>
            </w:pPr>
          </w:p>
        </w:tc>
        <w:tc>
          <w:tcPr>
            <w:tcW w:w="2835" w:type="dxa"/>
          </w:tcPr>
          <w:p w14:paraId="0E2899B9" w14:textId="77777777" w:rsidR="001C2B9F" w:rsidRDefault="001C2B9F">
            <w:pPr>
              <w:pStyle w:val="ConsPlusNormal"/>
            </w:pPr>
          </w:p>
        </w:tc>
      </w:tr>
      <w:tr w:rsidR="001C2B9F" w14:paraId="73061BCD" w14:textId="77777777">
        <w:tc>
          <w:tcPr>
            <w:tcW w:w="5272" w:type="dxa"/>
          </w:tcPr>
          <w:p w14:paraId="3731E28E" w14:textId="77777777" w:rsidR="001C2B9F" w:rsidRDefault="001C2B9F">
            <w:pPr>
              <w:pStyle w:val="ConsPlusNormal"/>
            </w:pPr>
            <w:r>
              <w:t>в грунте</w:t>
            </w:r>
          </w:p>
        </w:tc>
        <w:tc>
          <w:tcPr>
            <w:tcW w:w="964" w:type="dxa"/>
            <w:vAlign w:val="bottom"/>
          </w:tcPr>
          <w:p w14:paraId="0FCD4578" w14:textId="77777777" w:rsidR="001C2B9F" w:rsidRDefault="001C2B9F">
            <w:pPr>
              <w:pStyle w:val="ConsPlusNormal"/>
              <w:jc w:val="center"/>
            </w:pPr>
            <w:r>
              <w:t>40</w:t>
            </w:r>
          </w:p>
        </w:tc>
        <w:tc>
          <w:tcPr>
            <w:tcW w:w="2835" w:type="dxa"/>
          </w:tcPr>
          <w:p w14:paraId="50EEC4F0" w14:textId="77777777" w:rsidR="001C2B9F" w:rsidRDefault="001C2B9F">
            <w:pPr>
              <w:pStyle w:val="ConsPlusNormal"/>
            </w:pPr>
            <w:r>
              <w:t>Для морских кабельных линий связи применяется коэффициент 1,25</w:t>
            </w:r>
          </w:p>
        </w:tc>
      </w:tr>
      <w:tr w:rsidR="001C2B9F" w14:paraId="7C30CE84" w14:textId="77777777">
        <w:tc>
          <w:tcPr>
            <w:tcW w:w="5272" w:type="dxa"/>
          </w:tcPr>
          <w:p w14:paraId="4C6587E6" w14:textId="77777777" w:rsidR="001C2B9F" w:rsidRDefault="001C2B9F">
            <w:pPr>
              <w:pStyle w:val="ConsPlusNormal"/>
            </w:pPr>
            <w:r>
              <w:t>в канализации</w:t>
            </w:r>
          </w:p>
        </w:tc>
        <w:tc>
          <w:tcPr>
            <w:tcW w:w="964" w:type="dxa"/>
            <w:vAlign w:val="bottom"/>
          </w:tcPr>
          <w:p w14:paraId="6E1B6947" w14:textId="77777777" w:rsidR="001C2B9F" w:rsidRDefault="001C2B9F">
            <w:pPr>
              <w:pStyle w:val="ConsPlusNormal"/>
              <w:jc w:val="center"/>
            </w:pPr>
            <w:r>
              <w:t>50</w:t>
            </w:r>
          </w:p>
        </w:tc>
        <w:tc>
          <w:tcPr>
            <w:tcW w:w="2835" w:type="dxa"/>
          </w:tcPr>
          <w:p w14:paraId="2CA2CA1F" w14:textId="77777777" w:rsidR="001C2B9F" w:rsidRDefault="001C2B9F">
            <w:pPr>
              <w:pStyle w:val="ConsPlusNormal"/>
            </w:pPr>
          </w:p>
        </w:tc>
      </w:tr>
      <w:tr w:rsidR="001C2B9F" w14:paraId="3FCC9B11" w14:textId="77777777">
        <w:tc>
          <w:tcPr>
            <w:tcW w:w="5272" w:type="dxa"/>
          </w:tcPr>
          <w:p w14:paraId="776F9430" w14:textId="77777777" w:rsidR="001C2B9F" w:rsidRDefault="001C2B9F">
            <w:pPr>
              <w:pStyle w:val="ConsPlusNormal"/>
            </w:pPr>
            <w:r>
              <w:t>Кабельные линии связи, подвешенные на опорах и проложенные по стенам зданий: с металлической оболочкой</w:t>
            </w:r>
          </w:p>
        </w:tc>
        <w:tc>
          <w:tcPr>
            <w:tcW w:w="964" w:type="dxa"/>
            <w:vAlign w:val="bottom"/>
          </w:tcPr>
          <w:p w14:paraId="0E94E78E" w14:textId="77777777" w:rsidR="001C2B9F" w:rsidRDefault="001C2B9F">
            <w:pPr>
              <w:pStyle w:val="ConsPlusNormal"/>
              <w:jc w:val="center"/>
            </w:pPr>
            <w:r>
              <w:t>20,8</w:t>
            </w:r>
          </w:p>
        </w:tc>
        <w:tc>
          <w:tcPr>
            <w:tcW w:w="2835" w:type="dxa"/>
          </w:tcPr>
          <w:p w14:paraId="0183FEA4" w14:textId="77777777" w:rsidR="001C2B9F" w:rsidRDefault="001C2B9F">
            <w:pPr>
              <w:pStyle w:val="ConsPlusNormal"/>
            </w:pPr>
          </w:p>
        </w:tc>
      </w:tr>
      <w:tr w:rsidR="001C2B9F" w14:paraId="3B66B467" w14:textId="77777777">
        <w:tc>
          <w:tcPr>
            <w:tcW w:w="5272" w:type="dxa"/>
          </w:tcPr>
          <w:p w14:paraId="2765AB94" w14:textId="77777777" w:rsidR="001C2B9F" w:rsidRDefault="001C2B9F">
            <w:pPr>
              <w:pStyle w:val="ConsPlusNormal"/>
            </w:pPr>
            <w:r>
              <w:t>Кабельные линии связи, подвешенные на опорах и проложенные по стенам зданий: с пластмассовой оболочкой</w:t>
            </w:r>
          </w:p>
        </w:tc>
        <w:tc>
          <w:tcPr>
            <w:tcW w:w="964" w:type="dxa"/>
            <w:vAlign w:val="bottom"/>
          </w:tcPr>
          <w:p w14:paraId="027407E3" w14:textId="77777777" w:rsidR="001C2B9F" w:rsidRDefault="001C2B9F">
            <w:pPr>
              <w:pStyle w:val="ConsPlusNormal"/>
              <w:jc w:val="center"/>
            </w:pPr>
            <w:r>
              <w:t>14,9</w:t>
            </w:r>
          </w:p>
        </w:tc>
        <w:tc>
          <w:tcPr>
            <w:tcW w:w="2835" w:type="dxa"/>
          </w:tcPr>
          <w:p w14:paraId="385F4F01" w14:textId="77777777" w:rsidR="001C2B9F" w:rsidRDefault="001C2B9F">
            <w:pPr>
              <w:pStyle w:val="ConsPlusNormal"/>
            </w:pPr>
          </w:p>
        </w:tc>
      </w:tr>
      <w:tr w:rsidR="001C2B9F" w14:paraId="30582C61" w14:textId="77777777">
        <w:tc>
          <w:tcPr>
            <w:tcW w:w="5272" w:type="dxa"/>
          </w:tcPr>
          <w:p w14:paraId="6E23B87E" w14:textId="77777777" w:rsidR="001C2B9F" w:rsidRDefault="001C2B9F">
            <w:pPr>
              <w:pStyle w:val="ConsPlusNormal"/>
            </w:pPr>
            <w:r>
              <w:t>Кабельные линии связи с пластмассовой оболочкой: в грунте</w:t>
            </w:r>
          </w:p>
        </w:tc>
        <w:tc>
          <w:tcPr>
            <w:tcW w:w="964" w:type="dxa"/>
            <w:vAlign w:val="bottom"/>
          </w:tcPr>
          <w:p w14:paraId="6B69BB3F" w14:textId="77777777" w:rsidR="001C2B9F" w:rsidRDefault="001C2B9F">
            <w:pPr>
              <w:pStyle w:val="ConsPlusNormal"/>
              <w:jc w:val="center"/>
            </w:pPr>
            <w:r>
              <w:t>17,9</w:t>
            </w:r>
          </w:p>
        </w:tc>
        <w:tc>
          <w:tcPr>
            <w:tcW w:w="2835" w:type="dxa"/>
          </w:tcPr>
          <w:p w14:paraId="52415B4B" w14:textId="77777777" w:rsidR="001C2B9F" w:rsidRDefault="001C2B9F">
            <w:pPr>
              <w:pStyle w:val="ConsPlusNormal"/>
            </w:pPr>
          </w:p>
        </w:tc>
      </w:tr>
      <w:tr w:rsidR="001C2B9F" w14:paraId="1A24EBA8" w14:textId="77777777">
        <w:tc>
          <w:tcPr>
            <w:tcW w:w="5272" w:type="dxa"/>
          </w:tcPr>
          <w:p w14:paraId="41AB60CD" w14:textId="77777777" w:rsidR="001C2B9F" w:rsidRDefault="001C2B9F">
            <w:pPr>
              <w:pStyle w:val="ConsPlusNormal"/>
            </w:pPr>
            <w:r>
              <w:t>Кабельные линии связи с пластмассовой оболочкой: в канализации</w:t>
            </w:r>
          </w:p>
        </w:tc>
        <w:tc>
          <w:tcPr>
            <w:tcW w:w="964" w:type="dxa"/>
            <w:vAlign w:val="bottom"/>
          </w:tcPr>
          <w:p w14:paraId="66AD70F6" w14:textId="77777777" w:rsidR="001C2B9F" w:rsidRDefault="001C2B9F">
            <w:pPr>
              <w:pStyle w:val="ConsPlusNormal"/>
              <w:jc w:val="center"/>
            </w:pPr>
            <w:r>
              <w:t>20</w:t>
            </w:r>
          </w:p>
        </w:tc>
        <w:tc>
          <w:tcPr>
            <w:tcW w:w="2835" w:type="dxa"/>
          </w:tcPr>
          <w:p w14:paraId="26D37B10" w14:textId="77777777" w:rsidR="001C2B9F" w:rsidRDefault="001C2B9F">
            <w:pPr>
              <w:pStyle w:val="ConsPlusNormal"/>
            </w:pPr>
          </w:p>
        </w:tc>
      </w:tr>
      <w:tr w:rsidR="001C2B9F" w14:paraId="1BBEAF48" w14:textId="77777777">
        <w:tc>
          <w:tcPr>
            <w:tcW w:w="5272" w:type="dxa"/>
          </w:tcPr>
          <w:p w14:paraId="15715384" w14:textId="77777777" w:rsidR="001C2B9F" w:rsidRDefault="001C2B9F">
            <w:pPr>
              <w:pStyle w:val="ConsPlusNormal"/>
            </w:pPr>
            <w:r>
              <w:t>Кабельные линии радиофикации и сельской связи, проложенные парным кабелем с пластмассовой оболочкой</w:t>
            </w:r>
          </w:p>
        </w:tc>
        <w:tc>
          <w:tcPr>
            <w:tcW w:w="964" w:type="dxa"/>
            <w:vAlign w:val="center"/>
          </w:tcPr>
          <w:p w14:paraId="379DAD5F" w14:textId="77777777" w:rsidR="001C2B9F" w:rsidRDefault="001C2B9F">
            <w:pPr>
              <w:pStyle w:val="ConsPlusNormal"/>
              <w:jc w:val="center"/>
            </w:pPr>
            <w:r>
              <w:t>17,9</w:t>
            </w:r>
          </w:p>
        </w:tc>
        <w:tc>
          <w:tcPr>
            <w:tcW w:w="2835" w:type="dxa"/>
          </w:tcPr>
          <w:p w14:paraId="3710D4C1" w14:textId="77777777" w:rsidR="001C2B9F" w:rsidRDefault="001C2B9F">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w:t>
            </w:r>
            <w:r>
              <w:lastRenderedPageBreak/>
              <w:t>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1C2B9F" w14:paraId="6B2FBB68" w14:textId="77777777">
        <w:tc>
          <w:tcPr>
            <w:tcW w:w="5272" w:type="dxa"/>
          </w:tcPr>
          <w:p w14:paraId="7D571559" w14:textId="77777777" w:rsidR="001C2B9F" w:rsidRDefault="001C2B9F">
            <w:pPr>
              <w:pStyle w:val="ConsPlusNormal"/>
            </w:pPr>
            <w:r>
              <w:lastRenderedPageBreak/>
              <w:t>Воздушные линии связи</w:t>
            </w:r>
          </w:p>
        </w:tc>
        <w:tc>
          <w:tcPr>
            <w:tcW w:w="964" w:type="dxa"/>
            <w:vAlign w:val="center"/>
          </w:tcPr>
          <w:p w14:paraId="10DB0061" w14:textId="77777777" w:rsidR="001C2B9F" w:rsidRDefault="001C2B9F">
            <w:pPr>
              <w:pStyle w:val="ConsPlusNormal"/>
              <w:jc w:val="center"/>
            </w:pPr>
            <w:r>
              <w:t>25</w:t>
            </w:r>
          </w:p>
        </w:tc>
        <w:tc>
          <w:tcPr>
            <w:tcW w:w="2835" w:type="dxa"/>
          </w:tcPr>
          <w:p w14:paraId="3CAA4542" w14:textId="77777777" w:rsidR="001C2B9F" w:rsidRDefault="001C2B9F">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1C2B9F" w14:paraId="72BEC3A5" w14:textId="77777777">
        <w:tc>
          <w:tcPr>
            <w:tcW w:w="5272" w:type="dxa"/>
          </w:tcPr>
          <w:p w14:paraId="21357B18" w14:textId="77777777" w:rsidR="001C2B9F" w:rsidRDefault="001C2B9F">
            <w:pPr>
              <w:pStyle w:val="ConsPlusNormal"/>
            </w:pPr>
            <w:r>
              <w:t>Трубопроводы</w:t>
            </w:r>
          </w:p>
        </w:tc>
        <w:tc>
          <w:tcPr>
            <w:tcW w:w="964" w:type="dxa"/>
            <w:vAlign w:val="center"/>
          </w:tcPr>
          <w:p w14:paraId="1BC01A5E" w14:textId="77777777" w:rsidR="001C2B9F" w:rsidRDefault="001C2B9F">
            <w:pPr>
              <w:pStyle w:val="ConsPlusNormal"/>
            </w:pPr>
          </w:p>
        </w:tc>
        <w:tc>
          <w:tcPr>
            <w:tcW w:w="2835" w:type="dxa"/>
          </w:tcPr>
          <w:p w14:paraId="33C0490A" w14:textId="77777777" w:rsidR="001C2B9F" w:rsidRDefault="001C2B9F">
            <w:pPr>
              <w:pStyle w:val="ConsPlusNormal"/>
            </w:pPr>
          </w:p>
        </w:tc>
      </w:tr>
      <w:tr w:rsidR="001C2B9F" w14:paraId="385D7088" w14:textId="77777777">
        <w:tc>
          <w:tcPr>
            <w:tcW w:w="5272" w:type="dxa"/>
          </w:tcPr>
          <w:p w14:paraId="1B6487EE" w14:textId="77777777" w:rsidR="001C2B9F" w:rsidRDefault="001C2B9F">
            <w:pPr>
              <w:pStyle w:val="ConsPlusNormal"/>
            </w:pPr>
            <w:r>
              <w:t>Газопроводы: чугунные (с раструбами)</w:t>
            </w:r>
          </w:p>
        </w:tc>
        <w:tc>
          <w:tcPr>
            <w:tcW w:w="964" w:type="dxa"/>
            <w:vAlign w:val="center"/>
          </w:tcPr>
          <w:p w14:paraId="7ABF7A04" w14:textId="77777777" w:rsidR="001C2B9F" w:rsidRDefault="001C2B9F">
            <w:pPr>
              <w:pStyle w:val="ConsPlusNormal"/>
              <w:jc w:val="center"/>
            </w:pPr>
            <w:r>
              <w:t>58,8</w:t>
            </w:r>
          </w:p>
        </w:tc>
        <w:tc>
          <w:tcPr>
            <w:tcW w:w="2835" w:type="dxa"/>
          </w:tcPr>
          <w:p w14:paraId="1EB8F360" w14:textId="77777777" w:rsidR="001C2B9F" w:rsidRDefault="001C2B9F">
            <w:pPr>
              <w:pStyle w:val="ConsPlusNormal"/>
            </w:pPr>
          </w:p>
        </w:tc>
      </w:tr>
      <w:tr w:rsidR="001C2B9F" w14:paraId="1E36F983" w14:textId="77777777">
        <w:tc>
          <w:tcPr>
            <w:tcW w:w="5272" w:type="dxa"/>
          </w:tcPr>
          <w:p w14:paraId="73B2F642" w14:textId="77777777" w:rsidR="001C2B9F" w:rsidRDefault="001C2B9F">
            <w:pPr>
              <w:pStyle w:val="ConsPlusNormal"/>
            </w:pPr>
            <w:r>
              <w:t>Газопроводы: стальные и сооружения из них (без учета оборудования газорегуляторных пунктов)</w:t>
            </w:r>
          </w:p>
        </w:tc>
        <w:tc>
          <w:tcPr>
            <w:tcW w:w="964" w:type="dxa"/>
            <w:vAlign w:val="center"/>
          </w:tcPr>
          <w:p w14:paraId="339E2E8C" w14:textId="77777777" w:rsidR="001C2B9F" w:rsidRDefault="001C2B9F">
            <w:pPr>
              <w:pStyle w:val="ConsPlusNormal"/>
              <w:jc w:val="center"/>
            </w:pPr>
            <w:r>
              <w:t>40</w:t>
            </w:r>
          </w:p>
        </w:tc>
        <w:tc>
          <w:tcPr>
            <w:tcW w:w="2835" w:type="dxa"/>
          </w:tcPr>
          <w:p w14:paraId="566C9257" w14:textId="77777777" w:rsidR="001C2B9F" w:rsidRDefault="001C2B9F">
            <w:pPr>
              <w:pStyle w:val="ConsPlusNormal"/>
            </w:pPr>
          </w:p>
        </w:tc>
      </w:tr>
      <w:tr w:rsidR="001C2B9F" w14:paraId="271C792E" w14:textId="77777777">
        <w:tc>
          <w:tcPr>
            <w:tcW w:w="5272" w:type="dxa"/>
          </w:tcPr>
          <w:p w14:paraId="3E0ECB44" w14:textId="77777777" w:rsidR="001C2B9F" w:rsidRDefault="001C2B9F">
            <w:pPr>
              <w:pStyle w:val="ConsPlusNormal"/>
            </w:pPr>
            <w:r>
              <w:t>Газопроводы: из неметаллических труб</w:t>
            </w:r>
          </w:p>
        </w:tc>
        <w:tc>
          <w:tcPr>
            <w:tcW w:w="964" w:type="dxa"/>
            <w:vAlign w:val="center"/>
          </w:tcPr>
          <w:p w14:paraId="5898BDC7" w14:textId="77777777" w:rsidR="001C2B9F" w:rsidRDefault="001C2B9F">
            <w:pPr>
              <w:pStyle w:val="ConsPlusNormal"/>
              <w:jc w:val="center"/>
            </w:pPr>
            <w:r>
              <w:t>50</w:t>
            </w:r>
          </w:p>
        </w:tc>
        <w:tc>
          <w:tcPr>
            <w:tcW w:w="2835" w:type="dxa"/>
          </w:tcPr>
          <w:p w14:paraId="76B55F78" w14:textId="77777777" w:rsidR="001C2B9F" w:rsidRDefault="001C2B9F">
            <w:pPr>
              <w:pStyle w:val="ConsPlusNormal"/>
            </w:pPr>
          </w:p>
        </w:tc>
      </w:tr>
      <w:tr w:rsidR="001C2B9F" w14:paraId="73FCCE91" w14:textId="77777777">
        <w:tc>
          <w:tcPr>
            <w:tcW w:w="5272" w:type="dxa"/>
          </w:tcPr>
          <w:p w14:paraId="0A61937C" w14:textId="77777777" w:rsidR="001C2B9F" w:rsidRDefault="001C2B9F">
            <w:pPr>
              <w:pStyle w:val="ConsPlusNormal"/>
            </w:pPr>
            <w:r>
              <w:t>Канализационные сети (коллекторы и уличная сеть с колодцами и арматурой): керамические</w:t>
            </w:r>
          </w:p>
        </w:tc>
        <w:tc>
          <w:tcPr>
            <w:tcW w:w="964" w:type="dxa"/>
            <w:vAlign w:val="center"/>
          </w:tcPr>
          <w:p w14:paraId="5C63B13F" w14:textId="77777777" w:rsidR="001C2B9F" w:rsidRDefault="001C2B9F">
            <w:pPr>
              <w:pStyle w:val="ConsPlusNormal"/>
              <w:jc w:val="center"/>
            </w:pPr>
            <w:r>
              <w:t>40</w:t>
            </w:r>
          </w:p>
        </w:tc>
        <w:tc>
          <w:tcPr>
            <w:tcW w:w="2835" w:type="dxa"/>
          </w:tcPr>
          <w:p w14:paraId="77939660" w14:textId="77777777" w:rsidR="001C2B9F" w:rsidRDefault="001C2B9F">
            <w:pPr>
              <w:pStyle w:val="ConsPlusNormal"/>
            </w:pPr>
          </w:p>
        </w:tc>
      </w:tr>
      <w:tr w:rsidR="001C2B9F" w14:paraId="25EDB9C7" w14:textId="77777777">
        <w:tc>
          <w:tcPr>
            <w:tcW w:w="5272" w:type="dxa"/>
          </w:tcPr>
          <w:p w14:paraId="448D8DE2" w14:textId="77777777" w:rsidR="001C2B9F" w:rsidRDefault="001C2B9F">
            <w:pPr>
              <w:pStyle w:val="ConsPlusNormal"/>
            </w:pPr>
            <w:r>
              <w:t>Канализационные сети (коллекторы и уличная сеть с колодцами и арматурой): железобетонные и бетонные</w:t>
            </w:r>
          </w:p>
        </w:tc>
        <w:tc>
          <w:tcPr>
            <w:tcW w:w="964" w:type="dxa"/>
            <w:vAlign w:val="center"/>
          </w:tcPr>
          <w:p w14:paraId="0588DEA9" w14:textId="77777777" w:rsidR="001C2B9F" w:rsidRDefault="001C2B9F">
            <w:pPr>
              <w:pStyle w:val="ConsPlusNormal"/>
              <w:jc w:val="center"/>
            </w:pPr>
            <w:r>
              <w:t>20</w:t>
            </w:r>
          </w:p>
        </w:tc>
        <w:tc>
          <w:tcPr>
            <w:tcW w:w="2835" w:type="dxa"/>
          </w:tcPr>
          <w:p w14:paraId="6ED2BEC7" w14:textId="77777777" w:rsidR="001C2B9F" w:rsidRDefault="001C2B9F">
            <w:pPr>
              <w:pStyle w:val="ConsPlusNormal"/>
            </w:pPr>
          </w:p>
        </w:tc>
      </w:tr>
      <w:tr w:rsidR="001C2B9F" w14:paraId="66B08A4B" w14:textId="77777777">
        <w:tc>
          <w:tcPr>
            <w:tcW w:w="5272" w:type="dxa"/>
          </w:tcPr>
          <w:p w14:paraId="2BFCC6E9" w14:textId="77777777" w:rsidR="001C2B9F" w:rsidRDefault="001C2B9F">
            <w:pPr>
              <w:pStyle w:val="ConsPlusNormal"/>
            </w:pPr>
            <w:r>
              <w:t>Канализационные сети (коллекторы и уличная сеть с колодцами и арматурой): асбоцементные</w:t>
            </w:r>
          </w:p>
        </w:tc>
        <w:tc>
          <w:tcPr>
            <w:tcW w:w="964" w:type="dxa"/>
            <w:vAlign w:val="center"/>
          </w:tcPr>
          <w:p w14:paraId="1B67944A" w14:textId="77777777" w:rsidR="001C2B9F" w:rsidRDefault="001C2B9F">
            <w:pPr>
              <w:pStyle w:val="ConsPlusNormal"/>
              <w:jc w:val="center"/>
            </w:pPr>
            <w:r>
              <w:t>30,3</w:t>
            </w:r>
          </w:p>
        </w:tc>
        <w:tc>
          <w:tcPr>
            <w:tcW w:w="2835" w:type="dxa"/>
          </w:tcPr>
          <w:p w14:paraId="6FB0A4D6" w14:textId="77777777" w:rsidR="001C2B9F" w:rsidRDefault="001C2B9F">
            <w:pPr>
              <w:pStyle w:val="ConsPlusNormal"/>
            </w:pPr>
          </w:p>
        </w:tc>
      </w:tr>
      <w:tr w:rsidR="001C2B9F" w14:paraId="69525896" w14:textId="77777777">
        <w:tc>
          <w:tcPr>
            <w:tcW w:w="5272" w:type="dxa"/>
          </w:tcPr>
          <w:p w14:paraId="1DB65676" w14:textId="77777777" w:rsidR="001C2B9F" w:rsidRDefault="001C2B9F">
            <w:pPr>
              <w:pStyle w:val="ConsPlusNormal"/>
            </w:pPr>
            <w:r>
              <w:t>Канализационные сети (коллекторы и уличная сеть с колодцами и арматурой): кирпичные</w:t>
            </w:r>
          </w:p>
        </w:tc>
        <w:tc>
          <w:tcPr>
            <w:tcW w:w="964" w:type="dxa"/>
            <w:vAlign w:val="center"/>
          </w:tcPr>
          <w:p w14:paraId="771F9FF7" w14:textId="77777777" w:rsidR="001C2B9F" w:rsidRDefault="001C2B9F">
            <w:pPr>
              <w:pStyle w:val="ConsPlusNormal"/>
              <w:jc w:val="center"/>
            </w:pPr>
            <w:r>
              <w:t>14,9</w:t>
            </w:r>
          </w:p>
        </w:tc>
        <w:tc>
          <w:tcPr>
            <w:tcW w:w="2835" w:type="dxa"/>
          </w:tcPr>
          <w:p w14:paraId="1348C24A" w14:textId="77777777" w:rsidR="001C2B9F" w:rsidRDefault="001C2B9F">
            <w:pPr>
              <w:pStyle w:val="ConsPlusNormal"/>
            </w:pPr>
          </w:p>
        </w:tc>
      </w:tr>
      <w:tr w:rsidR="001C2B9F" w14:paraId="0D224770" w14:textId="77777777">
        <w:tc>
          <w:tcPr>
            <w:tcW w:w="5272" w:type="dxa"/>
          </w:tcPr>
          <w:p w14:paraId="171D6C2E" w14:textId="77777777" w:rsidR="001C2B9F" w:rsidRDefault="001C2B9F">
            <w:pPr>
              <w:pStyle w:val="ConsPlusNormal"/>
            </w:pPr>
            <w:r>
              <w:t>Канализационные сети (коллекторы и уличная сеть с колодцами и арматурой): чугунные</w:t>
            </w:r>
          </w:p>
        </w:tc>
        <w:tc>
          <w:tcPr>
            <w:tcW w:w="964" w:type="dxa"/>
            <w:vAlign w:val="center"/>
          </w:tcPr>
          <w:p w14:paraId="5ECBD396" w14:textId="77777777" w:rsidR="001C2B9F" w:rsidRDefault="001C2B9F">
            <w:pPr>
              <w:pStyle w:val="ConsPlusNormal"/>
              <w:jc w:val="center"/>
            </w:pPr>
            <w:r>
              <w:t>50</w:t>
            </w:r>
          </w:p>
        </w:tc>
        <w:tc>
          <w:tcPr>
            <w:tcW w:w="2835" w:type="dxa"/>
          </w:tcPr>
          <w:p w14:paraId="4C810825" w14:textId="77777777" w:rsidR="001C2B9F" w:rsidRDefault="001C2B9F">
            <w:pPr>
              <w:pStyle w:val="ConsPlusNormal"/>
            </w:pPr>
          </w:p>
        </w:tc>
      </w:tr>
      <w:tr w:rsidR="001C2B9F" w14:paraId="2E6E9FA5" w14:textId="77777777">
        <w:tc>
          <w:tcPr>
            <w:tcW w:w="5272" w:type="dxa"/>
          </w:tcPr>
          <w:p w14:paraId="771B5EEA" w14:textId="77777777" w:rsidR="001C2B9F" w:rsidRDefault="001C2B9F">
            <w:pPr>
              <w:pStyle w:val="ConsPlusNormal"/>
            </w:pPr>
            <w:r>
              <w:t>Канализационные сети (коллекторы и уличная сеть с колодцами и арматурой): стальные</w:t>
            </w:r>
          </w:p>
        </w:tc>
        <w:tc>
          <w:tcPr>
            <w:tcW w:w="964" w:type="dxa"/>
            <w:vAlign w:val="center"/>
          </w:tcPr>
          <w:p w14:paraId="70151EEE" w14:textId="77777777" w:rsidR="001C2B9F" w:rsidRDefault="001C2B9F">
            <w:pPr>
              <w:pStyle w:val="ConsPlusNormal"/>
              <w:jc w:val="center"/>
            </w:pPr>
            <w:r>
              <w:t>25</w:t>
            </w:r>
          </w:p>
        </w:tc>
        <w:tc>
          <w:tcPr>
            <w:tcW w:w="2835" w:type="dxa"/>
          </w:tcPr>
          <w:p w14:paraId="75508E43" w14:textId="77777777" w:rsidR="001C2B9F" w:rsidRDefault="001C2B9F">
            <w:pPr>
              <w:pStyle w:val="ConsPlusNormal"/>
            </w:pPr>
          </w:p>
        </w:tc>
      </w:tr>
      <w:tr w:rsidR="001C2B9F" w14:paraId="1DDF84F5" w14:textId="77777777">
        <w:tc>
          <w:tcPr>
            <w:tcW w:w="5272" w:type="dxa"/>
          </w:tcPr>
          <w:p w14:paraId="64EF47CB" w14:textId="77777777" w:rsidR="001C2B9F" w:rsidRDefault="001C2B9F">
            <w:pPr>
              <w:pStyle w:val="ConsPlusNormal"/>
            </w:pPr>
            <w:r>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14:paraId="4AA22231" w14:textId="77777777" w:rsidR="001C2B9F" w:rsidRDefault="001C2B9F">
            <w:pPr>
              <w:pStyle w:val="ConsPlusNormal"/>
              <w:jc w:val="center"/>
            </w:pPr>
            <w:r>
              <w:t>20</w:t>
            </w:r>
          </w:p>
        </w:tc>
        <w:tc>
          <w:tcPr>
            <w:tcW w:w="2835" w:type="dxa"/>
          </w:tcPr>
          <w:p w14:paraId="49069DC6" w14:textId="77777777" w:rsidR="001C2B9F" w:rsidRDefault="001C2B9F">
            <w:pPr>
              <w:pStyle w:val="ConsPlusNormal"/>
            </w:pPr>
          </w:p>
        </w:tc>
      </w:tr>
      <w:tr w:rsidR="001C2B9F" w14:paraId="451AEB31" w14:textId="77777777">
        <w:tc>
          <w:tcPr>
            <w:tcW w:w="5272" w:type="dxa"/>
          </w:tcPr>
          <w:p w14:paraId="22FC5E2F" w14:textId="77777777" w:rsidR="001C2B9F" w:rsidRDefault="001C2B9F">
            <w:pPr>
              <w:pStyle w:val="ConsPlusNormal"/>
            </w:pPr>
            <w:r>
              <w:t xml:space="preserve">Сети водопроводные (с колодцами, колонками, </w:t>
            </w:r>
            <w:r>
              <w:lastRenderedPageBreak/>
              <w:t>гидрантами и другим оборудованием), включая водоводы: чугунные</w:t>
            </w:r>
          </w:p>
        </w:tc>
        <w:tc>
          <w:tcPr>
            <w:tcW w:w="964" w:type="dxa"/>
            <w:vAlign w:val="center"/>
          </w:tcPr>
          <w:p w14:paraId="46B5E6DF" w14:textId="77777777" w:rsidR="001C2B9F" w:rsidRDefault="001C2B9F">
            <w:pPr>
              <w:pStyle w:val="ConsPlusNormal"/>
              <w:jc w:val="center"/>
            </w:pPr>
            <w:r>
              <w:lastRenderedPageBreak/>
              <w:t>58,8</w:t>
            </w:r>
          </w:p>
        </w:tc>
        <w:tc>
          <w:tcPr>
            <w:tcW w:w="2835" w:type="dxa"/>
          </w:tcPr>
          <w:p w14:paraId="4B66E2E3" w14:textId="77777777" w:rsidR="001C2B9F" w:rsidRDefault="001C2B9F">
            <w:pPr>
              <w:pStyle w:val="ConsPlusNormal"/>
            </w:pPr>
          </w:p>
        </w:tc>
      </w:tr>
      <w:tr w:rsidR="001C2B9F" w14:paraId="5E0D2ECD" w14:textId="77777777">
        <w:tc>
          <w:tcPr>
            <w:tcW w:w="5272" w:type="dxa"/>
          </w:tcPr>
          <w:p w14:paraId="34BD90A4" w14:textId="77777777" w:rsidR="001C2B9F" w:rsidRDefault="001C2B9F">
            <w:pPr>
              <w:pStyle w:val="ConsPlusNormal"/>
            </w:pPr>
            <w:r>
              <w:t>Сети водопроводные (с колодцами, колонками, гидрантами и другим оборудованием), включая водоводы: железобетонные</w:t>
            </w:r>
          </w:p>
        </w:tc>
        <w:tc>
          <w:tcPr>
            <w:tcW w:w="964" w:type="dxa"/>
            <w:vAlign w:val="center"/>
          </w:tcPr>
          <w:p w14:paraId="6762B53F" w14:textId="77777777" w:rsidR="001C2B9F" w:rsidRDefault="001C2B9F">
            <w:pPr>
              <w:pStyle w:val="ConsPlusNormal"/>
              <w:jc w:val="center"/>
            </w:pPr>
            <w:r>
              <w:t>30,3</w:t>
            </w:r>
          </w:p>
        </w:tc>
        <w:tc>
          <w:tcPr>
            <w:tcW w:w="2835" w:type="dxa"/>
          </w:tcPr>
          <w:p w14:paraId="50D031A4" w14:textId="77777777" w:rsidR="001C2B9F" w:rsidRDefault="001C2B9F">
            <w:pPr>
              <w:pStyle w:val="ConsPlusNormal"/>
            </w:pPr>
          </w:p>
        </w:tc>
      </w:tr>
      <w:tr w:rsidR="001C2B9F" w14:paraId="431FA6DC" w14:textId="77777777">
        <w:tc>
          <w:tcPr>
            <w:tcW w:w="5272" w:type="dxa"/>
          </w:tcPr>
          <w:p w14:paraId="3AC96097" w14:textId="77777777" w:rsidR="001C2B9F" w:rsidRDefault="001C2B9F">
            <w:pPr>
              <w:pStyle w:val="ConsPlusNormal"/>
            </w:pPr>
            <w:r>
              <w:t>Илопроводы: чугунные</w:t>
            </w:r>
          </w:p>
        </w:tc>
        <w:tc>
          <w:tcPr>
            <w:tcW w:w="964" w:type="dxa"/>
            <w:vAlign w:val="center"/>
          </w:tcPr>
          <w:p w14:paraId="5A8B4CD5" w14:textId="77777777" w:rsidR="001C2B9F" w:rsidRDefault="001C2B9F">
            <w:pPr>
              <w:pStyle w:val="ConsPlusNormal"/>
              <w:jc w:val="center"/>
            </w:pPr>
            <w:r>
              <w:t>50</w:t>
            </w:r>
          </w:p>
        </w:tc>
        <w:tc>
          <w:tcPr>
            <w:tcW w:w="2835" w:type="dxa"/>
          </w:tcPr>
          <w:p w14:paraId="2D0F6843" w14:textId="77777777" w:rsidR="001C2B9F" w:rsidRDefault="001C2B9F">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1C2B9F" w14:paraId="419AA70E" w14:textId="77777777">
        <w:tc>
          <w:tcPr>
            <w:tcW w:w="5272" w:type="dxa"/>
          </w:tcPr>
          <w:p w14:paraId="30511B91" w14:textId="77777777" w:rsidR="001C2B9F" w:rsidRDefault="001C2B9F">
            <w:pPr>
              <w:pStyle w:val="ConsPlusNormal"/>
            </w:pPr>
            <w:r>
              <w:t>Илопроводы: стальные</w:t>
            </w:r>
          </w:p>
        </w:tc>
        <w:tc>
          <w:tcPr>
            <w:tcW w:w="964" w:type="dxa"/>
            <w:vAlign w:val="center"/>
          </w:tcPr>
          <w:p w14:paraId="329B54C1" w14:textId="77777777" w:rsidR="001C2B9F" w:rsidRDefault="001C2B9F">
            <w:pPr>
              <w:pStyle w:val="ConsPlusNormal"/>
              <w:jc w:val="center"/>
            </w:pPr>
            <w:r>
              <w:t>20</w:t>
            </w:r>
          </w:p>
        </w:tc>
        <w:tc>
          <w:tcPr>
            <w:tcW w:w="2835" w:type="dxa"/>
          </w:tcPr>
          <w:p w14:paraId="0C0F4A1B" w14:textId="77777777" w:rsidR="001C2B9F" w:rsidRDefault="001C2B9F">
            <w:pPr>
              <w:pStyle w:val="ConsPlusNormal"/>
            </w:pPr>
          </w:p>
        </w:tc>
      </w:tr>
      <w:tr w:rsidR="001C2B9F" w14:paraId="0A7721C9" w14:textId="77777777">
        <w:tc>
          <w:tcPr>
            <w:tcW w:w="5272" w:type="dxa"/>
          </w:tcPr>
          <w:p w14:paraId="6507953B" w14:textId="77777777" w:rsidR="001C2B9F" w:rsidRDefault="001C2B9F">
            <w:pPr>
              <w:pStyle w:val="ConsPlusNormal"/>
            </w:pPr>
            <w:r>
              <w:t>Илопроводы: асбоцементные</w:t>
            </w:r>
          </w:p>
        </w:tc>
        <w:tc>
          <w:tcPr>
            <w:tcW w:w="964" w:type="dxa"/>
            <w:vAlign w:val="center"/>
          </w:tcPr>
          <w:p w14:paraId="6EF4EDC5" w14:textId="77777777" w:rsidR="001C2B9F" w:rsidRDefault="001C2B9F">
            <w:pPr>
              <w:pStyle w:val="ConsPlusNormal"/>
              <w:jc w:val="center"/>
            </w:pPr>
            <w:r>
              <w:t>30,3</w:t>
            </w:r>
          </w:p>
        </w:tc>
        <w:tc>
          <w:tcPr>
            <w:tcW w:w="2835" w:type="dxa"/>
          </w:tcPr>
          <w:p w14:paraId="455289A4" w14:textId="77777777" w:rsidR="001C2B9F" w:rsidRDefault="001C2B9F">
            <w:pPr>
              <w:pStyle w:val="ConsPlusNormal"/>
            </w:pPr>
          </w:p>
        </w:tc>
      </w:tr>
      <w:tr w:rsidR="001C2B9F" w14:paraId="6C52C122" w14:textId="77777777">
        <w:tc>
          <w:tcPr>
            <w:tcW w:w="5272" w:type="dxa"/>
          </w:tcPr>
          <w:p w14:paraId="1757E142" w14:textId="77777777" w:rsidR="001C2B9F" w:rsidRDefault="001C2B9F">
            <w:pPr>
              <w:pStyle w:val="ConsPlusNormal"/>
            </w:pPr>
            <w:r>
              <w:t>Трубопроводы для нефтепродуктов: металлические</w:t>
            </w:r>
          </w:p>
        </w:tc>
        <w:tc>
          <w:tcPr>
            <w:tcW w:w="964" w:type="dxa"/>
            <w:vAlign w:val="center"/>
          </w:tcPr>
          <w:p w14:paraId="21694E29" w14:textId="77777777" w:rsidR="001C2B9F" w:rsidRDefault="001C2B9F">
            <w:pPr>
              <w:pStyle w:val="ConsPlusNormal"/>
              <w:jc w:val="center"/>
            </w:pPr>
            <w:r>
              <w:t>35,7</w:t>
            </w:r>
          </w:p>
        </w:tc>
        <w:tc>
          <w:tcPr>
            <w:tcW w:w="2835" w:type="dxa"/>
          </w:tcPr>
          <w:p w14:paraId="5FE842AD" w14:textId="77777777" w:rsidR="001C2B9F" w:rsidRDefault="001C2B9F">
            <w:pPr>
              <w:pStyle w:val="ConsPlusNormal"/>
            </w:pPr>
          </w:p>
        </w:tc>
      </w:tr>
      <w:tr w:rsidR="001C2B9F" w14:paraId="712F7A99" w14:textId="77777777">
        <w:tc>
          <w:tcPr>
            <w:tcW w:w="5272" w:type="dxa"/>
          </w:tcPr>
          <w:p w14:paraId="3DC830D5" w14:textId="77777777" w:rsidR="001C2B9F" w:rsidRDefault="001C2B9F">
            <w:pPr>
              <w:pStyle w:val="ConsPlusNormal"/>
            </w:pPr>
            <w:r>
              <w:t>Трубопроводы для нефтепродуктов: железобетонные</w:t>
            </w:r>
          </w:p>
        </w:tc>
        <w:tc>
          <w:tcPr>
            <w:tcW w:w="964" w:type="dxa"/>
            <w:vAlign w:val="center"/>
          </w:tcPr>
          <w:p w14:paraId="44064268" w14:textId="77777777" w:rsidR="001C2B9F" w:rsidRDefault="001C2B9F">
            <w:pPr>
              <w:pStyle w:val="ConsPlusNormal"/>
              <w:jc w:val="center"/>
            </w:pPr>
            <w:r>
              <w:t>50</w:t>
            </w:r>
          </w:p>
        </w:tc>
        <w:tc>
          <w:tcPr>
            <w:tcW w:w="2835" w:type="dxa"/>
          </w:tcPr>
          <w:p w14:paraId="3F2E6041" w14:textId="77777777" w:rsidR="001C2B9F" w:rsidRDefault="001C2B9F">
            <w:pPr>
              <w:pStyle w:val="ConsPlusNormal"/>
            </w:pPr>
          </w:p>
        </w:tc>
      </w:tr>
      <w:tr w:rsidR="001C2B9F" w14:paraId="4007D5E6" w14:textId="77777777">
        <w:tc>
          <w:tcPr>
            <w:tcW w:w="5272" w:type="dxa"/>
          </w:tcPr>
          <w:p w14:paraId="457F2961" w14:textId="77777777" w:rsidR="001C2B9F" w:rsidRDefault="001C2B9F">
            <w:pPr>
              <w:pStyle w:val="ConsPlusNormal"/>
            </w:pPr>
            <w:r>
              <w:t>Межцеховые трубопроводы на эстакадах и в тоннелях отраслей промышленности:</w:t>
            </w:r>
          </w:p>
        </w:tc>
        <w:tc>
          <w:tcPr>
            <w:tcW w:w="964" w:type="dxa"/>
            <w:vAlign w:val="center"/>
          </w:tcPr>
          <w:p w14:paraId="3A635A5C" w14:textId="77777777" w:rsidR="001C2B9F" w:rsidRDefault="001C2B9F">
            <w:pPr>
              <w:pStyle w:val="ConsPlusNormal"/>
            </w:pPr>
          </w:p>
        </w:tc>
        <w:tc>
          <w:tcPr>
            <w:tcW w:w="2835" w:type="dxa"/>
          </w:tcPr>
          <w:p w14:paraId="108E5963" w14:textId="77777777" w:rsidR="001C2B9F" w:rsidRDefault="001C2B9F">
            <w:pPr>
              <w:pStyle w:val="ConsPlusNormal"/>
            </w:pPr>
          </w:p>
        </w:tc>
      </w:tr>
      <w:tr w:rsidR="001C2B9F" w14:paraId="3C407809" w14:textId="77777777">
        <w:tc>
          <w:tcPr>
            <w:tcW w:w="5272" w:type="dxa"/>
          </w:tcPr>
          <w:p w14:paraId="07A5B578" w14:textId="77777777" w:rsidR="001C2B9F" w:rsidRDefault="001C2B9F">
            <w:pPr>
              <w:pStyle w:val="ConsPlusNormal"/>
            </w:pPr>
            <w:r>
              <w:t>химических волокон, содовой, лакокрасочной, азотной, органического синтеза, горной химии и основной химии</w:t>
            </w:r>
          </w:p>
        </w:tc>
        <w:tc>
          <w:tcPr>
            <w:tcW w:w="964" w:type="dxa"/>
            <w:vAlign w:val="center"/>
          </w:tcPr>
          <w:p w14:paraId="7B2F790F" w14:textId="77777777" w:rsidR="001C2B9F" w:rsidRDefault="001C2B9F">
            <w:pPr>
              <w:pStyle w:val="ConsPlusNormal"/>
              <w:jc w:val="center"/>
            </w:pPr>
            <w:r>
              <w:t>23,8</w:t>
            </w:r>
          </w:p>
        </w:tc>
        <w:tc>
          <w:tcPr>
            <w:tcW w:w="2835" w:type="dxa"/>
          </w:tcPr>
          <w:p w14:paraId="674424B1" w14:textId="77777777" w:rsidR="001C2B9F" w:rsidRDefault="001C2B9F">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1C2B9F" w14:paraId="0ED95B48" w14:textId="77777777">
        <w:tc>
          <w:tcPr>
            <w:tcW w:w="5272" w:type="dxa"/>
          </w:tcPr>
          <w:p w14:paraId="1049D407" w14:textId="77777777" w:rsidR="001C2B9F" w:rsidRDefault="001C2B9F">
            <w:pPr>
              <w:pStyle w:val="ConsPlusNormal"/>
            </w:pPr>
            <w:r>
              <w:t>прочих отраслей химической промышленности</w:t>
            </w:r>
          </w:p>
        </w:tc>
        <w:tc>
          <w:tcPr>
            <w:tcW w:w="964" w:type="dxa"/>
            <w:vAlign w:val="center"/>
          </w:tcPr>
          <w:p w14:paraId="7B57D373" w14:textId="77777777" w:rsidR="001C2B9F" w:rsidRDefault="001C2B9F">
            <w:pPr>
              <w:pStyle w:val="ConsPlusNormal"/>
              <w:jc w:val="center"/>
            </w:pPr>
            <w:r>
              <w:t>17,2</w:t>
            </w:r>
          </w:p>
        </w:tc>
        <w:tc>
          <w:tcPr>
            <w:tcW w:w="2835" w:type="dxa"/>
          </w:tcPr>
          <w:p w14:paraId="7357EAD8" w14:textId="77777777" w:rsidR="001C2B9F" w:rsidRDefault="001C2B9F">
            <w:pPr>
              <w:pStyle w:val="ConsPlusNormal"/>
            </w:pPr>
          </w:p>
        </w:tc>
      </w:tr>
      <w:tr w:rsidR="001C2B9F" w14:paraId="67412CD4" w14:textId="77777777">
        <w:tc>
          <w:tcPr>
            <w:tcW w:w="5272" w:type="dxa"/>
          </w:tcPr>
          <w:p w14:paraId="438F818B" w14:textId="77777777" w:rsidR="001C2B9F" w:rsidRDefault="001C2B9F">
            <w:pPr>
              <w:pStyle w:val="ConsPlusNormal"/>
            </w:pPr>
            <w:r>
              <w:t>Трубопроводы (межцеховые) общезаводского хозяйства технологические</w:t>
            </w:r>
          </w:p>
        </w:tc>
        <w:tc>
          <w:tcPr>
            <w:tcW w:w="964" w:type="dxa"/>
            <w:vAlign w:val="center"/>
          </w:tcPr>
          <w:p w14:paraId="736987A9" w14:textId="77777777" w:rsidR="001C2B9F" w:rsidRDefault="001C2B9F">
            <w:pPr>
              <w:pStyle w:val="ConsPlusNormal"/>
              <w:jc w:val="center"/>
            </w:pPr>
            <w:r>
              <w:t>12</w:t>
            </w:r>
          </w:p>
        </w:tc>
        <w:tc>
          <w:tcPr>
            <w:tcW w:w="2835" w:type="dxa"/>
          </w:tcPr>
          <w:p w14:paraId="32865A41" w14:textId="77777777" w:rsidR="001C2B9F" w:rsidRDefault="001C2B9F">
            <w:pPr>
              <w:pStyle w:val="ConsPlusNormal"/>
            </w:pPr>
          </w:p>
        </w:tc>
      </w:tr>
      <w:tr w:rsidR="001C2B9F" w14:paraId="15AD9373" w14:textId="77777777">
        <w:tc>
          <w:tcPr>
            <w:tcW w:w="5272" w:type="dxa"/>
          </w:tcPr>
          <w:p w14:paraId="4A61AA37" w14:textId="77777777" w:rsidR="001C2B9F" w:rsidRDefault="001C2B9F">
            <w:pPr>
              <w:pStyle w:val="ConsPlusNormal"/>
            </w:pPr>
            <w:r>
              <w:t>Трубопроводы агрессивных сточных вод</w:t>
            </w:r>
          </w:p>
        </w:tc>
        <w:tc>
          <w:tcPr>
            <w:tcW w:w="964" w:type="dxa"/>
            <w:vAlign w:val="center"/>
          </w:tcPr>
          <w:p w14:paraId="1FCBDAB9" w14:textId="77777777" w:rsidR="001C2B9F" w:rsidRDefault="001C2B9F">
            <w:pPr>
              <w:pStyle w:val="ConsPlusNormal"/>
              <w:jc w:val="center"/>
            </w:pPr>
            <w:r>
              <w:t>14,9</w:t>
            </w:r>
          </w:p>
        </w:tc>
        <w:tc>
          <w:tcPr>
            <w:tcW w:w="2835" w:type="dxa"/>
          </w:tcPr>
          <w:p w14:paraId="6A929D68" w14:textId="77777777" w:rsidR="001C2B9F" w:rsidRDefault="001C2B9F">
            <w:pPr>
              <w:pStyle w:val="ConsPlusNormal"/>
            </w:pPr>
          </w:p>
        </w:tc>
      </w:tr>
      <w:tr w:rsidR="001C2B9F" w14:paraId="2EC8EF9C" w14:textId="77777777">
        <w:tc>
          <w:tcPr>
            <w:tcW w:w="5272" w:type="dxa"/>
          </w:tcPr>
          <w:p w14:paraId="3EFE4F23" w14:textId="77777777" w:rsidR="001C2B9F" w:rsidRDefault="001C2B9F">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14:paraId="3D2EB992" w14:textId="77777777" w:rsidR="001C2B9F" w:rsidRDefault="001C2B9F">
            <w:pPr>
              <w:pStyle w:val="ConsPlusNormal"/>
              <w:jc w:val="center"/>
            </w:pPr>
            <w:r>
              <w:t>25</w:t>
            </w:r>
          </w:p>
        </w:tc>
        <w:tc>
          <w:tcPr>
            <w:tcW w:w="2835" w:type="dxa"/>
          </w:tcPr>
          <w:p w14:paraId="4491F74C" w14:textId="77777777" w:rsidR="001C2B9F" w:rsidRDefault="001C2B9F">
            <w:pPr>
              <w:pStyle w:val="ConsPlusNormal"/>
            </w:pPr>
          </w:p>
        </w:tc>
      </w:tr>
      <w:tr w:rsidR="001C2B9F" w14:paraId="301D03EA" w14:textId="77777777">
        <w:tc>
          <w:tcPr>
            <w:tcW w:w="5272" w:type="dxa"/>
          </w:tcPr>
          <w:p w14:paraId="6D9CF4B5" w14:textId="77777777" w:rsidR="001C2B9F" w:rsidRDefault="001C2B9F">
            <w:pPr>
              <w:pStyle w:val="ConsPlusNormal"/>
            </w:pPr>
            <w:r>
              <w:t>Внутрицеховые трубопроводы технологические в химической промышленности</w:t>
            </w:r>
          </w:p>
        </w:tc>
        <w:tc>
          <w:tcPr>
            <w:tcW w:w="964" w:type="dxa"/>
            <w:vAlign w:val="center"/>
          </w:tcPr>
          <w:p w14:paraId="3964B712" w14:textId="77777777" w:rsidR="001C2B9F" w:rsidRDefault="001C2B9F">
            <w:pPr>
              <w:pStyle w:val="ConsPlusNormal"/>
              <w:jc w:val="center"/>
            </w:pPr>
            <w:r>
              <w:t>16,4</w:t>
            </w:r>
          </w:p>
        </w:tc>
        <w:tc>
          <w:tcPr>
            <w:tcW w:w="2835" w:type="dxa"/>
          </w:tcPr>
          <w:p w14:paraId="67CFF5FE" w14:textId="77777777" w:rsidR="001C2B9F" w:rsidRDefault="001C2B9F">
            <w:pPr>
              <w:pStyle w:val="ConsPlusNormal"/>
            </w:pPr>
            <w:r>
              <w:t>Для трубопроводов технологических в отраслях горной и основной химии применяется коэффициент 0,29</w:t>
            </w:r>
          </w:p>
        </w:tc>
      </w:tr>
      <w:tr w:rsidR="001C2B9F" w14:paraId="469F6383" w14:textId="77777777">
        <w:tc>
          <w:tcPr>
            <w:tcW w:w="5272" w:type="dxa"/>
          </w:tcPr>
          <w:p w14:paraId="642BFE66" w14:textId="77777777" w:rsidR="001C2B9F" w:rsidRDefault="001C2B9F">
            <w:pPr>
              <w:pStyle w:val="ConsPlusNormal"/>
            </w:pPr>
            <w:r>
              <w:t>Цементопроводы</w:t>
            </w:r>
          </w:p>
        </w:tc>
        <w:tc>
          <w:tcPr>
            <w:tcW w:w="964" w:type="dxa"/>
            <w:vAlign w:val="center"/>
          </w:tcPr>
          <w:p w14:paraId="06CB7975" w14:textId="77777777" w:rsidR="001C2B9F" w:rsidRDefault="001C2B9F">
            <w:pPr>
              <w:pStyle w:val="ConsPlusNormal"/>
              <w:jc w:val="center"/>
            </w:pPr>
            <w:r>
              <w:t>8</w:t>
            </w:r>
          </w:p>
        </w:tc>
        <w:tc>
          <w:tcPr>
            <w:tcW w:w="2835" w:type="dxa"/>
          </w:tcPr>
          <w:p w14:paraId="46FF2E48" w14:textId="77777777" w:rsidR="001C2B9F" w:rsidRDefault="001C2B9F">
            <w:pPr>
              <w:pStyle w:val="ConsPlusNormal"/>
            </w:pPr>
          </w:p>
        </w:tc>
      </w:tr>
      <w:tr w:rsidR="001C2B9F" w14:paraId="56CD38BE" w14:textId="77777777">
        <w:tc>
          <w:tcPr>
            <w:tcW w:w="5272" w:type="dxa"/>
          </w:tcPr>
          <w:p w14:paraId="6BB96CE2" w14:textId="77777777" w:rsidR="001C2B9F" w:rsidRDefault="001C2B9F">
            <w:pPr>
              <w:pStyle w:val="ConsPlusNormal"/>
            </w:pPr>
            <w:r>
              <w:t>Устройство для очистки стрелочных переводов от снега и пневматическая почта</w:t>
            </w:r>
          </w:p>
        </w:tc>
        <w:tc>
          <w:tcPr>
            <w:tcW w:w="964" w:type="dxa"/>
            <w:vAlign w:val="center"/>
          </w:tcPr>
          <w:p w14:paraId="43930134" w14:textId="77777777" w:rsidR="001C2B9F" w:rsidRDefault="001C2B9F">
            <w:pPr>
              <w:pStyle w:val="ConsPlusNormal"/>
              <w:jc w:val="center"/>
            </w:pPr>
            <w:r>
              <w:t>10,8</w:t>
            </w:r>
          </w:p>
        </w:tc>
        <w:tc>
          <w:tcPr>
            <w:tcW w:w="2835" w:type="dxa"/>
          </w:tcPr>
          <w:p w14:paraId="79A1FF54" w14:textId="77777777" w:rsidR="001C2B9F" w:rsidRDefault="001C2B9F">
            <w:pPr>
              <w:pStyle w:val="ConsPlusNormal"/>
            </w:pPr>
          </w:p>
        </w:tc>
      </w:tr>
    </w:tbl>
    <w:p w14:paraId="1A06BB59" w14:textId="77777777" w:rsidR="001C2B9F" w:rsidRDefault="001C2B9F">
      <w:pPr>
        <w:pStyle w:val="ConsPlusNormal"/>
        <w:jc w:val="both"/>
      </w:pPr>
    </w:p>
    <w:p w14:paraId="0F4E1582" w14:textId="77777777" w:rsidR="001C2B9F" w:rsidRDefault="001C2B9F">
      <w:pPr>
        <w:pStyle w:val="ConsPlusTitle"/>
        <w:jc w:val="center"/>
        <w:outlineLvl w:val="2"/>
      </w:pPr>
      <w:r>
        <w:t>Минимальный срок экономической жизни иных</w:t>
      </w:r>
    </w:p>
    <w:p w14:paraId="419BDD57" w14:textId="77777777" w:rsidR="001C2B9F" w:rsidRDefault="001C2B9F">
      <w:pPr>
        <w:pStyle w:val="ConsPlusTitle"/>
        <w:jc w:val="center"/>
      </w:pPr>
      <w:r>
        <w:lastRenderedPageBreak/>
        <w:t>объектов недвижимости</w:t>
      </w:r>
    </w:p>
    <w:p w14:paraId="13872687"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49"/>
        <w:gridCol w:w="1700"/>
      </w:tblGrid>
      <w:tr w:rsidR="001C2B9F" w14:paraId="602EFF9E" w14:textId="77777777">
        <w:tc>
          <w:tcPr>
            <w:tcW w:w="1020" w:type="dxa"/>
          </w:tcPr>
          <w:p w14:paraId="42DDCD4E" w14:textId="77777777" w:rsidR="001C2B9F" w:rsidRDefault="001C2B9F">
            <w:pPr>
              <w:pStyle w:val="ConsPlusNormal"/>
              <w:jc w:val="center"/>
            </w:pPr>
            <w:r>
              <w:t>Группа капитальности</w:t>
            </w:r>
          </w:p>
        </w:tc>
        <w:tc>
          <w:tcPr>
            <w:tcW w:w="6349" w:type="dxa"/>
          </w:tcPr>
          <w:p w14:paraId="5219EF05" w14:textId="77777777" w:rsidR="001C2B9F" w:rsidRDefault="001C2B9F">
            <w:pPr>
              <w:pStyle w:val="ConsPlusNormal"/>
              <w:jc w:val="center"/>
            </w:pPr>
            <w:r>
              <w:t>Краткое описание объектов группы</w:t>
            </w:r>
          </w:p>
        </w:tc>
        <w:tc>
          <w:tcPr>
            <w:tcW w:w="1700" w:type="dxa"/>
          </w:tcPr>
          <w:p w14:paraId="47F369CF" w14:textId="77777777" w:rsidR="001C2B9F" w:rsidRDefault="001C2B9F">
            <w:pPr>
              <w:pStyle w:val="ConsPlusNormal"/>
              <w:jc w:val="center"/>
            </w:pPr>
            <w:r>
              <w:t>Ориентировочный срок экономической жизни в нормальных условиях эксплуатации, лет</w:t>
            </w:r>
          </w:p>
        </w:tc>
      </w:tr>
      <w:tr w:rsidR="001C2B9F" w14:paraId="0084FE18" w14:textId="77777777">
        <w:tc>
          <w:tcPr>
            <w:tcW w:w="1020" w:type="dxa"/>
          </w:tcPr>
          <w:p w14:paraId="06112CF0" w14:textId="77777777" w:rsidR="001C2B9F" w:rsidRDefault="001C2B9F">
            <w:pPr>
              <w:pStyle w:val="ConsPlusNormal"/>
              <w:jc w:val="center"/>
            </w:pPr>
            <w:r>
              <w:t>I</w:t>
            </w:r>
          </w:p>
        </w:tc>
        <w:tc>
          <w:tcPr>
            <w:tcW w:w="6349" w:type="dxa"/>
          </w:tcPr>
          <w:p w14:paraId="5BF5B32D" w14:textId="77777777" w:rsidR="001C2B9F" w:rsidRDefault="001C2B9F">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14:paraId="7BE7A3D4" w14:textId="77777777" w:rsidR="001C2B9F" w:rsidRDefault="001C2B9F">
            <w:pPr>
              <w:pStyle w:val="ConsPlusNormal"/>
              <w:jc w:val="center"/>
            </w:pPr>
            <w:r>
              <w:t>150</w:t>
            </w:r>
          </w:p>
        </w:tc>
      </w:tr>
      <w:tr w:rsidR="001C2B9F" w14:paraId="18CF04E8" w14:textId="77777777">
        <w:tc>
          <w:tcPr>
            <w:tcW w:w="1020" w:type="dxa"/>
          </w:tcPr>
          <w:p w14:paraId="09149EC9" w14:textId="77777777" w:rsidR="001C2B9F" w:rsidRDefault="001C2B9F">
            <w:pPr>
              <w:pStyle w:val="ConsPlusNormal"/>
              <w:jc w:val="center"/>
            </w:pPr>
            <w:r>
              <w:t>II</w:t>
            </w:r>
          </w:p>
        </w:tc>
        <w:tc>
          <w:tcPr>
            <w:tcW w:w="6349" w:type="dxa"/>
          </w:tcPr>
          <w:p w14:paraId="771C441B" w14:textId="77777777" w:rsidR="001C2B9F" w:rsidRDefault="001C2B9F">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14:paraId="126DC945" w14:textId="77777777" w:rsidR="001C2B9F" w:rsidRDefault="001C2B9F">
            <w:pPr>
              <w:pStyle w:val="ConsPlusNormal"/>
              <w:jc w:val="center"/>
            </w:pPr>
            <w:r>
              <w:t>100</w:t>
            </w:r>
          </w:p>
        </w:tc>
      </w:tr>
      <w:tr w:rsidR="001C2B9F" w14:paraId="424975C8" w14:textId="77777777">
        <w:tc>
          <w:tcPr>
            <w:tcW w:w="1020" w:type="dxa"/>
          </w:tcPr>
          <w:p w14:paraId="58FBEB88" w14:textId="77777777" w:rsidR="001C2B9F" w:rsidRDefault="001C2B9F">
            <w:pPr>
              <w:pStyle w:val="ConsPlusNormal"/>
              <w:jc w:val="center"/>
            </w:pPr>
            <w:r>
              <w:t>III</w:t>
            </w:r>
          </w:p>
        </w:tc>
        <w:tc>
          <w:tcPr>
            <w:tcW w:w="6349" w:type="dxa"/>
          </w:tcPr>
          <w:p w14:paraId="5387A389" w14:textId="77777777" w:rsidR="001C2B9F" w:rsidRDefault="001C2B9F">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14:paraId="1599A486" w14:textId="77777777" w:rsidR="001C2B9F" w:rsidRDefault="001C2B9F">
            <w:pPr>
              <w:pStyle w:val="ConsPlusNormal"/>
              <w:jc w:val="center"/>
            </w:pPr>
            <w:r>
              <w:t>80</w:t>
            </w:r>
          </w:p>
        </w:tc>
      </w:tr>
      <w:tr w:rsidR="001C2B9F" w14:paraId="762C5B8C" w14:textId="77777777">
        <w:tc>
          <w:tcPr>
            <w:tcW w:w="1020" w:type="dxa"/>
          </w:tcPr>
          <w:p w14:paraId="17384FFA" w14:textId="77777777" w:rsidR="001C2B9F" w:rsidRDefault="001C2B9F">
            <w:pPr>
              <w:pStyle w:val="ConsPlusNormal"/>
              <w:jc w:val="center"/>
            </w:pPr>
            <w:r>
              <w:t>IV</w:t>
            </w:r>
          </w:p>
        </w:tc>
        <w:tc>
          <w:tcPr>
            <w:tcW w:w="6349" w:type="dxa"/>
          </w:tcPr>
          <w:p w14:paraId="6660E6E3" w14:textId="77777777" w:rsidR="001C2B9F" w:rsidRDefault="001C2B9F">
            <w:pPr>
              <w:pStyle w:val="ConsPlusNormal"/>
            </w:pPr>
            <w:r>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14:paraId="2E866DBB" w14:textId="77777777" w:rsidR="001C2B9F" w:rsidRDefault="001C2B9F">
            <w:pPr>
              <w:pStyle w:val="ConsPlusNormal"/>
              <w:jc w:val="center"/>
            </w:pPr>
            <w:r>
              <w:t>50</w:t>
            </w:r>
          </w:p>
        </w:tc>
      </w:tr>
      <w:tr w:rsidR="001C2B9F" w14:paraId="71F27896" w14:textId="77777777">
        <w:tc>
          <w:tcPr>
            <w:tcW w:w="1020" w:type="dxa"/>
          </w:tcPr>
          <w:p w14:paraId="1EC1080A" w14:textId="77777777" w:rsidR="001C2B9F" w:rsidRDefault="001C2B9F">
            <w:pPr>
              <w:pStyle w:val="ConsPlusNormal"/>
              <w:jc w:val="center"/>
            </w:pPr>
            <w:r>
              <w:t>V</w:t>
            </w:r>
          </w:p>
        </w:tc>
        <w:tc>
          <w:tcPr>
            <w:tcW w:w="6349" w:type="dxa"/>
          </w:tcPr>
          <w:p w14:paraId="6E5E3CF9" w14:textId="77777777" w:rsidR="001C2B9F" w:rsidRDefault="001C2B9F">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14:paraId="30561864" w14:textId="77777777" w:rsidR="001C2B9F" w:rsidRDefault="001C2B9F">
            <w:pPr>
              <w:pStyle w:val="ConsPlusNormal"/>
              <w:jc w:val="center"/>
            </w:pPr>
            <w:r>
              <w:t>30</w:t>
            </w:r>
          </w:p>
        </w:tc>
      </w:tr>
      <w:tr w:rsidR="001C2B9F" w14:paraId="090B1630" w14:textId="77777777">
        <w:tc>
          <w:tcPr>
            <w:tcW w:w="1020" w:type="dxa"/>
          </w:tcPr>
          <w:p w14:paraId="7E08FE89" w14:textId="77777777" w:rsidR="001C2B9F" w:rsidRDefault="001C2B9F">
            <w:pPr>
              <w:pStyle w:val="ConsPlusNormal"/>
              <w:jc w:val="center"/>
            </w:pPr>
            <w:r>
              <w:t>Прочие</w:t>
            </w:r>
          </w:p>
        </w:tc>
        <w:tc>
          <w:tcPr>
            <w:tcW w:w="6349" w:type="dxa"/>
          </w:tcPr>
          <w:p w14:paraId="3A19CB46" w14:textId="77777777" w:rsidR="001C2B9F" w:rsidRDefault="001C2B9F">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14:paraId="0A981FDD" w14:textId="77777777" w:rsidR="001C2B9F" w:rsidRDefault="001C2B9F">
            <w:pPr>
              <w:pStyle w:val="ConsPlusNormal"/>
              <w:jc w:val="center"/>
            </w:pPr>
            <w:r>
              <w:t>10</w:t>
            </w:r>
          </w:p>
        </w:tc>
      </w:tr>
    </w:tbl>
    <w:p w14:paraId="095EEC0F" w14:textId="77777777" w:rsidR="001C2B9F" w:rsidRDefault="001C2B9F">
      <w:pPr>
        <w:pStyle w:val="ConsPlusNormal"/>
        <w:jc w:val="both"/>
      </w:pPr>
    </w:p>
    <w:p w14:paraId="1992ACE8" w14:textId="77777777" w:rsidR="001C2B9F" w:rsidRDefault="001C2B9F">
      <w:pPr>
        <w:pStyle w:val="ConsPlusNormal"/>
        <w:jc w:val="both"/>
      </w:pPr>
    </w:p>
    <w:p w14:paraId="2AFFEF43" w14:textId="77777777" w:rsidR="001C2B9F" w:rsidRDefault="001C2B9F">
      <w:pPr>
        <w:pStyle w:val="ConsPlusNormal"/>
        <w:jc w:val="both"/>
      </w:pPr>
    </w:p>
    <w:p w14:paraId="378AB2E9" w14:textId="77777777" w:rsidR="001C2B9F" w:rsidRDefault="001C2B9F">
      <w:pPr>
        <w:pStyle w:val="ConsPlusNormal"/>
        <w:jc w:val="both"/>
      </w:pPr>
    </w:p>
    <w:p w14:paraId="5EFE58C1" w14:textId="77777777" w:rsidR="001C2B9F" w:rsidRDefault="001C2B9F">
      <w:pPr>
        <w:pStyle w:val="ConsPlusNormal"/>
        <w:jc w:val="both"/>
      </w:pPr>
    </w:p>
    <w:p w14:paraId="5E9FC239" w14:textId="77777777" w:rsidR="001C2B9F" w:rsidRDefault="001C2B9F">
      <w:pPr>
        <w:pStyle w:val="ConsPlusNormal"/>
        <w:jc w:val="right"/>
        <w:outlineLvl w:val="1"/>
      </w:pPr>
      <w:r>
        <w:t>Приложение N 10</w:t>
      </w:r>
    </w:p>
    <w:p w14:paraId="31EAE3F1" w14:textId="77777777" w:rsidR="001C2B9F" w:rsidRDefault="001C2B9F">
      <w:pPr>
        <w:pStyle w:val="ConsPlusNormal"/>
        <w:jc w:val="right"/>
      </w:pPr>
      <w:r>
        <w:t>к Методическим указаниям</w:t>
      </w:r>
    </w:p>
    <w:p w14:paraId="1B376939" w14:textId="77777777" w:rsidR="001C2B9F" w:rsidRDefault="001C2B9F">
      <w:pPr>
        <w:pStyle w:val="ConsPlusNormal"/>
        <w:jc w:val="right"/>
      </w:pPr>
      <w:r>
        <w:t>о государственной кадастровой оценке</w:t>
      </w:r>
    </w:p>
    <w:p w14:paraId="37CC6CED" w14:textId="77777777" w:rsidR="001C2B9F" w:rsidRDefault="001C2B9F">
      <w:pPr>
        <w:pStyle w:val="ConsPlusNormal"/>
        <w:jc w:val="both"/>
      </w:pPr>
    </w:p>
    <w:p w14:paraId="387B82EF" w14:textId="77777777" w:rsidR="001C2B9F" w:rsidRDefault="001C2B9F">
      <w:pPr>
        <w:pStyle w:val="ConsPlusTitle"/>
        <w:jc w:val="center"/>
      </w:pPr>
      <w:bookmarkStart w:id="58" w:name="P3799"/>
      <w:bookmarkEnd w:id="58"/>
      <w:r>
        <w:lastRenderedPageBreak/>
        <w:t>ПРОДОЛЖИТЕЛЬНОСТЬ</w:t>
      </w:r>
    </w:p>
    <w:p w14:paraId="755AE58F" w14:textId="77777777" w:rsidR="001C2B9F" w:rsidRDefault="001C2B9F">
      <w:pPr>
        <w:pStyle w:val="ConsPlusTitle"/>
        <w:jc w:val="center"/>
      </w:pPr>
      <w:r>
        <w:t>СТРОИТЕЛЬСТВА ЗДАНИЙ И СООРУЖЕНИЙ ДЛЯ ЦЕЛЕЙ ОПРЕДЕЛЕНИЯ</w:t>
      </w:r>
    </w:p>
    <w:p w14:paraId="3B259DE1" w14:textId="77777777" w:rsidR="001C2B9F" w:rsidRDefault="001C2B9F">
      <w:pPr>
        <w:pStyle w:val="ConsPlusTitle"/>
        <w:jc w:val="center"/>
      </w:pPr>
      <w:r>
        <w:t>КАДАСТРОВОЙ СТОИМОСТИ</w:t>
      </w:r>
    </w:p>
    <w:p w14:paraId="2D268F31" w14:textId="77777777" w:rsidR="001C2B9F" w:rsidRDefault="001C2B9F">
      <w:pPr>
        <w:pStyle w:val="ConsPlusNormal"/>
        <w:jc w:val="both"/>
      </w:pPr>
    </w:p>
    <w:p w14:paraId="3B500518" w14:textId="77777777" w:rsidR="001C2B9F" w:rsidRDefault="001C2B9F">
      <w:pPr>
        <w:pStyle w:val="ConsPlusNormal"/>
        <w:ind w:firstLine="540"/>
        <w:jc w:val="both"/>
      </w:pPr>
      <w:r>
        <w:t>Для жилых зданий продолжительность строительно-монтажных работ (далее - СМР) может быть определена по формуле:</w:t>
      </w:r>
    </w:p>
    <w:p w14:paraId="07E04FB3" w14:textId="77777777" w:rsidR="001C2B9F" w:rsidRDefault="001C2B9F">
      <w:pPr>
        <w:pStyle w:val="ConsPlusNormal"/>
        <w:jc w:val="both"/>
      </w:pPr>
    </w:p>
    <w:p w14:paraId="435E41AC" w14:textId="77777777" w:rsidR="001C2B9F" w:rsidRDefault="001C2B9F">
      <w:pPr>
        <w:pStyle w:val="ConsPlusNormal"/>
        <w:ind w:firstLine="540"/>
        <w:jc w:val="both"/>
      </w:pPr>
      <w:r>
        <w:t>T</w:t>
      </w:r>
      <w:r>
        <w:rPr>
          <w:vertAlign w:val="subscript"/>
        </w:rPr>
        <w:t>н</w:t>
      </w:r>
      <w:r>
        <w:t xml:space="preserve"> = 0,8216 x S</w:t>
      </w:r>
      <w:r>
        <w:rPr>
          <w:vertAlign w:val="superscript"/>
        </w:rPr>
        <w:t>0,2658</w:t>
      </w:r>
      <w:r>
        <w:t>, где</w:t>
      </w:r>
    </w:p>
    <w:p w14:paraId="120A2D71" w14:textId="77777777" w:rsidR="001C2B9F" w:rsidRDefault="001C2B9F">
      <w:pPr>
        <w:pStyle w:val="ConsPlusNormal"/>
        <w:jc w:val="both"/>
      </w:pPr>
    </w:p>
    <w:p w14:paraId="2B7E063E" w14:textId="77777777" w:rsidR="001C2B9F" w:rsidRDefault="001C2B9F">
      <w:pPr>
        <w:pStyle w:val="ConsPlusNormal"/>
        <w:ind w:firstLine="540"/>
        <w:jc w:val="both"/>
      </w:pPr>
      <w:r>
        <w:t>T</w:t>
      </w:r>
      <w:r>
        <w:rPr>
          <w:vertAlign w:val="subscript"/>
        </w:rPr>
        <w:t>н</w:t>
      </w:r>
      <w:r>
        <w:t xml:space="preserve"> - продолжительность СМР, мес.;</w:t>
      </w:r>
    </w:p>
    <w:p w14:paraId="1CC24939" w14:textId="77777777" w:rsidR="001C2B9F" w:rsidRDefault="001C2B9F">
      <w:pPr>
        <w:pStyle w:val="ConsPlusNormal"/>
        <w:spacing w:before="220"/>
        <w:ind w:firstLine="540"/>
        <w:jc w:val="both"/>
      </w:pPr>
      <w:r>
        <w:t>S - площадь объекта недвижимости, кв. м.</w:t>
      </w:r>
    </w:p>
    <w:p w14:paraId="647FDB3C" w14:textId="77777777" w:rsidR="001C2B9F" w:rsidRDefault="001C2B9F">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14:paraId="180A6A3C" w14:textId="77777777" w:rsidR="001C2B9F" w:rsidRDefault="001C2B9F">
      <w:pPr>
        <w:pStyle w:val="ConsPlusNormal"/>
        <w:jc w:val="both"/>
      </w:pPr>
    </w:p>
    <w:p w14:paraId="629A46AD" w14:textId="77777777" w:rsidR="001C2B9F" w:rsidRDefault="001C2B9F">
      <w:pPr>
        <w:pStyle w:val="ConsPlusNormal"/>
        <w:ind w:firstLine="540"/>
        <w:jc w:val="both"/>
      </w:pPr>
      <w:bookmarkStart w:id="59" w:name="P3811"/>
      <w:bookmarkEnd w:id="59"/>
      <w:r>
        <w:t>T</w:t>
      </w:r>
      <w:r>
        <w:rPr>
          <w:vertAlign w:val="subscript"/>
        </w:rPr>
        <w:t>н</w:t>
      </w:r>
      <w:r>
        <w:t xml:space="preserve"> = A</w:t>
      </w:r>
      <w:r>
        <w:rPr>
          <w:vertAlign w:val="subscript"/>
        </w:rPr>
        <w:t>1v</w:t>
      </w:r>
      <w:r>
        <w:t>C + A</w:t>
      </w:r>
      <w:r>
        <w:rPr>
          <w:vertAlign w:val="subscript"/>
        </w:rPr>
        <w:t>2</w:t>
      </w:r>
      <w:r>
        <w:t>C (1)</w:t>
      </w:r>
    </w:p>
    <w:p w14:paraId="5396549B" w14:textId="77777777" w:rsidR="001C2B9F" w:rsidRDefault="001C2B9F">
      <w:pPr>
        <w:pStyle w:val="ConsPlusNormal"/>
        <w:jc w:val="both"/>
      </w:pPr>
    </w:p>
    <w:p w14:paraId="49389E84" w14:textId="77777777" w:rsidR="001C2B9F" w:rsidRDefault="001C2B9F">
      <w:pPr>
        <w:pStyle w:val="ConsPlusNormal"/>
        <w:ind w:firstLine="540"/>
        <w:jc w:val="both"/>
      </w:pPr>
      <w:r>
        <w:t>T</w:t>
      </w:r>
      <w:r>
        <w:rPr>
          <w:vertAlign w:val="subscript"/>
        </w:rPr>
        <w:t>н</w:t>
      </w:r>
      <w:r>
        <w:t xml:space="preserve"> = A</w:t>
      </w:r>
      <w:r>
        <w:rPr>
          <w:vertAlign w:val="subscript"/>
        </w:rPr>
        <w:t>1v</w:t>
      </w:r>
      <w:r>
        <w:t>C + A</w:t>
      </w:r>
      <w:r>
        <w:rPr>
          <w:vertAlign w:val="subscript"/>
        </w:rPr>
        <w:t>2</w:t>
      </w:r>
      <w:r>
        <w:t xml:space="preserve"> (2)</w:t>
      </w:r>
    </w:p>
    <w:p w14:paraId="1C26107D" w14:textId="77777777" w:rsidR="001C2B9F" w:rsidRDefault="001C2B9F">
      <w:pPr>
        <w:pStyle w:val="ConsPlusNormal"/>
        <w:jc w:val="both"/>
      </w:pPr>
    </w:p>
    <w:p w14:paraId="7B53396A" w14:textId="77777777" w:rsidR="001C2B9F" w:rsidRDefault="001C2B9F">
      <w:pPr>
        <w:pStyle w:val="ConsPlusNormal"/>
        <w:ind w:firstLine="540"/>
        <w:jc w:val="both"/>
      </w:pPr>
      <w:bookmarkStart w:id="60" w:name="P3815"/>
      <w:bookmarkEnd w:id="60"/>
      <w:r>
        <w:t>T</w:t>
      </w:r>
      <w:r>
        <w:rPr>
          <w:vertAlign w:val="subscript"/>
        </w:rPr>
        <w:t>н</w:t>
      </w:r>
      <w:r>
        <w:t xml:space="preserve"> = A</w:t>
      </w:r>
      <w:r>
        <w:rPr>
          <w:vertAlign w:val="subscript"/>
        </w:rPr>
        <w:t>1</w:t>
      </w:r>
      <w:r>
        <w:t>C + A</w:t>
      </w:r>
      <w:r>
        <w:rPr>
          <w:vertAlign w:val="subscript"/>
        </w:rPr>
        <w:t>2</w:t>
      </w:r>
      <w:r>
        <w:t xml:space="preserve"> (3),</w:t>
      </w:r>
    </w:p>
    <w:p w14:paraId="42CE8594" w14:textId="77777777" w:rsidR="001C2B9F" w:rsidRDefault="001C2B9F">
      <w:pPr>
        <w:pStyle w:val="ConsPlusNormal"/>
        <w:jc w:val="both"/>
      </w:pPr>
    </w:p>
    <w:p w14:paraId="07E7522A" w14:textId="77777777" w:rsidR="001C2B9F" w:rsidRDefault="001C2B9F">
      <w:pPr>
        <w:pStyle w:val="ConsPlusNormal"/>
        <w:ind w:firstLine="540"/>
        <w:jc w:val="both"/>
      </w:pPr>
      <w:r>
        <w:t>где C - объем строительно-монтажных работ в ценах 1984 г., руб.;</w:t>
      </w:r>
    </w:p>
    <w:p w14:paraId="5047CF1A" w14:textId="77777777" w:rsidR="001C2B9F" w:rsidRDefault="001C2B9F">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14:paraId="6DE0FAF9" w14:textId="77777777" w:rsidR="001C2B9F" w:rsidRDefault="001C2B9F">
      <w:pPr>
        <w:pStyle w:val="ConsPlusNormal"/>
        <w:spacing w:before="220"/>
        <w:ind w:firstLine="540"/>
        <w:jc w:val="both"/>
      </w:pPr>
      <w:hyperlink w:anchor="P3811" w:history="1">
        <w:r>
          <w:rPr>
            <w:color w:val="0000FF"/>
          </w:rPr>
          <w:t>Формулы (1)</w:t>
        </w:r>
      </w:hyperlink>
      <w:r>
        <w:t xml:space="preserve"> - </w:t>
      </w:r>
      <w:hyperlink w:anchor="P3815" w:history="1">
        <w:r>
          <w:rPr>
            <w:color w:val="0000FF"/>
          </w:rPr>
          <w:t>(3)</w:t>
        </w:r>
      </w:hyperlink>
      <w:r>
        <w:t xml:space="preserve"> выбираются в зависимости от объемов СМР в миллионах рублей в ценах 1984 г., значения коэффициентов приведены в таблице:</w:t>
      </w:r>
    </w:p>
    <w:p w14:paraId="6B091D30"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34"/>
        <w:gridCol w:w="934"/>
        <w:gridCol w:w="934"/>
        <w:gridCol w:w="936"/>
      </w:tblGrid>
      <w:tr w:rsidR="001C2B9F" w14:paraId="425D3A08" w14:textId="77777777">
        <w:tc>
          <w:tcPr>
            <w:tcW w:w="5272" w:type="dxa"/>
            <w:vMerge w:val="restart"/>
          </w:tcPr>
          <w:p w14:paraId="57B1A8A8" w14:textId="77777777" w:rsidR="001C2B9F" w:rsidRDefault="001C2B9F">
            <w:pPr>
              <w:pStyle w:val="ConsPlusNormal"/>
              <w:jc w:val="center"/>
            </w:pPr>
            <w:r>
              <w:t>Отрасль, подотрасль, виды производств и объектов</w:t>
            </w:r>
          </w:p>
        </w:tc>
        <w:tc>
          <w:tcPr>
            <w:tcW w:w="1868" w:type="dxa"/>
            <w:gridSpan w:val="2"/>
          </w:tcPr>
          <w:p w14:paraId="55A0165D" w14:textId="77777777" w:rsidR="001C2B9F" w:rsidRDefault="001C2B9F">
            <w:pPr>
              <w:pStyle w:val="ConsPlusNormal"/>
              <w:jc w:val="center"/>
            </w:pPr>
            <w:r>
              <w:t>Значения коэффициентов</w:t>
            </w:r>
          </w:p>
        </w:tc>
        <w:tc>
          <w:tcPr>
            <w:tcW w:w="1870" w:type="dxa"/>
            <w:gridSpan w:val="2"/>
          </w:tcPr>
          <w:p w14:paraId="7986C5BF" w14:textId="77777777" w:rsidR="001C2B9F" w:rsidRDefault="001C2B9F">
            <w:pPr>
              <w:pStyle w:val="ConsPlusNormal"/>
              <w:jc w:val="center"/>
            </w:pPr>
            <w:r>
              <w:t>Интервал объемов СМР, млн руб.</w:t>
            </w:r>
          </w:p>
        </w:tc>
      </w:tr>
      <w:tr w:rsidR="001C2B9F" w14:paraId="4D774D5C" w14:textId="77777777">
        <w:tc>
          <w:tcPr>
            <w:tcW w:w="5272" w:type="dxa"/>
            <w:vMerge/>
          </w:tcPr>
          <w:p w14:paraId="0D881250" w14:textId="77777777" w:rsidR="001C2B9F" w:rsidRDefault="001C2B9F">
            <w:pPr>
              <w:spacing w:after="1" w:line="0" w:lineRule="atLeast"/>
            </w:pPr>
          </w:p>
        </w:tc>
        <w:tc>
          <w:tcPr>
            <w:tcW w:w="934" w:type="dxa"/>
          </w:tcPr>
          <w:p w14:paraId="38332C87" w14:textId="77777777" w:rsidR="001C2B9F" w:rsidRDefault="001C2B9F">
            <w:pPr>
              <w:pStyle w:val="ConsPlusNormal"/>
              <w:jc w:val="center"/>
            </w:pPr>
            <w:r>
              <w:t>A</w:t>
            </w:r>
            <w:r>
              <w:rPr>
                <w:vertAlign w:val="subscript"/>
              </w:rPr>
              <w:t>1</w:t>
            </w:r>
          </w:p>
        </w:tc>
        <w:tc>
          <w:tcPr>
            <w:tcW w:w="934" w:type="dxa"/>
          </w:tcPr>
          <w:p w14:paraId="1E4009FE" w14:textId="77777777" w:rsidR="001C2B9F" w:rsidRDefault="001C2B9F">
            <w:pPr>
              <w:pStyle w:val="ConsPlusNormal"/>
              <w:jc w:val="center"/>
            </w:pPr>
            <w:r>
              <w:t>A</w:t>
            </w:r>
            <w:r>
              <w:rPr>
                <w:vertAlign w:val="subscript"/>
              </w:rPr>
              <w:t>2</w:t>
            </w:r>
          </w:p>
        </w:tc>
        <w:tc>
          <w:tcPr>
            <w:tcW w:w="934" w:type="dxa"/>
          </w:tcPr>
          <w:p w14:paraId="19CC0BAD" w14:textId="77777777" w:rsidR="001C2B9F" w:rsidRDefault="001C2B9F">
            <w:pPr>
              <w:pStyle w:val="ConsPlusNormal"/>
              <w:jc w:val="center"/>
            </w:pPr>
            <w:r>
              <w:t>мин.</w:t>
            </w:r>
          </w:p>
        </w:tc>
        <w:tc>
          <w:tcPr>
            <w:tcW w:w="936" w:type="dxa"/>
          </w:tcPr>
          <w:p w14:paraId="43E89A61" w14:textId="77777777" w:rsidR="001C2B9F" w:rsidRDefault="001C2B9F">
            <w:pPr>
              <w:pStyle w:val="ConsPlusNormal"/>
              <w:jc w:val="center"/>
            </w:pPr>
            <w:r>
              <w:t>макс.</w:t>
            </w:r>
          </w:p>
        </w:tc>
      </w:tr>
      <w:tr w:rsidR="001C2B9F" w14:paraId="41ED82D7" w14:textId="77777777">
        <w:tc>
          <w:tcPr>
            <w:tcW w:w="9010" w:type="dxa"/>
            <w:gridSpan w:val="5"/>
          </w:tcPr>
          <w:p w14:paraId="74DF9F41" w14:textId="77777777" w:rsidR="001C2B9F" w:rsidRDefault="001C2B9F">
            <w:pPr>
              <w:pStyle w:val="ConsPlusNormal"/>
            </w:pPr>
            <w:r>
              <w:t>Зависимость вида T</w:t>
            </w:r>
            <w:r>
              <w:rPr>
                <w:vertAlign w:val="subscript"/>
              </w:rPr>
              <w:t>н</w:t>
            </w:r>
            <w:r>
              <w:t xml:space="preserve"> = A</w:t>
            </w:r>
            <w:r>
              <w:rPr>
                <w:vertAlign w:val="subscript"/>
              </w:rPr>
              <w:t>1v</w:t>
            </w:r>
            <w:r>
              <w:t>C + A</w:t>
            </w:r>
            <w:r>
              <w:rPr>
                <w:vertAlign w:val="subscript"/>
              </w:rPr>
              <w:t>2</w:t>
            </w:r>
            <w:r>
              <w:t>C</w:t>
            </w:r>
          </w:p>
        </w:tc>
      </w:tr>
      <w:tr w:rsidR="001C2B9F" w14:paraId="194036A4" w14:textId="77777777">
        <w:tc>
          <w:tcPr>
            <w:tcW w:w="5272" w:type="dxa"/>
          </w:tcPr>
          <w:p w14:paraId="4FC14041" w14:textId="77777777" w:rsidR="001C2B9F" w:rsidRDefault="001C2B9F">
            <w:pPr>
              <w:pStyle w:val="ConsPlusNormal"/>
            </w:pPr>
            <w:r>
              <w:t>1. Электроэнергетика:</w:t>
            </w:r>
          </w:p>
        </w:tc>
        <w:tc>
          <w:tcPr>
            <w:tcW w:w="934" w:type="dxa"/>
          </w:tcPr>
          <w:p w14:paraId="43CAE8C3" w14:textId="77777777" w:rsidR="001C2B9F" w:rsidRDefault="001C2B9F">
            <w:pPr>
              <w:pStyle w:val="ConsPlusNormal"/>
            </w:pPr>
          </w:p>
        </w:tc>
        <w:tc>
          <w:tcPr>
            <w:tcW w:w="934" w:type="dxa"/>
          </w:tcPr>
          <w:p w14:paraId="5A5050F0" w14:textId="77777777" w:rsidR="001C2B9F" w:rsidRDefault="001C2B9F">
            <w:pPr>
              <w:pStyle w:val="ConsPlusNormal"/>
            </w:pPr>
          </w:p>
        </w:tc>
        <w:tc>
          <w:tcPr>
            <w:tcW w:w="934" w:type="dxa"/>
          </w:tcPr>
          <w:p w14:paraId="563DE7B2" w14:textId="77777777" w:rsidR="001C2B9F" w:rsidRDefault="001C2B9F">
            <w:pPr>
              <w:pStyle w:val="ConsPlusNormal"/>
            </w:pPr>
          </w:p>
        </w:tc>
        <w:tc>
          <w:tcPr>
            <w:tcW w:w="936" w:type="dxa"/>
          </w:tcPr>
          <w:p w14:paraId="1FEE6FB5" w14:textId="77777777" w:rsidR="001C2B9F" w:rsidRDefault="001C2B9F">
            <w:pPr>
              <w:pStyle w:val="ConsPlusNormal"/>
            </w:pPr>
          </w:p>
        </w:tc>
      </w:tr>
      <w:tr w:rsidR="001C2B9F" w14:paraId="6D8E15D5" w14:textId="77777777">
        <w:tc>
          <w:tcPr>
            <w:tcW w:w="5272" w:type="dxa"/>
          </w:tcPr>
          <w:p w14:paraId="4F7CFAC8" w14:textId="77777777" w:rsidR="001C2B9F" w:rsidRDefault="001C2B9F">
            <w:pPr>
              <w:pStyle w:val="ConsPlusNormal"/>
              <w:ind w:left="283"/>
            </w:pPr>
            <w:r>
              <w:t>электроподстанции малые</w:t>
            </w:r>
          </w:p>
        </w:tc>
        <w:tc>
          <w:tcPr>
            <w:tcW w:w="934" w:type="dxa"/>
          </w:tcPr>
          <w:p w14:paraId="08ADB642" w14:textId="77777777" w:rsidR="001C2B9F" w:rsidRDefault="001C2B9F">
            <w:pPr>
              <w:pStyle w:val="ConsPlusNormal"/>
              <w:jc w:val="center"/>
            </w:pPr>
            <w:r>
              <w:t>11,6</w:t>
            </w:r>
          </w:p>
        </w:tc>
        <w:tc>
          <w:tcPr>
            <w:tcW w:w="934" w:type="dxa"/>
          </w:tcPr>
          <w:p w14:paraId="0B35AF29" w14:textId="77777777" w:rsidR="001C2B9F" w:rsidRDefault="001C2B9F">
            <w:pPr>
              <w:pStyle w:val="ConsPlusNormal"/>
              <w:jc w:val="center"/>
            </w:pPr>
            <w:r>
              <w:t>0,2</w:t>
            </w:r>
          </w:p>
        </w:tc>
        <w:tc>
          <w:tcPr>
            <w:tcW w:w="934" w:type="dxa"/>
          </w:tcPr>
          <w:p w14:paraId="258D7FAE" w14:textId="77777777" w:rsidR="001C2B9F" w:rsidRDefault="001C2B9F">
            <w:pPr>
              <w:pStyle w:val="ConsPlusNormal"/>
              <w:jc w:val="center"/>
            </w:pPr>
            <w:r>
              <w:t>0,1</w:t>
            </w:r>
          </w:p>
        </w:tc>
        <w:tc>
          <w:tcPr>
            <w:tcW w:w="936" w:type="dxa"/>
          </w:tcPr>
          <w:p w14:paraId="4067EA23" w14:textId="77777777" w:rsidR="001C2B9F" w:rsidRDefault="001C2B9F">
            <w:pPr>
              <w:pStyle w:val="ConsPlusNormal"/>
              <w:jc w:val="center"/>
            </w:pPr>
            <w:r>
              <w:t>1,3</w:t>
            </w:r>
          </w:p>
        </w:tc>
      </w:tr>
      <w:tr w:rsidR="001C2B9F" w14:paraId="07DEDE08" w14:textId="77777777">
        <w:tc>
          <w:tcPr>
            <w:tcW w:w="5272" w:type="dxa"/>
          </w:tcPr>
          <w:p w14:paraId="7EE87367" w14:textId="77777777" w:rsidR="001C2B9F" w:rsidRDefault="001C2B9F">
            <w:pPr>
              <w:pStyle w:val="ConsPlusNormal"/>
              <w:ind w:left="283"/>
            </w:pPr>
            <w:r>
              <w:t>электроподстанции средние</w:t>
            </w:r>
          </w:p>
        </w:tc>
        <w:tc>
          <w:tcPr>
            <w:tcW w:w="934" w:type="dxa"/>
          </w:tcPr>
          <w:p w14:paraId="36A02D54" w14:textId="77777777" w:rsidR="001C2B9F" w:rsidRDefault="001C2B9F">
            <w:pPr>
              <w:pStyle w:val="ConsPlusNormal"/>
              <w:jc w:val="center"/>
            </w:pPr>
            <w:r>
              <w:t>15,3</w:t>
            </w:r>
          </w:p>
        </w:tc>
        <w:tc>
          <w:tcPr>
            <w:tcW w:w="934" w:type="dxa"/>
          </w:tcPr>
          <w:p w14:paraId="39F7D38C" w14:textId="77777777" w:rsidR="001C2B9F" w:rsidRDefault="001C2B9F">
            <w:pPr>
              <w:pStyle w:val="ConsPlusNormal"/>
              <w:jc w:val="center"/>
            </w:pPr>
            <w:r>
              <w:t>-1,7</w:t>
            </w:r>
          </w:p>
        </w:tc>
        <w:tc>
          <w:tcPr>
            <w:tcW w:w="934" w:type="dxa"/>
          </w:tcPr>
          <w:p w14:paraId="737B6824" w14:textId="77777777" w:rsidR="001C2B9F" w:rsidRDefault="001C2B9F">
            <w:pPr>
              <w:pStyle w:val="ConsPlusNormal"/>
              <w:jc w:val="center"/>
            </w:pPr>
            <w:r>
              <w:t>2,2</w:t>
            </w:r>
          </w:p>
        </w:tc>
        <w:tc>
          <w:tcPr>
            <w:tcW w:w="936" w:type="dxa"/>
          </w:tcPr>
          <w:p w14:paraId="60571574" w14:textId="77777777" w:rsidR="001C2B9F" w:rsidRDefault="001C2B9F">
            <w:pPr>
              <w:pStyle w:val="ConsPlusNormal"/>
              <w:jc w:val="center"/>
            </w:pPr>
            <w:r>
              <w:t>12,0</w:t>
            </w:r>
          </w:p>
        </w:tc>
      </w:tr>
      <w:tr w:rsidR="001C2B9F" w14:paraId="11AC0EEC" w14:textId="77777777">
        <w:tc>
          <w:tcPr>
            <w:tcW w:w="5272" w:type="dxa"/>
          </w:tcPr>
          <w:p w14:paraId="0BF8990C" w14:textId="77777777" w:rsidR="001C2B9F" w:rsidRDefault="001C2B9F">
            <w:pPr>
              <w:pStyle w:val="ConsPlusNormal"/>
              <w:ind w:left="283"/>
            </w:pPr>
            <w:r>
              <w:t>государственные районные электростанции (ГРЭС), газотурбинные электростанции (ГТЭС)</w:t>
            </w:r>
          </w:p>
        </w:tc>
        <w:tc>
          <w:tcPr>
            <w:tcW w:w="934" w:type="dxa"/>
          </w:tcPr>
          <w:p w14:paraId="5B14276A" w14:textId="77777777" w:rsidR="001C2B9F" w:rsidRDefault="001C2B9F">
            <w:pPr>
              <w:pStyle w:val="ConsPlusNormal"/>
              <w:jc w:val="center"/>
            </w:pPr>
            <w:r>
              <w:t>4,5</w:t>
            </w:r>
          </w:p>
        </w:tc>
        <w:tc>
          <w:tcPr>
            <w:tcW w:w="934" w:type="dxa"/>
          </w:tcPr>
          <w:p w14:paraId="2F390758" w14:textId="77777777" w:rsidR="001C2B9F" w:rsidRDefault="001C2B9F">
            <w:pPr>
              <w:pStyle w:val="ConsPlusNormal"/>
              <w:jc w:val="center"/>
            </w:pPr>
            <w:r>
              <w:t>0,01</w:t>
            </w:r>
          </w:p>
        </w:tc>
        <w:tc>
          <w:tcPr>
            <w:tcW w:w="934" w:type="dxa"/>
          </w:tcPr>
          <w:p w14:paraId="39DB7BC8" w14:textId="77777777" w:rsidR="001C2B9F" w:rsidRDefault="001C2B9F">
            <w:pPr>
              <w:pStyle w:val="ConsPlusNormal"/>
              <w:jc w:val="center"/>
            </w:pPr>
            <w:r>
              <w:t>30,0</w:t>
            </w:r>
          </w:p>
        </w:tc>
        <w:tc>
          <w:tcPr>
            <w:tcW w:w="936" w:type="dxa"/>
          </w:tcPr>
          <w:p w14:paraId="34288611" w14:textId="77777777" w:rsidR="001C2B9F" w:rsidRDefault="001C2B9F">
            <w:pPr>
              <w:pStyle w:val="ConsPlusNormal"/>
              <w:jc w:val="center"/>
            </w:pPr>
            <w:r>
              <w:t>110,0</w:t>
            </w:r>
          </w:p>
        </w:tc>
      </w:tr>
      <w:tr w:rsidR="001C2B9F" w14:paraId="1A781202" w14:textId="77777777">
        <w:tc>
          <w:tcPr>
            <w:tcW w:w="5272" w:type="dxa"/>
          </w:tcPr>
          <w:p w14:paraId="10C537EC" w14:textId="77777777" w:rsidR="001C2B9F" w:rsidRDefault="001C2B9F">
            <w:pPr>
              <w:pStyle w:val="ConsPlusNormal"/>
            </w:pPr>
            <w:r>
              <w:t>2. Нефтедобывающая промышленность (установки подготовки, газокомпрессорные)</w:t>
            </w:r>
          </w:p>
        </w:tc>
        <w:tc>
          <w:tcPr>
            <w:tcW w:w="934" w:type="dxa"/>
          </w:tcPr>
          <w:p w14:paraId="78FF1772" w14:textId="77777777" w:rsidR="001C2B9F" w:rsidRDefault="001C2B9F">
            <w:pPr>
              <w:pStyle w:val="ConsPlusNormal"/>
              <w:jc w:val="center"/>
            </w:pPr>
            <w:r>
              <w:t>9,2</w:t>
            </w:r>
          </w:p>
        </w:tc>
        <w:tc>
          <w:tcPr>
            <w:tcW w:w="934" w:type="dxa"/>
          </w:tcPr>
          <w:p w14:paraId="6D3371E3" w14:textId="77777777" w:rsidR="001C2B9F" w:rsidRDefault="001C2B9F">
            <w:pPr>
              <w:pStyle w:val="ConsPlusNormal"/>
              <w:jc w:val="center"/>
            </w:pPr>
            <w:r>
              <w:t>-0,5</w:t>
            </w:r>
          </w:p>
        </w:tc>
        <w:tc>
          <w:tcPr>
            <w:tcW w:w="934" w:type="dxa"/>
          </w:tcPr>
          <w:p w14:paraId="69A50CDF" w14:textId="77777777" w:rsidR="001C2B9F" w:rsidRDefault="001C2B9F">
            <w:pPr>
              <w:pStyle w:val="ConsPlusNormal"/>
              <w:jc w:val="center"/>
            </w:pPr>
            <w:r>
              <w:t>0,1</w:t>
            </w:r>
          </w:p>
        </w:tc>
        <w:tc>
          <w:tcPr>
            <w:tcW w:w="936" w:type="dxa"/>
          </w:tcPr>
          <w:p w14:paraId="7BEBA724" w14:textId="77777777" w:rsidR="001C2B9F" w:rsidRDefault="001C2B9F">
            <w:pPr>
              <w:pStyle w:val="ConsPlusNormal"/>
              <w:jc w:val="center"/>
            </w:pPr>
            <w:r>
              <w:t>6,0</w:t>
            </w:r>
          </w:p>
        </w:tc>
      </w:tr>
      <w:tr w:rsidR="001C2B9F" w14:paraId="43D8E8A4" w14:textId="77777777">
        <w:tc>
          <w:tcPr>
            <w:tcW w:w="5272" w:type="dxa"/>
          </w:tcPr>
          <w:p w14:paraId="0B578902" w14:textId="77777777" w:rsidR="001C2B9F" w:rsidRDefault="001C2B9F">
            <w:pPr>
              <w:pStyle w:val="ConsPlusNormal"/>
            </w:pPr>
            <w:r>
              <w:t>3. Химическая промышленность: производство минеральных удобрений</w:t>
            </w:r>
          </w:p>
        </w:tc>
        <w:tc>
          <w:tcPr>
            <w:tcW w:w="934" w:type="dxa"/>
          </w:tcPr>
          <w:p w14:paraId="382FC0A2" w14:textId="77777777" w:rsidR="001C2B9F" w:rsidRDefault="001C2B9F">
            <w:pPr>
              <w:pStyle w:val="ConsPlusNormal"/>
              <w:jc w:val="center"/>
            </w:pPr>
            <w:r>
              <w:t>9,6</w:t>
            </w:r>
          </w:p>
        </w:tc>
        <w:tc>
          <w:tcPr>
            <w:tcW w:w="934" w:type="dxa"/>
          </w:tcPr>
          <w:p w14:paraId="1AFDD574" w14:textId="77777777" w:rsidR="001C2B9F" w:rsidRDefault="001C2B9F">
            <w:pPr>
              <w:pStyle w:val="ConsPlusNormal"/>
              <w:jc w:val="center"/>
            </w:pPr>
            <w:r>
              <w:t>-0,7</w:t>
            </w:r>
          </w:p>
        </w:tc>
        <w:tc>
          <w:tcPr>
            <w:tcW w:w="934" w:type="dxa"/>
          </w:tcPr>
          <w:p w14:paraId="16F28B60" w14:textId="77777777" w:rsidR="001C2B9F" w:rsidRDefault="001C2B9F">
            <w:pPr>
              <w:pStyle w:val="ConsPlusNormal"/>
              <w:jc w:val="center"/>
            </w:pPr>
            <w:r>
              <w:t>2,0</w:t>
            </w:r>
          </w:p>
        </w:tc>
        <w:tc>
          <w:tcPr>
            <w:tcW w:w="936" w:type="dxa"/>
          </w:tcPr>
          <w:p w14:paraId="71D9993F" w14:textId="77777777" w:rsidR="001C2B9F" w:rsidRDefault="001C2B9F">
            <w:pPr>
              <w:pStyle w:val="ConsPlusNormal"/>
              <w:jc w:val="center"/>
            </w:pPr>
            <w:r>
              <w:t>45,0</w:t>
            </w:r>
          </w:p>
        </w:tc>
      </w:tr>
      <w:tr w:rsidR="001C2B9F" w14:paraId="43747A02" w14:textId="77777777">
        <w:tc>
          <w:tcPr>
            <w:tcW w:w="5272" w:type="dxa"/>
          </w:tcPr>
          <w:p w14:paraId="7361C500" w14:textId="77777777" w:rsidR="001C2B9F" w:rsidRDefault="001C2B9F">
            <w:pPr>
              <w:pStyle w:val="ConsPlusNormal"/>
            </w:pPr>
            <w:r>
              <w:lastRenderedPageBreak/>
              <w:t>4. Тяжелое и транспортное машиностроение</w:t>
            </w:r>
          </w:p>
        </w:tc>
        <w:tc>
          <w:tcPr>
            <w:tcW w:w="934" w:type="dxa"/>
          </w:tcPr>
          <w:p w14:paraId="08CF80A6" w14:textId="77777777" w:rsidR="001C2B9F" w:rsidRDefault="001C2B9F">
            <w:pPr>
              <w:pStyle w:val="ConsPlusNormal"/>
              <w:jc w:val="center"/>
            </w:pPr>
            <w:r>
              <w:t>7,9</w:t>
            </w:r>
          </w:p>
        </w:tc>
        <w:tc>
          <w:tcPr>
            <w:tcW w:w="934" w:type="dxa"/>
          </w:tcPr>
          <w:p w14:paraId="1B87064C" w14:textId="77777777" w:rsidR="001C2B9F" w:rsidRDefault="001C2B9F">
            <w:pPr>
              <w:pStyle w:val="ConsPlusNormal"/>
              <w:jc w:val="center"/>
            </w:pPr>
            <w:r>
              <w:t>-0,4</w:t>
            </w:r>
          </w:p>
        </w:tc>
        <w:tc>
          <w:tcPr>
            <w:tcW w:w="934" w:type="dxa"/>
          </w:tcPr>
          <w:p w14:paraId="2609489C" w14:textId="77777777" w:rsidR="001C2B9F" w:rsidRDefault="001C2B9F">
            <w:pPr>
              <w:pStyle w:val="ConsPlusNormal"/>
              <w:jc w:val="center"/>
            </w:pPr>
            <w:r>
              <w:t>5,0</w:t>
            </w:r>
          </w:p>
        </w:tc>
        <w:tc>
          <w:tcPr>
            <w:tcW w:w="936" w:type="dxa"/>
          </w:tcPr>
          <w:p w14:paraId="4D334896" w14:textId="77777777" w:rsidR="001C2B9F" w:rsidRDefault="001C2B9F">
            <w:pPr>
              <w:pStyle w:val="ConsPlusNormal"/>
              <w:jc w:val="center"/>
            </w:pPr>
            <w:r>
              <w:t>100,0</w:t>
            </w:r>
          </w:p>
        </w:tc>
      </w:tr>
      <w:tr w:rsidR="001C2B9F" w14:paraId="53DDF7D5" w14:textId="77777777">
        <w:tc>
          <w:tcPr>
            <w:tcW w:w="5272" w:type="dxa"/>
          </w:tcPr>
          <w:p w14:paraId="66797E8F" w14:textId="77777777" w:rsidR="001C2B9F" w:rsidRDefault="001C2B9F">
            <w:pPr>
              <w:pStyle w:val="ConsPlusNormal"/>
            </w:pPr>
            <w:r>
              <w:t>5. Автомобильная и подшипниковая промышленность (отдельные цехи, корпуса, здания)</w:t>
            </w:r>
          </w:p>
        </w:tc>
        <w:tc>
          <w:tcPr>
            <w:tcW w:w="934" w:type="dxa"/>
          </w:tcPr>
          <w:p w14:paraId="5DF91A00" w14:textId="77777777" w:rsidR="001C2B9F" w:rsidRDefault="001C2B9F">
            <w:pPr>
              <w:pStyle w:val="ConsPlusNormal"/>
              <w:jc w:val="center"/>
            </w:pPr>
            <w:r>
              <w:t>11,5</w:t>
            </w:r>
          </w:p>
        </w:tc>
        <w:tc>
          <w:tcPr>
            <w:tcW w:w="934" w:type="dxa"/>
          </w:tcPr>
          <w:p w14:paraId="38675AFA" w14:textId="77777777" w:rsidR="001C2B9F" w:rsidRDefault="001C2B9F">
            <w:pPr>
              <w:pStyle w:val="ConsPlusNormal"/>
              <w:jc w:val="center"/>
            </w:pPr>
            <w:r>
              <w:t>-1,4</w:t>
            </w:r>
          </w:p>
        </w:tc>
        <w:tc>
          <w:tcPr>
            <w:tcW w:w="934" w:type="dxa"/>
          </w:tcPr>
          <w:p w14:paraId="7019EEA7" w14:textId="77777777" w:rsidR="001C2B9F" w:rsidRDefault="001C2B9F">
            <w:pPr>
              <w:pStyle w:val="ConsPlusNormal"/>
              <w:jc w:val="center"/>
            </w:pPr>
            <w:r>
              <w:t>1,0</w:t>
            </w:r>
          </w:p>
        </w:tc>
        <w:tc>
          <w:tcPr>
            <w:tcW w:w="936" w:type="dxa"/>
          </w:tcPr>
          <w:p w14:paraId="2DE56199" w14:textId="77777777" w:rsidR="001C2B9F" w:rsidRDefault="001C2B9F">
            <w:pPr>
              <w:pStyle w:val="ConsPlusNormal"/>
              <w:jc w:val="center"/>
            </w:pPr>
            <w:r>
              <w:t>16,0</w:t>
            </w:r>
          </w:p>
        </w:tc>
      </w:tr>
      <w:tr w:rsidR="001C2B9F" w14:paraId="5699FCCA" w14:textId="77777777">
        <w:tc>
          <w:tcPr>
            <w:tcW w:w="5272" w:type="dxa"/>
          </w:tcPr>
          <w:p w14:paraId="05798AA3" w14:textId="77777777" w:rsidR="001C2B9F" w:rsidRDefault="001C2B9F">
            <w:pPr>
              <w:pStyle w:val="ConsPlusNormal"/>
            </w:pPr>
            <w:r>
              <w:t>6. Лесная и деревообрабатывающая промышленность (лесозаготовительные предприятия)</w:t>
            </w:r>
          </w:p>
        </w:tc>
        <w:tc>
          <w:tcPr>
            <w:tcW w:w="934" w:type="dxa"/>
          </w:tcPr>
          <w:p w14:paraId="22C8440B" w14:textId="77777777" w:rsidR="001C2B9F" w:rsidRDefault="001C2B9F">
            <w:pPr>
              <w:pStyle w:val="ConsPlusNormal"/>
              <w:jc w:val="center"/>
            </w:pPr>
            <w:r>
              <w:t>19,5</w:t>
            </w:r>
          </w:p>
        </w:tc>
        <w:tc>
          <w:tcPr>
            <w:tcW w:w="934" w:type="dxa"/>
          </w:tcPr>
          <w:p w14:paraId="77E70FA4" w14:textId="77777777" w:rsidR="001C2B9F" w:rsidRDefault="001C2B9F">
            <w:pPr>
              <w:pStyle w:val="ConsPlusNormal"/>
              <w:jc w:val="center"/>
            </w:pPr>
            <w:r>
              <w:t>-1,4</w:t>
            </w:r>
          </w:p>
        </w:tc>
        <w:tc>
          <w:tcPr>
            <w:tcW w:w="934" w:type="dxa"/>
          </w:tcPr>
          <w:p w14:paraId="765008E0" w14:textId="77777777" w:rsidR="001C2B9F" w:rsidRDefault="001C2B9F">
            <w:pPr>
              <w:pStyle w:val="ConsPlusNormal"/>
              <w:jc w:val="center"/>
            </w:pPr>
            <w:r>
              <w:t>1,0</w:t>
            </w:r>
          </w:p>
        </w:tc>
        <w:tc>
          <w:tcPr>
            <w:tcW w:w="936" w:type="dxa"/>
          </w:tcPr>
          <w:p w14:paraId="777174C7" w14:textId="77777777" w:rsidR="001C2B9F" w:rsidRDefault="001C2B9F">
            <w:pPr>
              <w:pStyle w:val="ConsPlusNormal"/>
              <w:jc w:val="center"/>
            </w:pPr>
            <w:r>
              <w:t>23,0</w:t>
            </w:r>
          </w:p>
        </w:tc>
      </w:tr>
      <w:tr w:rsidR="001C2B9F" w14:paraId="2EF1FAC0" w14:textId="77777777">
        <w:tc>
          <w:tcPr>
            <w:tcW w:w="5272" w:type="dxa"/>
          </w:tcPr>
          <w:p w14:paraId="6C83AD05" w14:textId="77777777" w:rsidR="001C2B9F" w:rsidRDefault="001C2B9F">
            <w:pPr>
              <w:pStyle w:val="ConsPlusNormal"/>
            </w:pPr>
            <w:r>
              <w:t>7. Строительство и промышленность строительных конструкций и деталей</w:t>
            </w:r>
          </w:p>
        </w:tc>
        <w:tc>
          <w:tcPr>
            <w:tcW w:w="934" w:type="dxa"/>
          </w:tcPr>
          <w:p w14:paraId="12917847" w14:textId="77777777" w:rsidR="001C2B9F" w:rsidRDefault="001C2B9F">
            <w:pPr>
              <w:pStyle w:val="ConsPlusNormal"/>
              <w:jc w:val="center"/>
            </w:pPr>
            <w:r>
              <w:t>15,1</w:t>
            </w:r>
          </w:p>
        </w:tc>
        <w:tc>
          <w:tcPr>
            <w:tcW w:w="934" w:type="dxa"/>
          </w:tcPr>
          <w:p w14:paraId="71BFFF27" w14:textId="77777777" w:rsidR="001C2B9F" w:rsidRDefault="001C2B9F">
            <w:pPr>
              <w:pStyle w:val="ConsPlusNormal"/>
              <w:jc w:val="center"/>
            </w:pPr>
            <w:r>
              <w:t>-2,3</w:t>
            </w:r>
          </w:p>
        </w:tc>
        <w:tc>
          <w:tcPr>
            <w:tcW w:w="934" w:type="dxa"/>
          </w:tcPr>
          <w:p w14:paraId="6DAC6052" w14:textId="77777777" w:rsidR="001C2B9F" w:rsidRDefault="001C2B9F">
            <w:pPr>
              <w:pStyle w:val="ConsPlusNormal"/>
              <w:jc w:val="center"/>
            </w:pPr>
            <w:r>
              <w:t>0,1</w:t>
            </w:r>
          </w:p>
        </w:tc>
        <w:tc>
          <w:tcPr>
            <w:tcW w:w="936" w:type="dxa"/>
          </w:tcPr>
          <w:p w14:paraId="08F80C06" w14:textId="77777777" w:rsidR="001C2B9F" w:rsidRDefault="001C2B9F">
            <w:pPr>
              <w:pStyle w:val="ConsPlusNormal"/>
              <w:jc w:val="center"/>
            </w:pPr>
            <w:r>
              <w:t>11,0</w:t>
            </w:r>
          </w:p>
        </w:tc>
      </w:tr>
      <w:tr w:rsidR="001C2B9F" w14:paraId="0AD7A729" w14:textId="77777777">
        <w:tc>
          <w:tcPr>
            <w:tcW w:w="5272" w:type="dxa"/>
          </w:tcPr>
          <w:p w14:paraId="142D76E9" w14:textId="77777777" w:rsidR="001C2B9F" w:rsidRDefault="001C2B9F">
            <w:pPr>
              <w:pStyle w:val="ConsPlusNormal"/>
            </w:pPr>
            <w:r>
              <w:t>8. Пищевая промышленность</w:t>
            </w:r>
          </w:p>
        </w:tc>
        <w:tc>
          <w:tcPr>
            <w:tcW w:w="934" w:type="dxa"/>
          </w:tcPr>
          <w:p w14:paraId="2F379659" w14:textId="77777777" w:rsidR="001C2B9F" w:rsidRDefault="001C2B9F">
            <w:pPr>
              <w:pStyle w:val="ConsPlusNormal"/>
              <w:jc w:val="center"/>
            </w:pPr>
            <w:r>
              <w:t>14,8</w:t>
            </w:r>
          </w:p>
        </w:tc>
        <w:tc>
          <w:tcPr>
            <w:tcW w:w="934" w:type="dxa"/>
          </w:tcPr>
          <w:p w14:paraId="028F95AC" w14:textId="77777777" w:rsidR="001C2B9F" w:rsidRDefault="001C2B9F">
            <w:pPr>
              <w:pStyle w:val="ConsPlusNormal"/>
              <w:jc w:val="center"/>
            </w:pPr>
            <w:r>
              <w:t>-1,4</w:t>
            </w:r>
          </w:p>
        </w:tc>
        <w:tc>
          <w:tcPr>
            <w:tcW w:w="934" w:type="dxa"/>
          </w:tcPr>
          <w:p w14:paraId="596DA9F2" w14:textId="77777777" w:rsidR="001C2B9F" w:rsidRDefault="001C2B9F">
            <w:pPr>
              <w:pStyle w:val="ConsPlusNormal"/>
              <w:jc w:val="center"/>
            </w:pPr>
            <w:r>
              <w:t>1,0</w:t>
            </w:r>
          </w:p>
        </w:tc>
        <w:tc>
          <w:tcPr>
            <w:tcW w:w="936" w:type="dxa"/>
          </w:tcPr>
          <w:p w14:paraId="5F1D872D" w14:textId="77777777" w:rsidR="001C2B9F" w:rsidRDefault="001C2B9F">
            <w:pPr>
              <w:pStyle w:val="ConsPlusNormal"/>
              <w:jc w:val="center"/>
            </w:pPr>
            <w:r>
              <w:t>30,0</w:t>
            </w:r>
          </w:p>
        </w:tc>
      </w:tr>
      <w:tr w:rsidR="001C2B9F" w14:paraId="72B4C01E" w14:textId="77777777">
        <w:tc>
          <w:tcPr>
            <w:tcW w:w="5272" w:type="dxa"/>
          </w:tcPr>
          <w:p w14:paraId="0E349342" w14:textId="77777777" w:rsidR="001C2B9F" w:rsidRDefault="001C2B9F">
            <w:pPr>
              <w:pStyle w:val="ConsPlusNormal"/>
            </w:pPr>
            <w:r>
              <w:t>9. Мясная промышленность</w:t>
            </w:r>
          </w:p>
        </w:tc>
        <w:tc>
          <w:tcPr>
            <w:tcW w:w="934" w:type="dxa"/>
          </w:tcPr>
          <w:p w14:paraId="120209C5" w14:textId="77777777" w:rsidR="001C2B9F" w:rsidRDefault="001C2B9F">
            <w:pPr>
              <w:pStyle w:val="ConsPlusNormal"/>
              <w:jc w:val="center"/>
            </w:pPr>
            <w:r>
              <w:t>14,1</w:t>
            </w:r>
          </w:p>
        </w:tc>
        <w:tc>
          <w:tcPr>
            <w:tcW w:w="934" w:type="dxa"/>
          </w:tcPr>
          <w:p w14:paraId="733D8648" w14:textId="77777777" w:rsidR="001C2B9F" w:rsidRDefault="001C2B9F">
            <w:pPr>
              <w:pStyle w:val="ConsPlusNormal"/>
              <w:jc w:val="center"/>
            </w:pPr>
            <w:r>
              <w:t>-0,8</w:t>
            </w:r>
          </w:p>
        </w:tc>
        <w:tc>
          <w:tcPr>
            <w:tcW w:w="934" w:type="dxa"/>
          </w:tcPr>
          <w:p w14:paraId="1A556F72" w14:textId="77777777" w:rsidR="001C2B9F" w:rsidRDefault="001C2B9F">
            <w:pPr>
              <w:pStyle w:val="ConsPlusNormal"/>
              <w:jc w:val="center"/>
            </w:pPr>
            <w:r>
              <w:t>1,0</w:t>
            </w:r>
          </w:p>
        </w:tc>
        <w:tc>
          <w:tcPr>
            <w:tcW w:w="936" w:type="dxa"/>
          </w:tcPr>
          <w:p w14:paraId="5AA1227B" w14:textId="77777777" w:rsidR="001C2B9F" w:rsidRDefault="001C2B9F">
            <w:pPr>
              <w:pStyle w:val="ConsPlusNormal"/>
              <w:jc w:val="center"/>
            </w:pPr>
            <w:r>
              <w:t>19,0</w:t>
            </w:r>
          </w:p>
        </w:tc>
      </w:tr>
      <w:tr w:rsidR="001C2B9F" w14:paraId="4AC71BB6" w14:textId="77777777">
        <w:tc>
          <w:tcPr>
            <w:tcW w:w="5272" w:type="dxa"/>
          </w:tcPr>
          <w:p w14:paraId="1B3B2D45" w14:textId="77777777" w:rsidR="001C2B9F" w:rsidRDefault="001C2B9F">
            <w:pPr>
              <w:pStyle w:val="ConsPlusNormal"/>
            </w:pPr>
            <w:r>
              <w:t>10. Молочная промышленность</w:t>
            </w:r>
          </w:p>
        </w:tc>
        <w:tc>
          <w:tcPr>
            <w:tcW w:w="934" w:type="dxa"/>
          </w:tcPr>
          <w:p w14:paraId="484478F9" w14:textId="77777777" w:rsidR="001C2B9F" w:rsidRDefault="001C2B9F">
            <w:pPr>
              <w:pStyle w:val="ConsPlusNormal"/>
              <w:jc w:val="center"/>
            </w:pPr>
            <w:r>
              <w:t>18,7</w:t>
            </w:r>
          </w:p>
        </w:tc>
        <w:tc>
          <w:tcPr>
            <w:tcW w:w="934" w:type="dxa"/>
          </w:tcPr>
          <w:p w14:paraId="05E1B82F" w14:textId="77777777" w:rsidR="001C2B9F" w:rsidRDefault="001C2B9F">
            <w:pPr>
              <w:pStyle w:val="ConsPlusNormal"/>
              <w:jc w:val="center"/>
            </w:pPr>
            <w:r>
              <w:t>-1,7</w:t>
            </w:r>
          </w:p>
        </w:tc>
        <w:tc>
          <w:tcPr>
            <w:tcW w:w="934" w:type="dxa"/>
          </w:tcPr>
          <w:p w14:paraId="3F63A0BE" w14:textId="77777777" w:rsidR="001C2B9F" w:rsidRDefault="001C2B9F">
            <w:pPr>
              <w:pStyle w:val="ConsPlusNormal"/>
              <w:jc w:val="center"/>
            </w:pPr>
            <w:r>
              <w:t>0,1</w:t>
            </w:r>
          </w:p>
        </w:tc>
        <w:tc>
          <w:tcPr>
            <w:tcW w:w="936" w:type="dxa"/>
          </w:tcPr>
          <w:p w14:paraId="6C1A5F4E" w14:textId="77777777" w:rsidR="001C2B9F" w:rsidRDefault="001C2B9F">
            <w:pPr>
              <w:pStyle w:val="ConsPlusNormal"/>
              <w:jc w:val="center"/>
            </w:pPr>
            <w:r>
              <w:t>4,5</w:t>
            </w:r>
          </w:p>
        </w:tc>
      </w:tr>
      <w:tr w:rsidR="001C2B9F" w14:paraId="7678C282" w14:textId="77777777">
        <w:tc>
          <w:tcPr>
            <w:tcW w:w="5272" w:type="dxa"/>
          </w:tcPr>
          <w:p w14:paraId="537EF001" w14:textId="77777777" w:rsidR="001C2B9F" w:rsidRDefault="001C2B9F">
            <w:pPr>
              <w:pStyle w:val="ConsPlusNormal"/>
            </w:pPr>
            <w:r>
              <w:t>11. Микробиологическая промышленность</w:t>
            </w:r>
          </w:p>
        </w:tc>
        <w:tc>
          <w:tcPr>
            <w:tcW w:w="934" w:type="dxa"/>
          </w:tcPr>
          <w:p w14:paraId="47CA3CDD" w14:textId="77777777" w:rsidR="001C2B9F" w:rsidRDefault="001C2B9F">
            <w:pPr>
              <w:pStyle w:val="ConsPlusNormal"/>
              <w:jc w:val="center"/>
            </w:pPr>
            <w:r>
              <w:t>7,9</w:t>
            </w:r>
          </w:p>
        </w:tc>
        <w:tc>
          <w:tcPr>
            <w:tcW w:w="934" w:type="dxa"/>
          </w:tcPr>
          <w:p w14:paraId="348DD6B5" w14:textId="77777777" w:rsidR="001C2B9F" w:rsidRDefault="001C2B9F">
            <w:pPr>
              <w:pStyle w:val="ConsPlusNormal"/>
              <w:jc w:val="center"/>
            </w:pPr>
            <w:r>
              <w:t>-0,3</w:t>
            </w:r>
          </w:p>
        </w:tc>
        <w:tc>
          <w:tcPr>
            <w:tcW w:w="934" w:type="dxa"/>
          </w:tcPr>
          <w:p w14:paraId="4072B139" w14:textId="77777777" w:rsidR="001C2B9F" w:rsidRDefault="001C2B9F">
            <w:pPr>
              <w:pStyle w:val="ConsPlusNormal"/>
              <w:jc w:val="center"/>
            </w:pPr>
            <w:r>
              <w:t>2,0</w:t>
            </w:r>
          </w:p>
        </w:tc>
        <w:tc>
          <w:tcPr>
            <w:tcW w:w="936" w:type="dxa"/>
          </w:tcPr>
          <w:p w14:paraId="0B05BEE3" w14:textId="77777777" w:rsidR="001C2B9F" w:rsidRDefault="001C2B9F">
            <w:pPr>
              <w:pStyle w:val="ConsPlusNormal"/>
              <w:jc w:val="center"/>
            </w:pPr>
            <w:r>
              <w:t>120,0</w:t>
            </w:r>
          </w:p>
        </w:tc>
      </w:tr>
      <w:tr w:rsidR="001C2B9F" w14:paraId="6CB90592" w14:textId="77777777">
        <w:tc>
          <w:tcPr>
            <w:tcW w:w="5272" w:type="dxa"/>
          </w:tcPr>
          <w:p w14:paraId="11CAF056" w14:textId="77777777" w:rsidR="001C2B9F" w:rsidRDefault="001C2B9F">
            <w:pPr>
              <w:pStyle w:val="ConsPlusNormal"/>
            </w:pPr>
            <w:r>
              <w:t>12. Мукомольно-крупяная, комбикормовая промышленность</w:t>
            </w:r>
          </w:p>
        </w:tc>
        <w:tc>
          <w:tcPr>
            <w:tcW w:w="934" w:type="dxa"/>
          </w:tcPr>
          <w:p w14:paraId="3172D781" w14:textId="77777777" w:rsidR="001C2B9F" w:rsidRDefault="001C2B9F">
            <w:pPr>
              <w:pStyle w:val="ConsPlusNormal"/>
              <w:jc w:val="center"/>
            </w:pPr>
            <w:r>
              <w:t>12,2</w:t>
            </w:r>
          </w:p>
        </w:tc>
        <w:tc>
          <w:tcPr>
            <w:tcW w:w="934" w:type="dxa"/>
          </w:tcPr>
          <w:p w14:paraId="1DC2358D" w14:textId="77777777" w:rsidR="001C2B9F" w:rsidRDefault="001C2B9F">
            <w:pPr>
              <w:pStyle w:val="ConsPlusNormal"/>
              <w:jc w:val="center"/>
            </w:pPr>
            <w:r>
              <w:t>0,05</w:t>
            </w:r>
          </w:p>
        </w:tc>
        <w:tc>
          <w:tcPr>
            <w:tcW w:w="934" w:type="dxa"/>
          </w:tcPr>
          <w:p w14:paraId="3E8D12DA" w14:textId="77777777" w:rsidR="001C2B9F" w:rsidRDefault="001C2B9F">
            <w:pPr>
              <w:pStyle w:val="ConsPlusNormal"/>
              <w:jc w:val="center"/>
            </w:pPr>
            <w:r>
              <w:t>0,2</w:t>
            </w:r>
          </w:p>
        </w:tc>
        <w:tc>
          <w:tcPr>
            <w:tcW w:w="936" w:type="dxa"/>
          </w:tcPr>
          <w:p w14:paraId="45190A9D" w14:textId="77777777" w:rsidR="001C2B9F" w:rsidRDefault="001C2B9F">
            <w:pPr>
              <w:pStyle w:val="ConsPlusNormal"/>
              <w:jc w:val="center"/>
            </w:pPr>
            <w:r>
              <w:t>18,0</w:t>
            </w:r>
          </w:p>
        </w:tc>
      </w:tr>
      <w:tr w:rsidR="001C2B9F" w14:paraId="76C7046A" w14:textId="77777777">
        <w:tc>
          <w:tcPr>
            <w:tcW w:w="5272" w:type="dxa"/>
          </w:tcPr>
          <w:p w14:paraId="11179865" w14:textId="77777777" w:rsidR="001C2B9F" w:rsidRDefault="001C2B9F">
            <w:pPr>
              <w:pStyle w:val="ConsPlusNormal"/>
            </w:pPr>
            <w:r>
              <w:t>13. Местная промышленность</w:t>
            </w:r>
          </w:p>
        </w:tc>
        <w:tc>
          <w:tcPr>
            <w:tcW w:w="934" w:type="dxa"/>
          </w:tcPr>
          <w:p w14:paraId="513E12F6" w14:textId="77777777" w:rsidR="001C2B9F" w:rsidRDefault="001C2B9F">
            <w:pPr>
              <w:pStyle w:val="ConsPlusNormal"/>
              <w:jc w:val="center"/>
            </w:pPr>
            <w:r>
              <w:t>17,4</w:t>
            </w:r>
          </w:p>
        </w:tc>
        <w:tc>
          <w:tcPr>
            <w:tcW w:w="934" w:type="dxa"/>
          </w:tcPr>
          <w:p w14:paraId="556A5104" w14:textId="77777777" w:rsidR="001C2B9F" w:rsidRDefault="001C2B9F">
            <w:pPr>
              <w:pStyle w:val="ConsPlusNormal"/>
              <w:jc w:val="center"/>
            </w:pPr>
            <w:r>
              <w:t>-3,8</w:t>
            </w:r>
          </w:p>
        </w:tc>
        <w:tc>
          <w:tcPr>
            <w:tcW w:w="934" w:type="dxa"/>
          </w:tcPr>
          <w:p w14:paraId="6AB2E4A3" w14:textId="77777777" w:rsidR="001C2B9F" w:rsidRDefault="001C2B9F">
            <w:pPr>
              <w:pStyle w:val="ConsPlusNormal"/>
              <w:jc w:val="center"/>
            </w:pPr>
            <w:r>
              <w:t>0,4</w:t>
            </w:r>
          </w:p>
        </w:tc>
        <w:tc>
          <w:tcPr>
            <w:tcW w:w="936" w:type="dxa"/>
          </w:tcPr>
          <w:p w14:paraId="6BFA276A" w14:textId="77777777" w:rsidR="001C2B9F" w:rsidRDefault="001C2B9F">
            <w:pPr>
              <w:pStyle w:val="ConsPlusNormal"/>
              <w:jc w:val="center"/>
            </w:pPr>
            <w:r>
              <w:t>3,0</w:t>
            </w:r>
          </w:p>
        </w:tc>
      </w:tr>
      <w:tr w:rsidR="001C2B9F" w14:paraId="357C19ED" w14:textId="77777777">
        <w:tc>
          <w:tcPr>
            <w:tcW w:w="5272" w:type="dxa"/>
          </w:tcPr>
          <w:p w14:paraId="4C0160E6" w14:textId="77777777" w:rsidR="001C2B9F" w:rsidRDefault="001C2B9F">
            <w:pPr>
              <w:pStyle w:val="ConsPlusNormal"/>
            </w:pPr>
            <w:r>
              <w:t>14. Сельскохозяйственное строительство:</w:t>
            </w:r>
          </w:p>
        </w:tc>
        <w:tc>
          <w:tcPr>
            <w:tcW w:w="934" w:type="dxa"/>
          </w:tcPr>
          <w:p w14:paraId="6BEF4446" w14:textId="77777777" w:rsidR="001C2B9F" w:rsidRDefault="001C2B9F">
            <w:pPr>
              <w:pStyle w:val="ConsPlusNormal"/>
            </w:pPr>
          </w:p>
        </w:tc>
        <w:tc>
          <w:tcPr>
            <w:tcW w:w="934" w:type="dxa"/>
          </w:tcPr>
          <w:p w14:paraId="551B20C6" w14:textId="77777777" w:rsidR="001C2B9F" w:rsidRDefault="001C2B9F">
            <w:pPr>
              <w:pStyle w:val="ConsPlusNormal"/>
            </w:pPr>
          </w:p>
        </w:tc>
        <w:tc>
          <w:tcPr>
            <w:tcW w:w="934" w:type="dxa"/>
          </w:tcPr>
          <w:p w14:paraId="0CC522C6" w14:textId="77777777" w:rsidR="001C2B9F" w:rsidRDefault="001C2B9F">
            <w:pPr>
              <w:pStyle w:val="ConsPlusNormal"/>
            </w:pPr>
          </w:p>
        </w:tc>
        <w:tc>
          <w:tcPr>
            <w:tcW w:w="936" w:type="dxa"/>
          </w:tcPr>
          <w:p w14:paraId="01D3CD6A" w14:textId="77777777" w:rsidR="001C2B9F" w:rsidRDefault="001C2B9F">
            <w:pPr>
              <w:pStyle w:val="ConsPlusNormal"/>
            </w:pPr>
          </w:p>
        </w:tc>
      </w:tr>
      <w:tr w:rsidR="001C2B9F" w14:paraId="7559BC17" w14:textId="77777777">
        <w:tc>
          <w:tcPr>
            <w:tcW w:w="5272" w:type="dxa"/>
          </w:tcPr>
          <w:p w14:paraId="74FB5856" w14:textId="77777777" w:rsidR="001C2B9F" w:rsidRDefault="001C2B9F">
            <w:pPr>
              <w:pStyle w:val="ConsPlusNormal"/>
              <w:ind w:left="283"/>
            </w:pPr>
            <w:r>
              <w:t>свиноводство</w:t>
            </w:r>
          </w:p>
        </w:tc>
        <w:tc>
          <w:tcPr>
            <w:tcW w:w="934" w:type="dxa"/>
          </w:tcPr>
          <w:p w14:paraId="6978D7C5" w14:textId="77777777" w:rsidR="001C2B9F" w:rsidRDefault="001C2B9F">
            <w:pPr>
              <w:pStyle w:val="ConsPlusNormal"/>
              <w:jc w:val="center"/>
            </w:pPr>
            <w:r>
              <w:t>17,7</w:t>
            </w:r>
          </w:p>
        </w:tc>
        <w:tc>
          <w:tcPr>
            <w:tcW w:w="934" w:type="dxa"/>
          </w:tcPr>
          <w:p w14:paraId="5BFA9C92" w14:textId="77777777" w:rsidR="001C2B9F" w:rsidRDefault="001C2B9F">
            <w:pPr>
              <w:pStyle w:val="ConsPlusNormal"/>
              <w:jc w:val="center"/>
            </w:pPr>
            <w:r>
              <w:t>-2,3</w:t>
            </w:r>
          </w:p>
        </w:tc>
        <w:tc>
          <w:tcPr>
            <w:tcW w:w="934" w:type="dxa"/>
          </w:tcPr>
          <w:p w14:paraId="38557E7B" w14:textId="77777777" w:rsidR="001C2B9F" w:rsidRDefault="001C2B9F">
            <w:pPr>
              <w:pStyle w:val="ConsPlusNormal"/>
              <w:jc w:val="center"/>
            </w:pPr>
            <w:r>
              <w:t>0,1</w:t>
            </w:r>
          </w:p>
        </w:tc>
        <w:tc>
          <w:tcPr>
            <w:tcW w:w="936" w:type="dxa"/>
          </w:tcPr>
          <w:p w14:paraId="42E20EAC" w14:textId="77777777" w:rsidR="001C2B9F" w:rsidRDefault="001C2B9F">
            <w:pPr>
              <w:pStyle w:val="ConsPlusNormal"/>
              <w:jc w:val="center"/>
            </w:pPr>
            <w:r>
              <w:t>4,0</w:t>
            </w:r>
          </w:p>
        </w:tc>
      </w:tr>
      <w:tr w:rsidR="001C2B9F" w14:paraId="6EB6E99C" w14:textId="77777777">
        <w:tc>
          <w:tcPr>
            <w:tcW w:w="5272" w:type="dxa"/>
          </w:tcPr>
          <w:p w14:paraId="0E91B5DF" w14:textId="77777777" w:rsidR="001C2B9F" w:rsidRDefault="001C2B9F">
            <w:pPr>
              <w:pStyle w:val="ConsPlusNormal"/>
              <w:ind w:left="283"/>
            </w:pPr>
            <w:r>
              <w:t>птицеводческие фермы, птицефабрики</w:t>
            </w:r>
          </w:p>
        </w:tc>
        <w:tc>
          <w:tcPr>
            <w:tcW w:w="934" w:type="dxa"/>
          </w:tcPr>
          <w:p w14:paraId="06FAD4B4" w14:textId="77777777" w:rsidR="001C2B9F" w:rsidRDefault="001C2B9F">
            <w:pPr>
              <w:pStyle w:val="ConsPlusNormal"/>
              <w:jc w:val="center"/>
            </w:pPr>
            <w:r>
              <w:t>9,8</w:t>
            </w:r>
          </w:p>
        </w:tc>
        <w:tc>
          <w:tcPr>
            <w:tcW w:w="934" w:type="dxa"/>
          </w:tcPr>
          <w:p w14:paraId="5FBEA2B4" w14:textId="77777777" w:rsidR="001C2B9F" w:rsidRDefault="001C2B9F">
            <w:pPr>
              <w:pStyle w:val="ConsPlusNormal"/>
              <w:jc w:val="center"/>
            </w:pPr>
            <w:r>
              <w:t>-0,1</w:t>
            </w:r>
          </w:p>
        </w:tc>
        <w:tc>
          <w:tcPr>
            <w:tcW w:w="934" w:type="dxa"/>
          </w:tcPr>
          <w:p w14:paraId="2F74BEC4" w14:textId="77777777" w:rsidR="001C2B9F" w:rsidRDefault="001C2B9F">
            <w:pPr>
              <w:pStyle w:val="ConsPlusNormal"/>
              <w:jc w:val="center"/>
            </w:pPr>
            <w:r>
              <w:t>1,0</w:t>
            </w:r>
          </w:p>
        </w:tc>
        <w:tc>
          <w:tcPr>
            <w:tcW w:w="936" w:type="dxa"/>
          </w:tcPr>
          <w:p w14:paraId="2CC723D8" w14:textId="77777777" w:rsidR="001C2B9F" w:rsidRDefault="001C2B9F">
            <w:pPr>
              <w:pStyle w:val="ConsPlusNormal"/>
              <w:jc w:val="center"/>
            </w:pPr>
            <w:r>
              <w:t>27,0</w:t>
            </w:r>
          </w:p>
        </w:tc>
      </w:tr>
      <w:tr w:rsidR="001C2B9F" w14:paraId="6C908A3C" w14:textId="77777777">
        <w:tc>
          <w:tcPr>
            <w:tcW w:w="5272" w:type="dxa"/>
          </w:tcPr>
          <w:p w14:paraId="7A2D0532" w14:textId="77777777" w:rsidR="001C2B9F" w:rsidRDefault="001C2B9F">
            <w:pPr>
              <w:pStyle w:val="ConsPlusNormal"/>
              <w:ind w:left="283"/>
            </w:pPr>
            <w:r>
              <w:t>прочие объекты</w:t>
            </w:r>
          </w:p>
        </w:tc>
        <w:tc>
          <w:tcPr>
            <w:tcW w:w="934" w:type="dxa"/>
          </w:tcPr>
          <w:p w14:paraId="2C2D555D" w14:textId="77777777" w:rsidR="001C2B9F" w:rsidRDefault="001C2B9F">
            <w:pPr>
              <w:pStyle w:val="ConsPlusNormal"/>
              <w:jc w:val="center"/>
            </w:pPr>
            <w:r>
              <w:t>22,2</w:t>
            </w:r>
          </w:p>
        </w:tc>
        <w:tc>
          <w:tcPr>
            <w:tcW w:w="934" w:type="dxa"/>
          </w:tcPr>
          <w:p w14:paraId="6230908C" w14:textId="77777777" w:rsidR="001C2B9F" w:rsidRDefault="001C2B9F">
            <w:pPr>
              <w:pStyle w:val="ConsPlusNormal"/>
              <w:jc w:val="center"/>
            </w:pPr>
            <w:r>
              <w:t>-5,0</w:t>
            </w:r>
          </w:p>
        </w:tc>
        <w:tc>
          <w:tcPr>
            <w:tcW w:w="934" w:type="dxa"/>
          </w:tcPr>
          <w:p w14:paraId="7C263ACD" w14:textId="77777777" w:rsidR="001C2B9F" w:rsidRDefault="001C2B9F">
            <w:pPr>
              <w:pStyle w:val="ConsPlusNormal"/>
              <w:jc w:val="center"/>
            </w:pPr>
            <w:r>
              <w:t>0,01</w:t>
            </w:r>
          </w:p>
        </w:tc>
        <w:tc>
          <w:tcPr>
            <w:tcW w:w="936" w:type="dxa"/>
          </w:tcPr>
          <w:p w14:paraId="61AAB28C" w14:textId="77777777" w:rsidR="001C2B9F" w:rsidRDefault="001C2B9F">
            <w:pPr>
              <w:pStyle w:val="ConsPlusNormal"/>
              <w:jc w:val="center"/>
            </w:pPr>
            <w:r>
              <w:t>0,10</w:t>
            </w:r>
          </w:p>
        </w:tc>
      </w:tr>
      <w:tr w:rsidR="001C2B9F" w14:paraId="146AB79E" w14:textId="77777777">
        <w:tc>
          <w:tcPr>
            <w:tcW w:w="5272" w:type="dxa"/>
          </w:tcPr>
          <w:p w14:paraId="001416CA" w14:textId="77777777" w:rsidR="001C2B9F" w:rsidRDefault="001C2B9F">
            <w:pPr>
              <w:pStyle w:val="ConsPlusNormal"/>
              <w:ind w:left="283"/>
            </w:pPr>
            <w:r>
              <w:t>заготовка и переработка сельскохозяйственной продукции</w:t>
            </w:r>
          </w:p>
        </w:tc>
        <w:tc>
          <w:tcPr>
            <w:tcW w:w="934" w:type="dxa"/>
          </w:tcPr>
          <w:p w14:paraId="1DBAE195" w14:textId="77777777" w:rsidR="001C2B9F" w:rsidRDefault="001C2B9F">
            <w:pPr>
              <w:pStyle w:val="ConsPlusNormal"/>
              <w:jc w:val="center"/>
            </w:pPr>
            <w:r>
              <w:t>13,4</w:t>
            </w:r>
          </w:p>
        </w:tc>
        <w:tc>
          <w:tcPr>
            <w:tcW w:w="934" w:type="dxa"/>
          </w:tcPr>
          <w:p w14:paraId="256CCC53" w14:textId="77777777" w:rsidR="001C2B9F" w:rsidRDefault="001C2B9F">
            <w:pPr>
              <w:pStyle w:val="ConsPlusNormal"/>
              <w:jc w:val="center"/>
            </w:pPr>
            <w:r>
              <w:t>-1,0</w:t>
            </w:r>
          </w:p>
        </w:tc>
        <w:tc>
          <w:tcPr>
            <w:tcW w:w="934" w:type="dxa"/>
          </w:tcPr>
          <w:p w14:paraId="59E7604C" w14:textId="77777777" w:rsidR="001C2B9F" w:rsidRDefault="001C2B9F">
            <w:pPr>
              <w:pStyle w:val="ConsPlusNormal"/>
              <w:jc w:val="center"/>
            </w:pPr>
            <w:r>
              <w:t>0,5</w:t>
            </w:r>
          </w:p>
        </w:tc>
        <w:tc>
          <w:tcPr>
            <w:tcW w:w="936" w:type="dxa"/>
          </w:tcPr>
          <w:p w14:paraId="1C661CC7" w14:textId="77777777" w:rsidR="001C2B9F" w:rsidRDefault="001C2B9F">
            <w:pPr>
              <w:pStyle w:val="ConsPlusNormal"/>
              <w:jc w:val="center"/>
            </w:pPr>
            <w:r>
              <w:t>13,0</w:t>
            </w:r>
          </w:p>
        </w:tc>
      </w:tr>
      <w:tr w:rsidR="001C2B9F" w14:paraId="325A0088" w14:textId="77777777">
        <w:tc>
          <w:tcPr>
            <w:tcW w:w="5272" w:type="dxa"/>
          </w:tcPr>
          <w:p w14:paraId="5D12DA26" w14:textId="77777777" w:rsidR="001C2B9F" w:rsidRDefault="001C2B9F">
            <w:pPr>
              <w:pStyle w:val="ConsPlusNormal"/>
            </w:pPr>
            <w:r>
              <w:t>15. Предприятия сельскохозяйственной техники:</w:t>
            </w:r>
          </w:p>
        </w:tc>
        <w:tc>
          <w:tcPr>
            <w:tcW w:w="934" w:type="dxa"/>
          </w:tcPr>
          <w:p w14:paraId="3747D506" w14:textId="77777777" w:rsidR="001C2B9F" w:rsidRDefault="001C2B9F">
            <w:pPr>
              <w:pStyle w:val="ConsPlusNormal"/>
            </w:pPr>
          </w:p>
        </w:tc>
        <w:tc>
          <w:tcPr>
            <w:tcW w:w="934" w:type="dxa"/>
          </w:tcPr>
          <w:p w14:paraId="59C40C43" w14:textId="77777777" w:rsidR="001C2B9F" w:rsidRDefault="001C2B9F">
            <w:pPr>
              <w:pStyle w:val="ConsPlusNormal"/>
            </w:pPr>
          </w:p>
        </w:tc>
        <w:tc>
          <w:tcPr>
            <w:tcW w:w="934" w:type="dxa"/>
          </w:tcPr>
          <w:p w14:paraId="51175250" w14:textId="77777777" w:rsidR="001C2B9F" w:rsidRDefault="001C2B9F">
            <w:pPr>
              <w:pStyle w:val="ConsPlusNormal"/>
            </w:pPr>
          </w:p>
        </w:tc>
        <w:tc>
          <w:tcPr>
            <w:tcW w:w="936" w:type="dxa"/>
          </w:tcPr>
          <w:p w14:paraId="06BD9717" w14:textId="77777777" w:rsidR="001C2B9F" w:rsidRDefault="001C2B9F">
            <w:pPr>
              <w:pStyle w:val="ConsPlusNormal"/>
            </w:pPr>
          </w:p>
        </w:tc>
      </w:tr>
      <w:tr w:rsidR="001C2B9F" w14:paraId="75A02C6D" w14:textId="77777777">
        <w:tc>
          <w:tcPr>
            <w:tcW w:w="5272" w:type="dxa"/>
          </w:tcPr>
          <w:p w14:paraId="41D33D91" w14:textId="77777777" w:rsidR="001C2B9F" w:rsidRDefault="001C2B9F">
            <w:pPr>
              <w:pStyle w:val="ConsPlusNormal"/>
              <w:ind w:left="283"/>
            </w:pPr>
            <w:r>
              <w:t>предприятия материально-технического обеспечения</w:t>
            </w:r>
          </w:p>
        </w:tc>
        <w:tc>
          <w:tcPr>
            <w:tcW w:w="934" w:type="dxa"/>
          </w:tcPr>
          <w:p w14:paraId="5FEDCD8C" w14:textId="77777777" w:rsidR="001C2B9F" w:rsidRDefault="001C2B9F">
            <w:pPr>
              <w:pStyle w:val="ConsPlusNormal"/>
              <w:jc w:val="center"/>
            </w:pPr>
            <w:r>
              <w:t>18,0</w:t>
            </w:r>
          </w:p>
        </w:tc>
        <w:tc>
          <w:tcPr>
            <w:tcW w:w="934" w:type="dxa"/>
          </w:tcPr>
          <w:p w14:paraId="40F366F3" w14:textId="77777777" w:rsidR="001C2B9F" w:rsidRDefault="001C2B9F">
            <w:pPr>
              <w:pStyle w:val="ConsPlusNormal"/>
              <w:jc w:val="center"/>
            </w:pPr>
            <w:r>
              <w:t>-1,9</w:t>
            </w:r>
          </w:p>
        </w:tc>
        <w:tc>
          <w:tcPr>
            <w:tcW w:w="934" w:type="dxa"/>
          </w:tcPr>
          <w:p w14:paraId="54C1521E" w14:textId="77777777" w:rsidR="001C2B9F" w:rsidRDefault="001C2B9F">
            <w:pPr>
              <w:pStyle w:val="ConsPlusNormal"/>
              <w:jc w:val="center"/>
            </w:pPr>
            <w:r>
              <w:t>0,1</w:t>
            </w:r>
          </w:p>
        </w:tc>
        <w:tc>
          <w:tcPr>
            <w:tcW w:w="936" w:type="dxa"/>
          </w:tcPr>
          <w:p w14:paraId="17781A93" w14:textId="77777777" w:rsidR="001C2B9F" w:rsidRDefault="001C2B9F">
            <w:pPr>
              <w:pStyle w:val="ConsPlusNormal"/>
              <w:jc w:val="center"/>
            </w:pPr>
            <w:r>
              <w:t>3,2</w:t>
            </w:r>
          </w:p>
        </w:tc>
      </w:tr>
      <w:tr w:rsidR="001C2B9F" w14:paraId="0756B94C" w14:textId="77777777">
        <w:tc>
          <w:tcPr>
            <w:tcW w:w="5272" w:type="dxa"/>
          </w:tcPr>
          <w:p w14:paraId="1CD54630" w14:textId="77777777" w:rsidR="001C2B9F" w:rsidRDefault="001C2B9F">
            <w:pPr>
              <w:pStyle w:val="ConsPlusNormal"/>
            </w:pPr>
            <w:r>
              <w:t>16. Торговля и общественное питание:</w:t>
            </w:r>
          </w:p>
        </w:tc>
        <w:tc>
          <w:tcPr>
            <w:tcW w:w="934" w:type="dxa"/>
          </w:tcPr>
          <w:p w14:paraId="3CF26B31" w14:textId="77777777" w:rsidR="001C2B9F" w:rsidRDefault="001C2B9F">
            <w:pPr>
              <w:pStyle w:val="ConsPlusNormal"/>
            </w:pPr>
          </w:p>
        </w:tc>
        <w:tc>
          <w:tcPr>
            <w:tcW w:w="934" w:type="dxa"/>
          </w:tcPr>
          <w:p w14:paraId="3B0702C7" w14:textId="77777777" w:rsidR="001C2B9F" w:rsidRDefault="001C2B9F">
            <w:pPr>
              <w:pStyle w:val="ConsPlusNormal"/>
            </w:pPr>
          </w:p>
        </w:tc>
        <w:tc>
          <w:tcPr>
            <w:tcW w:w="934" w:type="dxa"/>
          </w:tcPr>
          <w:p w14:paraId="17026D2E" w14:textId="77777777" w:rsidR="001C2B9F" w:rsidRDefault="001C2B9F">
            <w:pPr>
              <w:pStyle w:val="ConsPlusNormal"/>
            </w:pPr>
          </w:p>
        </w:tc>
        <w:tc>
          <w:tcPr>
            <w:tcW w:w="936" w:type="dxa"/>
          </w:tcPr>
          <w:p w14:paraId="53232BDE" w14:textId="77777777" w:rsidR="001C2B9F" w:rsidRDefault="001C2B9F">
            <w:pPr>
              <w:pStyle w:val="ConsPlusNormal"/>
            </w:pPr>
          </w:p>
        </w:tc>
      </w:tr>
      <w:tr w:rsidR="001C2B9F" w14:paraId="7EA810CD" w14:textId="77777777">
        <w:tc>
          <w:tcPr>
            <w:tcW w:w="5272" w:type="dxa"/>
          </w:tcPr>
          <w:p w14:paraId="250F3D54" w14:textId="77777777" w:rsidR="001C2B9F" w:rsidRDefault="001C2B9F">
            <w:pPr>
              <w:pStyle w:val="ConsPlusNormal"/>
              <w:ind w:left="283"/>
            </w:pPr>
            <w:r>
              <w:t>розничная торговля, магазины непродовольственные</w:t>
            </w:r>
          </w:p>
        </w:tc>
        <w:tc>
          <w:tcPr>
            <w:tcW w:w="934" w:type="dxa"/>
          </w:tcPr>
          <w:p w14:paraId="54B07324" w14:textId="77777777" w:rsidR="001C2B9F" w:rsidRDefault="001C2B9F">
            <w:pPr>
              <w:pStyle w:val="ConsPlusNormal"/>
              <w:jc w:val="center"/>
            </w:pPr>
            <w:r>
              <w:t>26,4</w:t>
            </w:r>
          </w:p>
        </w:tc>
        <w:tc>
          <w:tcPr>
            <w:tcW w:w="934" w:type="dxa"/>
          </w:tcPr>
          <w:p w14:paraId="103E0BB1" w14:textId="77777777" w:rsidR="001C2B9F" w:rsidRDefault="001C2B9F">
            <w:pPr>
              <w:pStyle w:val="ConsPlusNormal"/>
              <w:jc w:val="center"/>
            </w:pPr>
            <w:r>
              <w:t>-7,6</w:t>
            </w:r>
          </w:p>
        </w:tc>
        <w:tc>
          <w:tcPr>
            <w:tcW w:w="934" w:type="dxa"/>
          </w:tcPr>
          <w:p w14:paraId="37533016" w14:textId="77777777" w:rsidR="001C2B9F" w:rsidRDefault="001C2B9F">
            <w:pPr>
              <w:pStyle w:val="ConsPlusNormal"/>
              <w:jc w:val="center"/>
            </w:pPr>
            <w:r>
              <w:t>0,20</w:t>
            </w:r>
          </w:p>
        </w:tc>
        <w:tc>
          <w:tcPr>
            <w:tcW w:w="936" w:type="dxa"/>
          </w:tcPr>
          <w:p w14:paraId="0D688AF8" w14:textId="77777777" w:rsidR="001C2B9F" w:rsidRDefault="001C2B9F">
            <w:pPr>
              <w:pStyle w:val="ConsPlusNormal"/>
              <w:jc w:val="center"/>
            </w:pPr>
            <w:r>
              <w:t>2,8</w:t>
            </w:r>
          </w:p>
        </w:tc>
      </w:tr>
      <w:tr w:rsidR="001C2B9F" w14:paraId="3D60581B" w14:textId="77777777">
        <w:tc>
          <w:tcPr>
            <w:tcW w:w="5272" w:type="dxa"/>
          </w:tcPr>
          <w:p w14:paraId="109977F8" w14:textId="77777777" w:rsidR="001C2B9F" w:rsidRDefault="001C2B9F">
            <w:pPr>
              <w:pStyle w:val="ConsPlusNormal"/>
              <w:ind w:left="283"/>
            </w:pPr>
            <w:r>
              <w:t>рынки, общественное питание</w:t>
            </w:r>
          </w:p>
        </w:tc>
        <w:tc>
          <w:tcPr>
            <w:tcW w:w="934" w:type="dxa"/>
          </w:tcPr>
          <w:p w14:paraId="6A9C235B" w14:textId="77777777" w:rsidR="001C2B9F" w:rsidRDefault="001C2B9F">
            <w:pPr>
              <w:pStyle w:val="ConsPlusNormal"/>
              <w:jc w:val="center"/>
            </w:pPr>
            <w:r>
              <w:t>29,9</w:t>
            </w:r>
          </w:p>
        </w:tc>
        <w:tc>
          <w:tcPr>
            <w:tcW w:w="934" w:type="dxa"/>
          </w:tcPr>
          <w:p w14:paraId="03055818" w14:textId="77777777" w:rsidR="001C2B9F" w:rsidRDefault="001C2B9F">
            <w:pPr>
              <w:pStyle w:val="ConsPlusNormal"/>
              <w:jc w:val="center"/>
            </w:pPr>
            <w:r>
              <w:t>-9,3</w:t>
            </w:r>
          </w:p>
        </w:tc>
        <w:tc>
          <w:tcPr>
            <w:tcW w:w="934" w:type="dxa"/>
          </w:tcPr>
          <w:p w14:paraId="7F1131C2" w14:textId="77777777" w:rsidR="001C2B9F" w:rsidRDefault="001C2B9F">
            <w:pPr>
              <w:pStyle w:val="ConsPlusNormal"/>
              <w:jc w:val="center"/>
            </w:pPr>
            <w:r>
              <w:t>0,05</w:t>
            </w:r>
          </w:p>
        </w:tc>
        <w:tc>
          <w:tcPr>
            <w:tcW w:w="936" w:type="dxa"/>
          </w:tcPr>
          <w:p w14:paraId="51AEE3A7" w14:textId="77777777" w:rsidR="001C2B9F" w:rsidRDefault="001C2B9F">
            <w:pPr>
              <w:pStyle w:val="ConsPlusNormal"/>
              <w:jc w:val="center"/>
            </w:pPr>
            <w:r>
              <w:t>2,4</w:t>
            </w:r>
          </w:p>
        </w:tc>
      </w:tr>
      <w:tr w:rsidR="001C2B9F" w14:paraId="5885352D" w14:textId="77777777">
        <w:tc>
          <w:tcPr>
            <w:tcW w:w="5272" w:type="dxa"/>
          </w:tcPr>
          <w:p w14:paraId="3420E6DD" w14:textId="77777777" w:rsidR="001C2B9F" w:rsidRDefault="001C2B9F">
            <w:pPr>
              <w:pStyle w:val="ConsPlusNormal"/>
              <w:ind w:left="283"/>
            </w:pPr>
            <w:r>
              <w:t>общетоварные склады, предприятия холодильной промышленности</w:t>
            </w:r>
          </w:p>
        </w:tc>
        <w:tc>
          <w:tcPr>
            <w:tcW w:w="934" w:type="dxa"/>
          </w:tcPr>
          <w:p w14:paraId="6D458B11" w14:textId="77777777" w:rsidR="001C2B9F" w:rsidRDefault="001C2B9F">
            <w:pPr>
              <w:pStyle w:val="ConsPlusNormal"/>
              <w:jc w:val="center"/>
            </w:pPr>
            <w:r>
              <w:t>20,2</w:t>
            </w:r>
          </w:p>
        </w:tc>
        <w:tc>
          <w:tcPr>
            <w:tcW w:w="934" w:type="dxa"/>
          </w:tcPr>
          <w:p w14:paraId="1FF502C3" w14:textId="77777777" w:rsidR="001C2B9F" w:rsidRDefault="001C2B9F">
            <w:pPr>
              <w:pStyle w:val="ConsPlusNormal"/>
              <w:jc w:val="center"/>
            </w:pPr>
            <w:r>
              <w:t>-5,1</w:t>
            </w:r>
          </w:p>
        </w:tc>
        <w:tc>
          <w:tcPr>
            <w:tcW w:w="934" w:type="dxa"/>
          </w:tcPr>
          <w:p w14:paraId="1577C8C9" w14:textId="77777777" w:rsidR="001C2B9F" w:rsidRDefault="001C2B9F">
            <w:pPr>
              <w:pStyle w:val="ConsPlusNormal"/>
              <w:jc w:val="center"/>
            </w:pPr>
            <w:r>
              <w:t>0,2</w:t>
            </w:r>
          </w:p>
        </w:tc>
        <w:tc>
          <w:tcPr>
            <w:tcW w:w="936" w:type="dxa"/>
          </w:tcPr>
          <w:p w14:paraId="2F5E879C" w14:textId="77777777" w:rsidR="001C2B9F" w:rsidRDefault="001C2B9F">
            <w:pPr>
              <w:pStyle w:val="ConsPlusNormal"/>
              <w:jc w:val="center"/>
            </w:pPr>
            <w:r>
              <w:t>4,0</w:t>
            </w:r>
          </w:p>
        </w:tc>
      </w:tr>
      <w:tr w:rsidR="001C2B9F" w14:paraId="4AB4A05E" w14:textId="77777777">
        <w:tc>
          <w:tcPr>
            <w:tcW w:w="5272" w:type="dxa"/>
          </w:tcPr>
          <w:p w14:paraId="0955E075" w14:textId="77777777" w:rsidR="001C2B9F" w:rsidRDefault="001C2B9F">
            <w:pPr>
              <w:pStyle w:val="ConsPlusNormal"/>
            </w:pPr>
            <w:r>
              <w:t>17. Лесное хозяйство</w:t>
            </w:r>
          </w:p>
        </w:tc>
        <w:tc>
          <w:tcPr>
            <w:tcW w:w="934" w:type="dxa"/>
          </w:tcPr>
          <w:p w14:paraId="3E90AB91" w14:textId="77777777" w:rsidR="001C2B9F" w:rsidRDefault="001C2B9F">
            <w:pPr>
              <w:pStyle w:val="ConsPlusNormal"/>
              <w:jc w:val="center"/>
            </w:pPr>
            <w:r>
              <w:t>37,7</w:t>
            </w:r>
          </w:p>
        </w:tc>
        <w:tc>
          <w:tcPr>
            <w:tcW w:w="934" w:type="dxa"/>
          </w:tcPr>
          <w:p w14:paraId="4F12A2F4" w14:textId="77777777" w:rsidR="001C2B9F" w:rsidRDefault="001C2B9F">
            <w:pPr>
              <w:pStyle w:val="ConsPlusNormal"/>
              <w:jc w:val="center"/>
            </w:pPr>
            <w:r>
              <w:t>-20,8</w:t>
            </w:r>
          </w:p>
        </w:tc>
        <w:tc>
          <w:tcPr>
            <w:tcW w:w="934" w:type="dxa"/>
          </w:tcPr>
          <w:p w14:paraId="19025D35" w14:textId="77777777" w:rsidR="001C2B9F" w:rsidRDefault="001C2B9F">
            <w:pPr>
              <w:pStyle w:val="ConsPlusNormal"/>
              <w:jc w:val="center"/>
            </w:pPr>
            <w:r>
              <w:t>0,01</w:t>
            </w:r>
          </w:p>
        </w:tc>
        <w:tc>
          <w:tcPr>
            <w:tcW w:w="936" w:type="dxa"/>
          </w:tcPr>
          <w:p w14:paraId="0ABE89AE" w14:textId="77777777" w:rsidR="001C2B9F" w:rsidRDefault="001C2B9F">
            <w:pPr>
              <w:pStyle w:val="ConsPlusNormal"/>
              <w:jc w:val="center"/>
            </w:pPr>
            <w:r>
              <w:t>0,30</w:t>
            </w:r>
          </w:p>
        </w:tc>
      </w:tr>
      <w:tr w:rsidR="001C2B9F" w14:paraId="2DC2D711" w14:textId="77777777">
        <w:tc>
          <w:tcPr>
            <w:tcW w:w="5272" w:type="dxa"/>
          </w:tcPr>
          <w:p w14:paraId="0E790CEB" w14:textId="77777777" w:rsidR="001C2B9F" w:rsidRDefault="001C2B9F">
            <w:pPr>
              <w:pStyle w:val="ConsPlusNormal"/>
            </w:pPr>
            <w:r>
              <w:t>18. Морской транспорт</w:t>
            </w:r>
          </w:p>
        </w:tc>
        <w:tc>
          <w:tcPr>
            <w:tcW w:w="934" w:type="dxa"/>
          </w:tcPr>
          <w:p w14:paraId="54F153E2" w14:textId="77777777" w:rsidR="001C2B9F" w:rsidRDefault="001C2B9F">
            <w:pPr>
              <w:pStyle w:val="ConsPlusNormal"/>
              <w:jc w:val="center"/>
            </w:pPr>
            <w:r>
              <w:t>20,6</w:t>
            </w:r>
          </w:p>
        </w:tc>
        <w:tc>
          <w:tcPr>
            <w:tcW w:w="934" w:type="dxa"/>
          </w:tcPr>
          <w:p w14:paraId="492BEE00" w14:textId="77777777" w:rsidR="001C2B9F" w:rsidRDefault="001C2B9F">
            <w:pPr>
              <w:pStyle w:val="ConsPlusNormal"/>
              <w:jc w:val="center"/>
            </w:pPr>
            <w:r>
              <w:t>-7,3</w:t>
            </w:r>
          </w:p>
        </w:tc>
        <w:tc>
          <w:tcPr>
            <w:tcW w:w="934" w:type="dxa"/>
          </w:tcPr>
          <w:p w14:paraId="35565B3B" w14:textId="77777777" w:rsidR="001C2B9F" w:rsidRDefault="001C2B9F">
            <w:pPr>
              <w:pStyle w:val="ConsPlusNormal"/>
              <w:jc w:val="center"/>
            </w:pPr>
            <w:r>
              <w:t>0,2</w:t>
            </w:r>
          </w:p>
        </w:tc>
        <w:tc>
          <w:tcPr>
            <w:tcW w:w="936" w:type="dxa"/>
          </w:tcPr>
          <w:p w14:paraId="4CF6A91F" w14:textId="77777777" w:rsidR="001C2B9F" w:rsidRDefault="001C2B9F">
            <w:pPr>
              <w:pStyle w:val="ConsPlusNormal"/>
              <w:jc w:val="center"/>
            </w:pPr>
            <w:r>
              <w:t>1,8</w:t>
            </w:r>
          </w:p>
        </w:tc>
      </w:tr>
      <w:tr w:rsidR="001C2B9F" w14:paraId="0E9AB3C8" w14:textId="77777777">
        <w:tc>
          <w:tcPr>
            <w:tcW w:w="5272" w:type="dxa"/>
          </w:tcPr>
          <w:p w14:paraId="26C1619F" w14:textId="77777777" w:rsidR="001C2B9F" w:rsidRDefault="001C2B9F">
            <w:pPr>
              <w:pStyle w:val="ConsPlusNormal"/>
            </w:pPr>
            <w:r>
              <w:t>19. Магистральный трубопроводный транспорт</w:t>
            </w:r>
          </w:p>
        </w:tc>
        <w:tc>
          <w:tcPr>
            <w:tcW w:w="934" w:type="dxa"/>
          </w:tcPr>
          <w:p w14:paraId="63CADE50" w14:textId="77777777" w:rsidR="001C2B9F" w:rsidRDefault="001C2B9F">
            <w:pPr>
              <w:pStyle w:val="ConsPlusNormal"/>
              <w:jc w:val="center"/>
            </w:pPr>
            <w:r>
              <w:t>9,5</w:t>
            </w:r>
          </w:p>
        </w:tc>
        <w:tc>
          <w:tcPr>
            <w:tcW w:w="934" w:type="dxa"/>
          </w:tcPr>
          <w:p w14:paraId="78BF7CD3" w14:textId="77777777" w:rsidR="001C2B9F" w:rsidRDefault="001C2B9F">
            <w:pPr>
              <w:pStyle w:val="ConsPlusNormal"/>
              <w:jc w:val="center"/>
            </w:pPr>
            <w:r>
              <w:t>-1,2</w:t>
            </w:r>
          </w:p>
        </w:tc>
        <w:tc>
          <w:tcPr>
            <w:tcW w:w="934" w:type="dxa"/>
          </w:tcPr>
          <w:p w14:paraId="65249BB8" w14:textId="77777777" w:rsidR="001C2B9F" w:rsidRDefault="001C2B9F">
            <w:pPr>
              <w:pStyle w:val="ConsPlusNormal"/>
              <w:jc w:val="center"/>
            </w:pPr>
            <w:r>
              <w:t>1,0</w:t>
            </w:r>
          </w:p>
        </w:tc>
        <w:tc>
          <w:tcPr>
            <w:tcW w:w="936" w:type="dxa"/>
          </w:tcPr>
          <w:p w14:paraId="4876BF6E" w14:textId="77777777" w:rsidR="001C2B9F" w:rsidRDefault="001C2B9F">
            <w:pPr>
              <w:pStyle w:val="ConsPlusNormal"/>
              <w:jc w:val="center"/>
            </w:pPr>
            <w:r>
              <w:t>16,0</w:t>
            </w:r>
          </w:p>
        </w:tc>
      </w:tr>
      <w:tr w:rsidR="001C2B9F" w14:paraId="772859EA" w14:textId="77777777">
        <w:tc>
          <w:tcPr>
            <w:tcW w:w="5272" w:type="dxa"/>
          </w:tcPr>
          <w:p w14:paraId="5FEFCACF" w14:textId="77777777" w:rsidR="001C2B9F" w:rsidRDefault="001C2B9F">
            <w:pPr>
              <w:pStyle w:val="ConsPlusNormal"/>
            </w:pPr>
            <w:r>
              <w:t>20. Материально-техническое снабжение</w:t>
            </w:r>
          </w:p>
        </w:tc>
        <w:tc>
          <w:tcPr>
            <w:tcW w:w="934" w:type="dxa"/>
          </w:tcPr>
          <w:p w14:paraId="0D444829" w14:textId="77777777" w:rsidR="001C2B9F" w:rsidRDefault="001C2B9F">
            <w:pPr>
              <w:pStyle w:val="ConsPlusNormal"/>
              <w:jc w:val="center"/>
            </w:pPr>
            <w:r>
              <w:t>13,8</w:t>
            </w:r>
          </w:p>
        </w:tc>
        <w:tc>
          <w:tcPr>
            <w:tcW w:w="934" w:type="dxa"/>
          </w:tcPr>
          <w:p w14:paraId="0F910206" w14:textId="77777777" w:rsidR="001C2B9F" w:rsidRDefault="001C2B9F">
            <w:pPr>
              <w:pStyle w:val="ConsPlusNormal"/>
              <w:jc w:val="center"/>
            </w:pPr>
            <w:r>
              <w:t>-1,4</w:t>
            </w:r>
          </w:p>
        </w:tc>
        <w:tc>
          <w:tcPr>
            <w:tcW w:w="934" w:type="dxa"/>
          </w:tcPr>
          <w:p w14:paraId="49074B57" w14:textId="77777777" w:rsidR="001C2B9F" w:rsidRDefault="001C2B9F">
            <w:pPr>
              <w:pStyle w:val="ConsPlusNormal"/>
              <w:jc w:val="center"/>
            </w:pPr>
            <w:r>
              <w:t>0,5</w:t>
            </w:r>
          </w:p>
        </w:tc>
        <w:tc>
          <w:tcPr>
            <w:tcW w:w="936" w:type="dxa"/>
          </w:tcPr>
          <w:p w14:paraId="37E2140F" w14:textId="77777777" w:rsidR="001C2B9F" w:rsidRDefault="001C2B9F">
            <w:pPr>
              <w:pStyle w:val="ConsPlusNormal"/>
              <w:jc w:val="center"/>
            </w:pPr>
            <w:r>
              <w:t>9,0</w:t>
            </w:r>
          </w:p>
        </w:tc>
      </w:tr>
      <w:tr w:rsidR="001C2B9F" w14:paraId="5B3AD0F8" w14:textId="77777777">
        <w:tc>
          <w:tcPr>
            <w:tcW w:w="9010" w:type="dxa"/>
            <w:gridSpan w:val="5"/>
          </w:tcPr>
          <w:p w14:paraId="620E575F" w14:textId="77777777" w:rsidR="001C2B9F" w:rsidRDefault="001C2B9F">
            <w:pPr>
              <w:pStyle w:val="ConsPlusNormal"/>
            </w:pPr>
            <w:r>
              <w:lastRenderedPageBreak/>
              <w:t>Зависимость вида T</w:t>
            </w:r>
            <w:r>
              <w:rPr>
                <w:vertAlign w:val="subscript"/>
              </w:rPr>
              <w:t>н</w:t>
            </w:r>
            <w:r>
              <w:t xml:space="preserve"> = A</w:t>
            </w:r>
            <w:r>
              <w:rPr>
                <w:vertAlign w:val="subscript"/>
              </w:rPr>
              <w:t>1v</w:t>
            </w:r>
            <w:r>
              <w:t>C + A</w:t>
            </w:r>
            <w:r>
              <w:rPr>
                <w:vertAlign w:val="subscript"/>
              </w:rPr>
              <w:t>2</w:t>
            </w:r>
          </w:p>
        </w:tc>
      </w:tr>
      <w:tr w:rsidR="001C2B9F" w14:paraId="07EA8B7F" w14:textId="77777777">
        <w:tc>
          <w:tcPr>
            <w:tcW w:w="5272" w:type="dxa"/>
          </w:tcPr>
          <w:p w14:paraId="7A6FA4CA" w14:textId="77777777" w:rsidR="001C2B9F" w:rsidRDefault="001C2B9F">
            <w:pPr>
              <w:pStyle w:val="ConsPlusNormal"/>
            </w:pPr>
            <w:r>
              <w:t>1. Нефтеперерабатывающая промышленность</w:t>
            </w:r>
          </w:p>
        </w:tc>
        <w:tc>
          <w:tcPr>
            <w:tcW w:w="934" w:type="dxa"/>
          </w:tcPr>
          <w:p w14:paraId="2811CC66" w14:textId="77777777" w:rsidR="001C2B9F" w:rsidRDefault="001C2B9F">
            <w:pPr>
              <w:pStyle w:val="ConsPlusNormal"/>
              <w:jc w:val="center"/>
            </w:pPr>
            <w:r>
              <w:t>3,3</w:t>
            </w:r>
          </w:p>
        </w:tc>
        <w:tc>
          <w:tcPr>
            <w:tcW w:w="934" w:type="dxa"/>
          </w:tcPr>
          <w:p w14:paraId="4DDB3800" w14:textId="77777777" w:rsidR="001C2B9F" w:rsidRDefault="001C2B9F">
            <w:pPr>
              <w:pStyle w:val="ConsPlusNormal"/>
              <w:jc w:val="center"/>
            </w:pPr>
            <w:r>
              <w:t>8,8</w:t>
            </w:r>
          </w:p>
        </w:tc>
        <w:tc>
          <w:tcPr>
            <w:tcW w:w="934" w:type="dxa"/>
          </w:tcPr>
          <w:p w14:paraId="6E0034C2" w14:textId="77777777" w:rsidR="001C2B9F" w:rsidRDefault="001C2B9F">
            <w:pPr>
              <w:pStyle w:val="ConsPlusNormal"/>
              <w:jc w:val="center"/>
            </w:pPr>
            <w:r>
              <w:t>1,0</w:t>
            </w:r>
          </w:p>
        </w:tc>
        <w:tc>
          <w:tcPr>
            <w:tcW w:w="936" w:type="dxa"/>
          </w:tcPr>
          <w:p w14:paraId="18F4F1BC" w14:textId="77777777" w:rsidR="001C2B9F" w:rsidRDefault="001C2B9F">
            <w:pPr>
              <w:pStyle w:val="ConsPlusNormal"/>
              <w:jc w:val="center"/>
            </w:pPr>
            <w:r>
              <w:t>40,0</w:t>
            </w:r>
          </w:p>
        </w:tc>
      </w:tr>
      <w:tr w:rsidR="001C2B9F" w14:paraId="543246E8" w14:textId="77777777">
        <w:tc>
          <w:tcPr>
            <w:tcW w:w="5272" w:type="dxa"/>
          </w:tcPr>
          <w:p w14:paraId="4BF64494" w14:textId="77777777" w:rsidR="001C2B9F" w:rsidRDefault="001C2B9F">
            <w:pPr>
              <w:pStyle w:val="ConsPlusNormal"/>
            </w:pPr>
            <w:r>
              <w:t>2. Черная металлургия (в целом):</w:t>
            </w:r>
          </w:p>
        </w:tc>
        <w:tc>
          <w:tcPr>
            <w:tcW w:w="934" w:type="dxa"/>
          </w:tcPr>
          <w:p w14:paraId="41B1B982" w14:textId="77777777" w:rsidR="001C2B9F" w:rsidRDefault="001C2B9F">
            <w:pPr>
              <w:pStyle w:val="ConsPlusNormal"/>
              <w:jc w:val="center"/>
            </w:pPr>
            <w:r>
              <w:t>2,0</w:t>
            </w:r>
          </w:p>
        </w:tc>
        <w:tc>
          <w:tcPr>
            <w:tcW w:w="934" w:type="dxa"/>
          </w:tcPr>
          <w:p w14:paraId="5A267E9A" w14:textId="77777777" w:rsidR="001C2B9F" w:rsidRDefault="001C2B9F">
            <w:pPr>
              <w:pStyle w:val="ConsPlusNormal"/>
              <w:jc w:val="center"/>
            </w:pPr>
            <w:r>
              <w:t>9,8</w:t>
            </w:r>
          </w:p>
        </w:tc>
        <w:tc>
          <w:tcPr>
            <w:tcW w:w="934" w:type="dxa"/>
          </w:tcPr>
          <w:p w14:paraId="11D3B3A3" w14:textId="77777777" w:rsidR="001C2B9F" w:rsidRDefault="001C2B9F">
            <w:pPr>
              <w:pStyle w:val="ConsPlusNormal"/>
              <w:jc w:val="center"/>
            </w:pPr>
            <w:r>
              <w:t>2,0</w:t>
            </w:r>
          </w:p>
        </w:tc>
        <w:tc>
          <w:tcPr>
            <w:tcW w:w="936" w:type="dxa"/>
          </w:tcPr>
          <w:p w14:paraId="019F37F4" w14:textId="77777777" w:rsidR="001C2B9F" w:rsidRDefault="001C2B9F">
            <w:pPr>
              <w:pStyle w:val="ConsPlusNormal"/>
              <w:jc w:val="center"/>
            </w:pPr>
            <w:r>
              <w:t>190,0</w:t>
            </w:r>
          </w:p>
        </w:tc>
      </w:tr>
      <w:tr w:rsidR="001C2B9F" w14:paraId="612870B2" w14:textId="77777777">
        <w:tc>
          <w:tcPr>
            <w:tcW w:w="5272" w:type="dxa"/>
          </w:tcPr>
          <w:p w14:paraId="27D72620" w14:textId="77777777" w:rsidR="001C2B9F" w:rsidRDefault="001C2B9F">
            <w:pPr>
              <w:pStyle w:val="ConsPlusNormal"/>
              <w:ind w:left="283"/>
            </w:pPr>
            <w:r>
              <w:t>горно-обогатительные комбинаты и агломерационные фабрики</w:t>
            </w:r>
          </w:p>
        </w:tc>
        <w:tc>
          <w:tcPr>
            <w:tcW w:w="934" w:type="dxa"/>
          </w:tcPr>
          <w:p w14:paraId="03DE5187" w14:textId="77777777" w:rsidR="001C2B9F" w:rsidRDefault="001C2B9F">
            <w:pPr>
              <w:pStyle w:val="ConsPlusNormal"/>
              <w:jc w:val="center"/>
            </w:pPr>
            <w:r>
              <w:t>2,1</w:t>
            </w:r>
          </w:p>
        </w:tc>
        <w:tc>
          <w:tcPr>
            <w:tcW w:w="934" w:type="dxa"/>
          </w:tcPr>
          <w:p w14:paraId="02EA487E" w14:textId="77777777" w:rsidR="001C2B9F" w:rsidRDefault="001C2B9F">
            <w:pPr>
              <w:pStyle w:val="ConsPlusNormal"/>
              <w:jc w:val="center"/>
            </w:pPr>
            <w:r>
              <w:t>9,6</w:t>
            </w:r>
          </w:p>
        </w:tc>
        <w:tc>
          <w:tcPr>
            <w:tcW w:w="934" w:type="dxa"/>
          </w:tcPr>
          <w:p w14:paraId="70EBAFD6" w14:textId="77777777" w:rsidR="001C2B9F" w:rsidRDefault="001C2B9F">
            <w:pPr>
              <w:pStyle w:val="ConsPlusNormal"/>
              <w:jc w:val="center"/>
            </w:pPr>
            <w:r>
              <w:t>2,0</w:t>
            </w:r>
          </w:p>
        </w:tc>
        <w:tc>
          <w:tcPr>
            <w:tcW w:w="936" w:type="dxa"/>
          </w:tcPr>
          <w:p w14:paraId="1CC58913" w14:textId="77777777" w:rsidR="001C2B9F" w:rsidRDefault="001C2B9F">
            <w:pPr>
              <w:pStyle w:val="ConsPlusNormal"/>
              <w:jc w:val="center"/>
            </w:pPr>
            <w:r>
              <w:t>150,0</w:t>
            </w:r>
          </w:p>
        </w:tc>
      </w:tr>
      <w:tr w:rsidR="001C2B9F" w14:paraId="76288B47" w14:textId="77777777">
        <w:tc>
          <w:tcPr>
            <w:tcW w:w="5272" w:type="dxa"/>
          </w:tcPr>
          <w:p w14:paraId="677851DA" w14:textId="77777777" w:rsidR="001C2B9F" w:rsidRDefault="001C2B9F">
            <w:pPr>
              <w:pStyle w:val="ConsPlusNormal"/>
              <w:ind w:left="283"/>
            </w:pPr>
            <w:r>
              <w:t>сталеплавильное, ферросплавное, огнеупорное производство</w:t>
            </w:r>
          </w:p>
        </w:tc>
        <w:tc>
          <w:tcPr>
            <w:tcW w:w="934" w:type="dxa"/>
          </w:tcPr>
          <w:p w14:paraId="0DE8F556" w14:textId="77777777" w:rsidR="001C2B9F" w:rsidRDefault="001C2B9F">
            <w:pPr>
              <w:pStyle w:val="ConsPlusNormal"/>
              <w:jc w:val="center"/>
            </w:pPr>
            <w:r>
              <w:t>2,3</w:t>
            </w:r>
          </w:p>
        </w:tc>
        <w:tc>
          <w:tcPr>
            <w:tcW w:w="934" w:type="dxa"/>
          </w:tcPr>
          <w:p w14:paraId="3D188F40" w14:textId="77777777" w:rsidR="001C2B9F" w:rsidRDefault="001C2B9F">
            <w:pPr>
              <w:pStyle w:val="ConsPlusNormal"/>
              <w:jc w:val="center"/>
            </w:pPr>
            <w:r>
              <w:t>8,8</w:t>
            </w:r>
          </w:p>
        </w:tc>
        <w:tc>
          <w:tcPr>
            <w:tcW w:w="934" w:type="dxa"/>
          </w:tcPr>
          <w:p w14:paraId="723C6E20" w14:textId="77777777" w:rsidR="001C2B9F" w:rsidRDefault="001C2B9F">
            <w:pPr>
              <w:pStyle w:val="ConsPlusNormal"/>
              <w:jc w:val="center"/>
            </w:pPr>
            <w:r>
              <w:t>1,0</w:t>
            </w:r>
          </w:p>
        </w:tc>
        <w:tc>
          <w:tcPr>
            <w:tcW w:w="936" w:type="dxa"/>
          </w:tcPr>
          <w:p w14:paraId="1359C6B3" w14:textId="77777777" w:rsidR="001C2B9F" w:rsidRDefault="001C2B9F">
            <w:pPr>
              <w:pStyle w:val="ConsPlusNormal"/>
              <w:jc w:val="center"/>
            </w:pPr>
            <w:r>
              <w:t>90,0</w:t>
            </w:r>
          </w:p>
        </w:tc>
      </w:tr>
      <w:tr w:rsidR="001C2B9F" w14:paraId="1D5A168A" w14:textId="77777777">
        <w:tc>
          <w:tcPr>
            <w:tcW w:w="5272" w:type="dxa"/>
          </w:tcPr>
          <w:p w14:paraId="0C742339" w14:textId="77777777" w:rsidR="001C2B9F" w:rsidRDefault="001C2B9F">
            <w:pPr>
              <w:pStyle w:val="ConsPlusNormal"/>
            </w:pPr>
            <w:r>
              <w:t>3. Цветная металлургия</w:t>
            </w:r>
          </w:p>
        </w:tc>
        <w:tc>
          <w:tcPr>
            <w:tcW w:w="934" w:type="dxa"/>
          </w:tcPr>
          <w:p w14:paraId="5E780212" w14:textId="77777777" w:rsidR="001C2B9F" w:rsidRDefault="001C2B9F">
            <w:pPr>
              <w:pStyle w:val="ConsPlusNormal"/>
              <w:jc w:val="center"/>
            </w:pPr>
            <w:r>
              <w:t>2,8</w:t>
            </w:r>
          </w:p>
        </w:tc>
        <w:tc>
          <w:tcPr>
            <w:tcW w:w="934" w:type="dxa"/>
          </w:tcPr>
          <w:p w14:paraId="3CF44781" w14:textId="77777777" w:rsidR="001C2B9F" w:rsidRDefault="001C2B9F">
            <w:pPr>
              <w:pStyle w:val="ConsPlusNormal"/>
              <w:jc w:val="center"/>
            </w:pPr>
            <w:r>
              <w:t>12,6</w:t>
            </w:r>
          </w:p>
        </w:tc>
        <w:tc>
          <w:tcPr>
            <w:tcW w:w="934" w:type="dxa"/>
          </w:tcPr>
          <w:p w14:paraId="0267E6F9" w14:textId="77777777" w:rsidR="001C2B9F" w:rsidRDefault="001C2B9F">
            <w:pPr>
              <w:pStyle w:val="ConsPlusNormal"/>
              <w:jc w:val="center"/>
            </w:pPr>
            <w:r>
              <w:t>2,0</w:t>
            </w:r>
          </w:p>
        </w:tc>
        <w:tc>
          <w:tcPr>
            <w:tcW w:w="936" w:type="dxa"/>
          </w:tcPr>
          <w:p w14:paraId="6714A064" w14:textId="77777777" w:rsidR="001C2B9F" w:rsidRDefault="001C2B9F">
            <w:pPr>
              <w:pStyle w:val="ConsPlusNormal"/>
              <w:jc w:val="center"/>
            </w:pPr>
            <w:r>
              <w:t>72,0</w:t>
            </w:r>
          </w:p>
        </w:tc>
      </w:tr>
      <w:tr w:rsidR="001C2B9F" w14:paraId="4F9C8172" w14:textId="77777777">
        <w:tc>
          <w:tcPr>
            <w:tcW w:w="5272" w:type="dxa"/>
          </w:tcPr>
          <w:p w14:paraId="241F806E" w14:textId="77777777" w:rsidR="001C2B9F" w:rsidRDefault="001C2B9F">
            <w:pPr>
              <w:pStyle w:val="ConsPlusNormal"/>
            </w:pPr>
            <w:r>
              <w:t>4. Химическая промышленность</w:t>
            </w:r>
          </w:p>
        </w:tc>
        <w:tc>
          <w:tcPr>
            <w:tcW w:w="934" w:type="dxa"/>
          </w:tcPr>
          <w:p w14:paraId="678EBCB2" w14:textId="77777777" w:rsidR="001C2B9F" w:rsidRDefault="001C2B9F">
            <w:pPr>
              <w:pStyle w:val="ConsPlusNormal"/>
              <w:jc w:val="center"/>
            </w:pPr>
            <w:r>
              <w:t>4,8</w:t>
            </w:r>
          </w:p>
        </w:tc>
        <w:tc>
          <w:tcPr>
            <w:tcW w:w="934" w:type="dxa"/>
          </w:tcPr>
          <w:p w14:paraId="69E9F677" w14:textId="77777777" w:rsidR="001C2B9F" w:rsidRDefault="001C2B9F">
            <w:pPr>
              <w:pStyle w:val="ConsPlusNormal"/>
              <w:jc w:val="center"/>
            </w:pPr>
            <w:r>
              <w:t>10,5</w:t>
            </w:r>
          </w:p>
        </w:tc>
        <w:tc>
          <w:tcPr>
            <w:tcW w:w="934" w:type="dxa"/>
          </w:tcPr>
          <w:p w14:paraId="4FA13275" w14:textId="77777777" w:rsidR="001C2B9F" w:rsidRDefault="001C2B9F">
            <w:pPr>
              <w:pStyle w:val="ConsPlusNormal"/>
              <w:jc w:val="center"/>
            </w:pPr>
            <w:r>
              <w:t>1,0</w:t>
            </w:r>
          </w:p>
        </w:tc>
        <w:tc>
          <w:tcPr>
            <w:tcW w:w="936" w:type="dxa"/>
          </w:tcPr>
          <w:p w14:paraId="76199CAD" w14:textId="77777777" w:rsidR="001C2B9F" w:rsidRDefault="001C2B9F">
            <w:pPr>
              <w:pStyle w:val="ConsPlusNormal"/>
              <w:jc w:val="center"/>
            </w:pPr>
            <w:r>
              <w:t>70,0</w:t>
            </w:r>
          </w:p>
        </w:tc>
      </w:tr>
      <w:tr w:rsidR="001C2B9F" w14:paraId="1BB119DD" w14:textId="77777777">
        <w:tc>
          <w:tcPr>
            <w:tcW w:w="5272" w:type="dxa"/>
          </w:tcPr>
          <w:p w14:paraId="421EE222" w14:textId="77777777" w:rsidR="001C2B9F" w:rsidRDefault="001C2B9F">
            <w:pPr>
              <w:pStyle w:val="ConsPlusNormal"/>
            </w:pPr>
            <w:r>
              <w:t>5. Нефтехимическая и шинная промышленность</w:t>
            </w:r>
          </w:p>
        </w:tc>
        <w:tc>
          <w:tcPr>
            <w:tcW w:w="934" w:type="dxa"/>
          </w:tcPr>
          <w:p w14:paraId="35D60586" w14:textId="77777777" w:rsidR="001C2B9F" w:rsidRDefault="001C2B9F">
            <w:pPr>
              <w:pStyle w:val="ConsPlusNormal"/>
              <w:jc w:val="center"/>
            </w:pPr>
            <w:r>
              <w:t>3,7</w:t>
            </w:r>
          </w:p>
        </w:tc>
        <w:tc>
          <w:tcPr>
            <w:tcW w:w="934" w:type="dxa"/>
          </w:tcPr>
          <w:p w14:paraId="6E9EB0FB" w14:textId="77777777" w:rsidR="001C2B9F" w:rsidRDefault="001C2B9F">
            <w:pPr>
              <w:pStyle w:val="ConsPlusNormal"/>
              <w:jc w:val="center"/>
            </w:pPr>
            <w:r>
              <w:t>17,7</w:t>
            </w:r>
          </w:p>
        </w:tc>
        <w:tc>
          <w:tcPr>
            <w:tcW w:w="934" w:type="dxa"/>
          </w:tcPr>
          <w:p w14:paraId="58F87C14" w14:textId="77777777" w:rsidR="001C2B9F" w:rsidRDefault="001C2B9F">
            <w:pPr>
              <w:pStyle w:val="ConsPlusNormal"/>
              <w:jc w:val="center"/>
            </w:pPr>
            <w:r>
              <w:t>1,0</w:t>
            </w:r>
          </w:p>
        </w:tc>
        <w:tc>
          <w:tcPr>
            <w:tcW w:w="936" w:type="dxa"/>
          </w:tcPr>
          <w:p w14:paraId="4FBCDE83" w14:textId="77777777" w:rsidR="001C2B9F" w:rsidRDefault="001C2B9F">
            <w:pPr>
              <w:pStyle w:val="ConsPlusNormal"/>
              <w:jc w:val="center"/>
            </w:pPr>
            <w:r>
              <w:t>80,0</w:t>
            </w:r>
          </w:p>
        </w:tc>
      </w:tr>
      <w:tr w:rsidR="001C2B9F" w14:paraId="30854648" w14:textId="77777777">
        <w:tc>
          <w:tcPr>
            <w:tcW w:w="5272" w:type="dxa"/>
          </w:tcPr>
          <w:p w14:paraId="7439F7B1" w14:textId="77777777" w:rsidR="001C2B9F" w:rsidRDefault="001C2B9F">
            <w:pPr>
              <w:pStyle w:val="ConsPlusNormal"/>
            </w:pPr>
            <w:r>
              <w:t>6. Энергетическое машиностроение</w:t>
            </w:r>
          </w:p>
        </w:tc>
        <w:tc>
          <w:tcPr>
            <w:tcW w:w="934" w:type="dxa"/>
          </w:tcPr>
          <w:p w14:paraId="6EE03B48" w14:textId="77777777" w:rsidR="001C2B9F" w:rsidRDefault="001C2B9F">
            <w:pPr>
              <w:pStyle w:val="ConsPlusNormal"/>
              <w:jc w:val="center"/>
            </w:pPr>
            <w:r>
              <w:t>4,1</w:t>
            </w:r>
          </w:p>
        </w:tc>
        <w:tc>
          <w:tcPr>
            <w:tcW w:w="934" w:type="dxa"/>
          </w:tcPr>
          <w:p w14:paraId="2B4F2E45" w14:textId="77777777" w:rsidR="001C2B9F" w:rsidRDefault="001C2B9F">
            <w:pPr>
              <w:pStyle w:val="ConsPlusNormal"/>
              <w:jc w:val="center"/>
            </w:pPr>
            <w:r>
              <w:t>12,2</w:t>
            </w:r>
          </w:p>
        </w:tc>
        <w:tc>
          <w:tcPr>
            <w:tcW w:w="934" w:type="dxa"/>
          </w:tcPr>
          <w:p w14:paraId="17AEE350" w14:textId="77777777" w:rsidR="001C2B9F" w:rsidRDefault="001C2B9F">
            <w:pPr>
              <w:pStyle w:val="ConsPlusNormal"/>
              <w:jc w:val="center"/>
            </w:pPr>
            <w:r>
              <w:t>2,0</w:t>
            </w:r>
          </w:p>
        </w:tc>
        <w:tc>
          <w:tcPr>
            <w:tcW w:w="936" w:type="dxa"/>
          </w:tcPr>
          <w:p w14:paraId="2B532A2A" w14:textId="77777777" w:rsidR="001C2B9F" w:rsidRDefault="001C2B9F">
            <w:pPr>
              <w:pStyle w:val="ConsPlusNormal"/>
              <w:jc w:val="center"/>
            </w:pPr>
            <w:r>
              <w:t>40,0</w:t>
            </w:r>
          </w:p>
        </w:tc>
      </w:tr>
      <w:tr w:rsidR="001C2B9F" w14:paraId="331ABD0A" w14:textId="77777777">
        <w:tc>
          <w:tcPr>
            <w:tcW w:w="5272" w:type="dxa"/>
          </w:tcPr>
          <w:p w14:paraId="03E5F467" w14:textId="77777777" w:rsidR="001C2B9F" w:rsidRDefault="001C2B9F">
            <w:pPr>
              <w:pStyle w:val="ConsPlusNormal"/>
            </w:pPr>
            <w:r>
              <w:t>7. Приборостроение</w:t>
            </w:r>
          </w:p>
        </w:tc>
        <w:tc>
          <w:tcPr>
            <w:tcW w:w="934" w:type="dxa"/>
          </w:tcPr>
          <w:p w14:paraId="27DDC865" w14:textId="77777777" w:rsidR="001C2B9F" w:rsidRDefault="001C2B9F">
            <w:pPr>
              <w:pStyle w:val="ConsPlusNormal"/>
              <w:jc w:val="center"/>
            </w:pPr>
            <w:r>
              <w:t>6,2</w:t>
            </w:r>
          </w:p>
        </w:tc>
        <w:tc>
          <w:tcPr>
            <w:tcW w:w="934" w:type="dxa"/>
          </w:tcPr>
          <w:p w14:paraId="025D8E48" w14:textId="77777777" w:rsidR="001C2B9F" w:rsidRDefault="001C2B9F">
            <w:pPr>
              <w:pStyle w:val="ConsPlusNormal"/>
              <w:jc w:val="center"/>
            </w:pPr>
            <w:r>
              <w:t>10,6</w:t>
            </w:r>
          </w:p>
        </w:tc>
        <w:tc>
          <w:tcPr>
            <w:tcW w:w="934" w:type="dxa"/>
          </w:tcPr>
          <w:p w14:paraId="5A280D7D" w14:textId="77777777" w:rsidR="001C2B9F" w:rsidRDefault="001C2B9F">
            <w:pPr>
              <w:pStyle w:val="ConsPlusNormal"/>
              <w:jc w:val="center"/>
            </w:pPr>
            <w:r>
              <w:t>2,0</w:t>
            </w:r>
          </w:p>
        </w:tc>
        <w:tc>
          <w:tcPr>
            <w:tcW w:w="936" w:type="dxa"/>
          </w:tcPr>
          <w:p w14:paraId="4D9A4A21" w14:textId="77777777" w:rsidR="001C2B9F" w:rsidRDefault="001C2B9F">
            <w:pPr>
              <w:pStyle w:val="ConsPlusNormal"/>
              <w:jc w:val="center"/>
            </w:pPr>
            <w:r>
              <w:t>40,0</w:t>
            </w:r>
          </w:p>
        </w:tc>
      </w:tr>
      <w:tr w:rsidR="001C2B9F" w14:paraId="1D8916A9" w14:textId="77777777">
        <w:tc>
          <w:tcPr>
            <w:tcW w:w="5272" w:type="dxa"/>
          </w:tcPr>
          <w:p w14:paraId="23D2F570" w14:textId="77777777" w:rsidR="001C2B9F" w:rsidRDefault="001C2B9F">
            <w:pPr>
              <w:pStyle w:val="ConsPlusNormal"/>
            </w:pPr>
            <w:r>
              <w:t>8. Автомобильная и подшипниковая промышленность</w:t>
            </w:r>
          </w:p>
        </w:tc>
        <w:tc>
          <w:tcPr>
            <w:tcW w:w="934" w:type="dxa"/>
          </w:tcPr>
          <w:p w14:paraId="6F1E8421" w14:textId="77777777" w:rsidR="001C2B9F" w:rsidRDefault="001C2B9F">
            <w:pPr>
              <w:pStyle w:val="ConsPlusNormal"/>
              <w:jc w:val="center"/>
            </w:pPr>
            <w:r>
              <w:t>1,6</w:t>
            </w:r>
          </w:p>
        </w:tc>
        <w:tc>
          <w:tcPr>
            <w:tcW w:w="934" w:type="dxa"/>
          </w:tcPr>
          <w:p w14:paraId="00BFD9E8" w14:textId="77777777" w:rsidR="001C2B9F" w:rsidRDefault="001C2B9F">
            <w:pPr>
              <w:pStyle w:val="ConsPlusNormal"/>
              <w:jc w:val="center"/>
            </w:pPr>
            <w:r>
              <w:t>22,1</w:t>
            </w:r>
          </w:p>
        </w:tc>
        <w:tc>
          <w:tcPr>
            <w:tcW w:w="934" w:type="dxa"/>
          </w:tcPr>
          <w:p w14:paraId="5B174CC1" w14:textId="77777777" w:rsidR="001C2B9F" w:rsidRDefault="001C2B9F">
            <w:pPr>
              <w:pStyle w:val="ConsPlusNormal"/>
              <w:jc w:val="center"/>
            </w:pPr>
            <w:r>
              <w:t>10,0</w:t>
            </w:r>
          </w:p>
        </w:tc>
        <w:tc>
          <w:tcPr>
            <w:tcW w:w="936" w:type="dxa"/>
          </w:tcPr>
          <w:p w14:paraId="27E88027" w14:textId="77777777" w:rsidR="001C2B9F" w:rsidRDefault="001C2B9F">
            <w:pPr>
              <w:pStyle w:val="ConsPlusNormal"/>
              <w:jc w:val="center"/>
            </w:pPr>
            <w:r>
              <w:t>240,0</w:t>
            </w:r>
          </w:p>
        </w:tc>
      </w:tr>
      <w:tr w:rsidR="001C2B9F" w14:paraId="0B94FC1C" w14:textId="77777777">
        <w:tc>
          <w:tcPr>
            <w:tcW w:w="5272" w:type="dxa"/>
          </w:tcPr>
          <w:p w14:paraId="2F37179B" w14:textId="77777777" w:rsidR="001C2B9F" w:rsidRDefault="001C2B9F">
            <w:pPr>
              <w:pStyle w:val="ConsPlusNormal"/>
            </w:pPr>
            <w:r>
              <w:t>9. Тракторное и сельскохозяйственное машиностроение</w:t>
            </w:r>
          </w:p>
        </w:tc>
        <w:tc>
          <w:tcPr>
            <w:tcW w:w="934" w:type="dxa"/>
          </w:tcPr>
          <w:p w14:paraId="6F915059" w14:textId="77777777" w:rsidR="001C2B9F" w:rsidRDefault="001C2B9F">
            <w:pPr>
              <w:pStyle w:val="ConsPlusNormal"/>
              <w:jc w:val="center"/>
            </w:pPr>
            <w:r>
              <w:t>2,1</w:t>
            </w:r>
          </w:p>
        </w:tc>
        <w:tc>
          <w:tcPr>
            <w:tcW w:w="934" w:type="dxa"/>
          </w:tcPr>
          <w:p w14:paraId="34C46BA1" w14:textId="77777777" w:rsidR="001C2B9F" w:rsidRDefault="001C2B9F">
            <w:pPr>
              <w:pStyle w:val="ConsPlusNormal"/>
              <w:jc w:val="center"/>
            </w:pPr>
            <w:r>
              <w:t>17,4</w:t>
            </w:r>
          </w:p>
        </w:tc>
        <w:tc>
          <w:tcPr>
            <w:tcW w:w="934" w:type="dxa"/>
          </w:tcPr>
          <w:p w14:paraId="6E61DEB8" w14:textId="77777777" w:rsidR="001C2B9F" w:rsidRDefault="001C2B9F">
            <w:pPr>
              <w:pStyle w:val="ConsPlusNormal"/>
              <w:jc w:val="center"/>
            </w:pPr>
            <w:r>
              <w:t>10,0</w:t>
            </w:r>
          </w:p>
        </w:tc>
        <w:tc>
          <w:tcPr>
            <w:tcW w:w="936" w:type="dxa"/>
          </w:tcPr>
          <w:p w14:paraId="3BAA33E0" w14:textId="77777777" w:rsidR="001C2B9F" w:rsidRDefault="001C2B9F">
            <w:pPr>
              <w:pStyle w:val="ConsPlusNormal"/>
              <w:jc w:val="center"/>
            </w:pPr>
            <w:r>
              <w:t>400,0</w:t>
            </w:r>
          </w:p>
        </w:tc>
      </w:tr>
      <w:tr w:rsidR="001C2B9F" w14:paraId="76BDC448" w14:textId="77777777">
        <w:tc>
          <w:tcPr>
            <w:tcW w:w="5272" w:type="dxa"/>
          </w:tcPr>
          <w:p w14:paraId="6D986894" w14:textId="77777777" w:rsidR="001C2B9F" w:rsidRDefault="001C2B9F">
            <w:pPr>
              <w:pStyle w:val="ConsPlusNormal"/>
            </w:pPr>
            <w:r>
              <w:t>10. Машиностроение для животноводства и кормопроизводства</w:t>
            </w:r>
          </w:p>
        </w:tc>
        <w:tc>
          <w:tcPr>
            <w:tcW w:w="934" w:type="dxa"/>
          </w:tcPr>
          <w:p w14:paraId="0AF0EEA1" w14:textId="77777777" w:rsidR="001C2B9F" w:rsidRDefault="001C2B9F">
            <w:pPr>
              <w:pStyle w:val="ConsPlusNormal"/>
              <w:jc w:val="center"/>
            </w:pPr>
            <w:r>
              <w:t>2,7</w:t>
            </w:r>
          </w:p>
        </w:tc>
        <w:tc>
          <w:tcPr>
            <w:tcW w:w="934" w:type="dxa"/>
          </w:tcPr>
          <w:p w14:paraId="57FF4983" w14:textId="77777777" w:rsidR="001C2B9F" w:rsidRDefault="001C2B9F">
            <w:pPr>
              <w:pStyle w:val="ConsPlusNormal"/>
              <w:jc w:val="center"/>
            </w:pPr>
            <w:r>
              <w:t>7,5</w:t>
            </w:r>
          </w:p>
        </w:tc>
        <w:tc>
          <w:tcPr>
            <w:tcW w:w="934" w:type="dxa"/>
          </w:tcPr>
          <w:p w14:paraId="77B41B2D" w14:textId="77777777" w:rsidR="001C2B9F" w:rsidRDefault="001C2B9F">
            <w:pPr>
              <w:pStyle w:val="ConsPlusNormal"/>
              <w:jc w:val="center"/>
            </w:pPr>
            <w:r>
              <w:t>2,0</w:t>
            </w:r>
          </w:p>
        </w:tc>
        <w:tc>
          <w:tcPr>
            <w:tcW w:w="936" w:type="dxa"/>
          </w:tcPr>
          <w:p w14:paraId="53837F76" w14:textId="77777777" w:rsidR="001C2B9F" w:rsidRDefault="001C2B9F">
            <w:pPr>
              <w:pStyle w:val="ConsPlusNormal"/>
              <w:jc w:val="center"/>
            </w:pPr>
            <w:r>
              <w:t>104,0</w:t>
            </w:r>
          </w:p>
        </w:tc>
      </w:tr>
      <w:tr w:rsidR="001C2B9F" w14:paraId="10BCBE53" w14:textId="77777777">
        <w:tc>
          <w:tcPr>
            <w:tcW w:w="5272" w:type="dxa"/>
          </w:tcPr>
          <w:p w14:paraId="691FE601" w14:textId="77777777" w:rsidR="001C2B9F" w:rsidRDefault="001C2B9F">
            <w:pPr>
              <w:pStyle w:val="ConsPlusNormal"/>
            </w:pPr>
            <w:r>
              <w:t>11. Судостроительная промышленность и судоремонт</w:t>
            </w:r>
          </w:p>
        </w:tc>
        <w:tc>
          <w:tcPr>
            <w:tcW w:w="934" w:type="dxa"/>
          </w:tcPr>
          <w:p w14:paraId="07C7AB47" w14:textId="77777777" w:rsidR="001C2B9F" w:rsidRDefault="001C2B9F">
            <w:pPr>
              <w:pStyle w:val="ConsPlusNormal"/>
              <w:jc w:val="center"/>
            </w:pPr>
            <w:r>
              <w:t>5,7</w:t>
            </w:r>
          </w:p>
        </w:tc>
        <w:tc>
          <w:tcPr>
            <w:tcW w:w="934" w:type="dxa"/>
          </w:tcPr>
          <w:p w14:paraId="12028063" w14:textId="77777777" w:rsidR="001C2B9F" w:rsidRDefault="001C2B9F">
            <w:pPr>
              <w:pStyle w:val="ConsPlusNormal"/>
              <w:jc w:val="center"/>
            </w:pPr>
            <w:r>
              <w:t>4,5</w:t>
            </w:r>
          </w:p>
        </w:tc>
        <w:tc>
          <w:tcPr>
            <w:tcW w:w="934" w:type="dxa"/>
          </w:tcPr>
          <w:p w14:paraId="05041548" w14:textId="77777777" w:rsidR="001C2B9F" w:rsidRDefault="001C2B9F">
            <w:pPr>
              <w:pStyle w:val="ConsPlusNormal"/>
              <w:jc w:val="center"/>
            </w:pPr>
            <w:r>
              <w:t>0,5</w:t>
            </w:r>
          </w:p>
        </w:tc>
        <w:tc>
          <w:tcPr>
            <w:tcW w:w="936" w:type="dxa"/>
          </w:tcPr>
          <w:p w14:paraId="08B1314B" w14:textId="77777777" w:rsidR="001C2B9F" w:rsidRDefault="001C2B9F">
            <w:pPr>
              <w:pStyle w:val="ConsPlusNormal"/>
              <w:jc w:val="center"/>
            </w:pPr>
            <w:r>
              <w:t>20,0</w:t>
            </w:r>
          </w:p>
        </w:tc>
      </w:tr>
      <w:tr w:rsidR="001C2B9F" w14:paraId="7E2AE08B" w14:textId="77777777">
        <w:tc>
          <w:tcPr>
            <w:tcW w:w="5272" w:type="dxa"/>
          </w:tcPr>
          <w:p w14:paraId="33DE32D8" w14:textId="77777777" w:rsidR="001C2B9F" w:rsidRDefault="001C2B9F">
            <w:pPr>
              <w:pStyle w:val="ConsPlusNormal"/>
            </w:pPr>
            <w:r>
              <w:t>12. Лесная и деревообрабатывающая промышленность</w:t>
            </w:r>
          </w:p>
        </w:tc>
        <w:tc>
          <w:tcPr>
            <w:tcW w:w="934" w:type="dxa"/>
          </w:tcPr>
          <w:p w14:paraId="6E516740" w14:textId="77777777" w:rsidR="001C2B9F" w:rsidRDefault="001C2B9F">
            <w:pPr>
              <w:pStyle w:val="ConsPlusNormal"/>
              <w:jc w:val="center"/>
            </w:pPr>
            <w:r>
              <w:t>4,6</w:t>
            </w:r>
          </w:p>
        </w:tc>
        <w:tc>
          <w:tcPr>
            <w:tcW w:w="934" w:type="dxa"/>
          </w:tcPr>
          <w:p w14:paraId="43F2F9D6" w14:textId="77777777" w:rsidR="001C2B9F" w:rsidRDefault="001C2B9F">
            <w:pPr>
              <w:pStyle w:val="ConsPlusNormal"/>
              <w:jc w:val="center"/>
            </w:pPr>
            <w:r>
              <w:t>11,6</w:t>
            </w:r>
          </w:p>
        </w:tc>
        <w:tc>
          <w:tcPr>
            <w:tcW w:w="934" w:type="dxa"/>
          </w:tcPr>
          <w:p w14:paraId="5B675CAF" w14:textId="77777777" w:rsidR="001C2B9F" w:rsidRDefault="001C2B9F">
            <w:pPr>
              <w:pStyle w:val="ConsPlusNormal"/>
              <w:jc w:val="center"/>
            </w:pPr>
            <w:r>
              <w:t>1,0</w:t>
            </w:r>
          </w:p>
        </w:tc>
        <w:tc>
          <w:tcPr>
            <w:tcW w:w="936" w:type="dxa"/>
          </w:tcPr>
          <w:p w14:paraId="275B8C87" w14:textId="77777777" w:rsidR="001C2B9F" w:rsidRDefault="001C2B9F">
            <w:pPr>
              <w:pStyle w:val="ConsPlusNormal"/>
              <w:jc w:val="center"/>
            </w:pPr>
            <w:r>
              <w:t>100,0</w:t>
            </w:r>
          </w:p>
        </w:tc>
      </w:tr>
      <w:tr w:rsidR="001C2B9F" w14:paraId="4F7A8CA5" w14:textId="77777777">
        <w:tc>
          <w:tcPr>
            <w:tcW w:w="5272" w:type="dxa"/>
          </w:tcPr>
          <w:p w14:paraId="4DF53BF7" w14:textId="77777777" w:rsidR="001C2B9F" w:rsidRDefault="001C2B9F">
            <w:pPr>
              <w:pStyle w:val="ConsPlusNormal"/>
            </w:pPr>
            <w:r>
              <w:t>13. Целлюлозно-бумажная промышленность</w:t>
            </w:r>
          </w:p>
        </w:tc>
        <w:tc>
          <w:tcPr>
            <w:tcW w:w="934" w:type="dxa"/>
          </w:tcPr>
          <w:p w14:paraId="540A5C27" w14:textId="77777777" w:rsidR="001C2B9F" w:rsidRDefault="001C2B9F">
            <w:pPr>
              <w:pStyle w:val="ConsPlusNormal"/>
              <w:jc w:val="center"/>
            </w:pPr>
            <w:r>
              <w:t>2,2</w:t>
            </w:r>
          </w:p>
        </w:tc>
        <w:tc>
          <w:tcPr>
            <w:tcW w:w="934" w:type="dxa"/>
          </w:tcPr>
          <w:p w14:paraId="2C7E33D0" w14:textId="77777777" w:rsidR="001C2B9F" w:rsidRDefault="001C2B9F">
            <w:pPr>
              <w:pStyle w:val="ConsPlusNormal"/>
              <w:jc w:val="center"/>
            </w:pPr>
            <w:r>
              <w:t>7,4</w:t>
            </w:r>
          </w:p>
        </w:tc>
        <w:tc>
          <w:tcPr>
            <w:tcW w:w="934" w:type="dxa"/>
          </w:tcPr>
          <w:p w14:paraId="00967EC5" w14:textId="77777777" w:rsidR="001C2B9F" w:rsidRDefault="001C2B9F">
            <w:pPr>
              <w:pStyle w:val="ConsPlusNormal"/>
              <w:jc w:val="center"/>
            </w:pPr>
            <w:r>
              <w:t>10,0</w:t>
            </w:r>
          </w:p>
        </w:tc>
        <w:tc>
          <w:tcPr>
            <w:tcW w:w="936" w:type="dxa"/>
          </w:tcPr>
          <w:p w14:paraId="2889F4A1" w14:textId="77777777" w:rsidR="001C2B9F" w:rsidRDefault="001C2B9F">
            <w:pPr>
              <w:pStyle w:val="ConsPlusNormal"/>
              <w:jc w:val="center"/>
            </w:pPr>
            <w:r>
              <w:t>500,0</w:t>
            </w:r>
          </w:p>
        </w:tc>
      </w:tr>
      <w:tr w:rsidR="001C2B9F" w14:paraId="2FF44C74" w14:textId="77777777">
        <w:tc>
          <w:tcPr>
            <w:tcW w:w="5272" w:type="dxa"/>
          </w:tcPr>
          <w:p w14:paraId="2B727836" w14:textId="77777777" w:rsidR="001C2B9F" w:rsidRDefault="001C2B9F">
            <w:pPr>
              <w:pStyle w:val="ConsPlusNormal"/>
            </w:pPr>
            <w:r>
              <w:t>14. Промышленность строительных материалов</w:t>
            </w:r>
          </w:p>
        </w:tc>
        <w:tc>
          <w:tcPr>
            <w:tcW w:w="934" w:type="dxa"/>
          </w:tcPr>
          <w:p w14:paraId="617A7EBD" w14:textId="77777777" w:rsidR="001C2B9F" w:rsidRDefault="001C2B9F">
            <w:pPr>
              <w:pStyle w:val="ConsPlusNormal"/>
              <w:jc w:val="center"/>
            </w:pPr>
            <w:r>
              <w:t>6,4</w:t>
            </w:r>
          </w:p>
        </w:tc>
        <w:tc>
          <w:tcPr>
            <w:tcW w:w="934" w:type="dxa"/>
          </w:tcPr>
          <w:p w14:paraId="335D11AC" w14:textId="77777777" w:rsidR="001C2B9F" w:rsidRDefault="001C2B9F">
            <w:pPr>
              <w:pStyle w:val="ConsPlusNormal"/>
              <w:jc w:val="center"/>
            </w:pPr>
            <w:r>
              <w:t>10,4</w:t>
            </w:r>
          </w:p>
        </w:tc>
        <w:tc>
          <w:tcPr>
            <w:tcW w:w="934" w:type="dxa"/>
          </w:tcPr>
          <w:p w14:paraId="147BB460" w14:textId="77777777" w:rsidR="001C2B9F" w:rsidRDefault="001C2B9F">
            <w:pPr>
              <w:pStyle w:val="ConsPlusNormal"/>
              <w:jc w:val="center"/>
            </w:pPr>
            <w:r>
              <w:t>1,0</w:t>
            </w:r>
          </w:p>
        </w:tc>
        <w:tc>
          <w:tcPr>
            <w:tcW w:w="936" w:type="dxa"/>
          </w:tcPr>
          <w:p w14:paraId="68C385E3" w14:textId="77777777" w:rsidR="001C2B9F" w:rsidRDefault="001C2B9F">
            <w:pPr>
              <w:pStyle w:val="ConsPlusNormal"/>
              <w:jc w:val="center"/>
            </w:pPr>
            <w:r>
              <w:t>30,0</w:t>
            </w:r>
          </w:p>
        </w:tc>
      </w:tr>
      <w:tr w:rsidR="001C2B9F" w14:paraId="03290307" w14:textId="77777777">
        <w:tc>
          <w:tcPr>
            <w:tcW w:w="5272" w:type="dxa"/>
          </w:tcPr>
          <w:p w14:paraId="4A25C2B3" w14:textId="77777777" w:rsidR="001C2B9F" w:rsidRDefault="001C2B9F">
            <w:pPr>
              <w:pStyle w:val="ConsPlusNormal"/>
            </w:pPr>
            <w:r>
              <w:t>15. Легкая промышленность</w:t>
            </w:r>
          </w:p>
        </w:tc>
        <w:tc>
          <w:tcPr>
            <w:tcW w:w="934" w:type="dxa"/>
          </w:tcPr>
          <w:p w14:paraId="25AB2E96" w14:textId="77777777" w:rsidR="001C2B9F" w:rsidRDefault="001C2B9F">
            <w:pPr>
              <w:pStyle w:val="ConsPlusNormal"/>
              <w:jc w:val="center"/>
            </w:pPr>
            <w:r>
              <w:t>4,9</w:t>
            </w:r>
          </w:p>
        </w:tc>
        <w:tc>
          <w:tcPr>
            <w:tcW w:w="934" w:type="dxa"/>
          </w:tcPr>
          <w:p w14:paraId="3326F700" w14:textId="77777777" w:rsidR="001C2B9F" w:rsidRDefault="001C2B9F">
            <w:pPr>
              <w:pStyle w:val="ConsPlusNormal"/>
              <w:jc w:val="center"/>
            </w:pPr>
            <w:r>
              <w:t>10,0</w:t>
            </w:r>
          </w:p>
        </w:tc>
        <w:tc>
          <w:tcPr>
            <w:tcW w:w="934" w:type="dxa"/>
          </w:tcPr>
          <w:p w14:paraId="78DE91EA" w14:textId="77777777" w:rsidR="001C2B9F" w:rsidRDefault="001C2B9F">
            <w:pPr>
              <w:pStyle w:val="ConsPlusNormal"/>
              <w:jc w:val="center"/>
            </w:pPr>
            <w:r>
              <w:t>1,0</w:t>
            </w:r>
          </w:p>
        </w:tc>
        <w:tc>
          <w:tcPr>
            <w:tcW w:w="936" w:type="dxa"/>
          </w:tcPr>
          <w:p w14:paraId="0D90B2D3" w14:textId="77777777" w:rsidR="001C2B9F" w:rsidRDefault="001C2B9F">
            <w:pPr>
              <w:pStyle w:val="ConsPlusNormal"/>
              <w:jc w:val="center"/>
            </w:pPr>
            <w:r>
              <w:t>36,0</w:t>
            </w:r>
          </w:p>
        </w:tc>
      </w:tr>
      <w:tr w:rsidR="001C2B9F" w14:paraId="2F15FDB1" w14:textId="77777777">
        <w:tc>
          <w:tcPr>
            <w:tcW w:w="5272" w:type="dxa"/>
          </w:tcPr>
          <w:p w14:paraId="5765C3C3" w14:textId="77777777" w:rsidR="001C2B9F" w:rsidRDefault="001C2B9F">
            <w:pPr>
              <w:pStyle w:val="ConsPlusNormal"/>
            </w:pPr>
            <w:r>
              <w:t>16. Строительство предприятий связи</w:t>
            </w:r>
          </w:p>
        </w:tc>
        <w:tc>
          <w:tcPr>
            <w:tcW w:w="934" w:type="dxa"/>
          </w:tcPr>
          <w:p w14:paraId="7613EDB9" w14:textId="77777777" w:rsidR="001C2B9F" w:rsidRDefault="001C2B9F">
            <w:pPr>
              <w:pStyle w:val="ConsPlusNormal"/>
              <w:jc w:val="center"/>
            </w:pPr>
            <w:r>
              <w:t>23,8</w:t>
            </w:r>
          </w:p>
        </w:tc>
        <w:tc>
          <w:tcPr>
            <w:tcW w:w="934" w:type="dxa"/>
          </w:tcPr>
          <w:p w14:paraId="7593D9E6" w14:textId="77777777" w:rsidR="001C2B9F" w:rsidRDefault="001C2B9F">
            <w:pPr>
              <w:pStyle w:val="ConsPlusNormal"/>
              <w:jc w:val="center"/>
            </w:pPr>
            <w:r>
              <w:t>1,2</w:t>
            </w:r>
          </w:p>
        </w:tc>
        <w:tc>
          <w:tcPr>
            <w:tcW w:w="934" w:type="dxa"/>
          </w:tcPr>
          <w:p w14:paraId="441B4AF5" w14:textId="77777777" w:rsidR="001C2B9F" w:rsidRDefault="001C2B9F">
            <w:pPr>
              <w:pStyle w:val="ConsPlusNormal"/>
              <w:jc w:val="center"/>
            </w:pPr>
            <w:r>
              <w:t>0,5</w:t>
            </w:r>
          </w:p>
        </w:tc>
        <w:tc>
          <w:tcPr>
            <w:tcW w:w="936" w:type="dxa"/>
          </w:tcPr>
          <w:p w14:paraId="66178353" w14:textId="77777777" w:rsidR="001C2B9F" w:rsidRDefault="001C2B9F">
            <w:pPr>
              <w:pStyle w:val="ConsPlusNormal"/>
              <w:jc w:val="center"/>
            </w:pPr>
            <w:r>
              <w:t>7,0</w:t>
            </w:r>
          </w:p>
        </w:tc>
      </w:tr>
      <w:tr w:rsidR="001C2B9F" w14:paraId="7BC5DC34" w14:textId="77777777">
        <w:tc>
          <w:tcPr>
            <w:tcW w:w="5272" w:type="dxa"/>
          </w:tcPr>
          <w:p w14:paraId="79B23069" w14:textId="77777777" w:rsidR="001C2B9F" w:rsidRDefault="001C2B9F">
            <w:pPr>
              <w:pStyle w:val="ConsPlusNormal"/>
            </w:pPr>
            <w:r>
              <w:t>17. Сельскохозяйственное строительство:</w:t>
            </w:r>
          </w:p>
        </w:tc>
        <w:tc>
          <w:tcPr>
            <w:tcW w:w="934" w:type="dxa"/>
          </w:tcPr>
          <w:p w14:paraId="43F8266D" w14:textId="77777777" w:rsidR="001C2B9F" w:rsidRDefault="001C2B9F">
            <w:pPr>
              <w:pStyle w:val="ConsPlusNormal"/>
            </w:pPr>
          </w:p>
        </w:tc>
        <w:tc>
          <w:tcPr>
            <w:tcW w:w="934" w:type="dxa"/>
          </w:tcPr>
          <w:p w14:paraId="21E70E39" w14:textId="77777777" w:rsidR="001C2B9F" w:rsidRDefault="001C2B9F">
            <w:pPr>
              <w:pStyle w:val="ConsPlusNormal"/>
            </w:pPr>
          </w:p>
        </w:tc>
        <w:tc>
          <w:tcPr>
            <w:tcW w:w="934" w:type="dxa"/>
          </w:tcPr>
          <w:p w14:paraId="38196664" w14:textId="77777777" w:rsidR="001C2B9F" w:rsidRDefault="001C2B9F">
            <w:pPr>
              <w:pStyle w:val="ConsPlusNormal"/>
            </w:pPr>
          </w:p>
        </w:tc>
        <w:tc>
          <w:tcPr>
            <w:tcW w:w="936" w:type="dxa"/>
          </w:tcPr>
          <w:p w14:paraId="4179E152" w14:textId="77777777" w:rsidR="001C2B9F" w:rsidRDefault="001C2B9F">
            <w:pPr>
              <w:pStyle w:val="ConsPlusNormal"/>
            </w:pPr>
          </w:p>
        </w:tc>
      </w:tr>
      <w:tr w:rsidR="001C2B9F" w14:paraId="22B91052" w14:textId="77777777">
        <w:tc>
          <w:tcPr>
            <w:tcW w:w="5272" w:type="dxa"/>
          </w:tcPr>
          <w:p w14:paraId="709DB9CA" w14:textId="77777777" w:rsidR="001C2B9F" w:rsidRDefault="001C2B9F">
            <w:pPr>
              <w:pStyle w:val="ConsPlusNormal"/>
              <w:ind w:left="283"/>
            </w:pPr>
            <w:r>
              <w:t>животноводство</w:t>
            </w:r>
          </w:p>
        </w:tc>
        <w:tc>
          <w:tcPr>
            <w:tcW w:w="934" w:type="dxa"/>
          </w:tcPr>
          <w:p w14:paraId="6DED60CF" w14:textId="77777777" w:rsidR="001C2B9F" w:rsidRDefault="001C2B9F">
            <w:pPr>
              <w:pStyle w:val="ConsPlusNormal"/>
              <w:jc w:val="center"/>
            </w:pPr>
            <w:r>
              <w:t>10,6</w:t>
            </w:r>
          </w:p>
        </w:tc>
        <w:tc>
          <w:tcPr>
            <w:tcW w:w="934" w:type="dxa"/>
          </w:tcPr>
          <w:p w14:paraId="46A7CABA" w14:textId="77777777" w:rsidR="001C2B9F" w:rsidRDefault="001C2B9F">
            <w:pPr>
              <w:pStyle w:val="ConsPlusNormal"/>
              <w:jc w:val="center"/>
            </w:pPr>
            <w:r>
              <w:t>2,7</w:t>
            </w:r>
          </w:p>
        </w:tc>
        <w:tc>
          <w:tcPr>
            <w:tcW w:w="934" w:type="dxa"/>
          </w:tcPr>
          <w:p w14:paraId="2E192035" w14:textId="77777777" w:rsidR="001C2B9F" w:rsidRDefault="001C2B9F">
            <w:pPr>
              <w:pStyle w:val="ConsPlusNormal"/>
              <w:jc w:val="center"/>
            </w:pPr>
            <w:r>
              <w:t>0,1</w:t>
            </w:r>
          </w:p>
        </w:tc>
        <w:tc>
          <w:tcPr>
            <w:tcW w:w="936" w:type="dxa"/>
          </w:tcPr>
          <w:p w14:paraId="14F5548B" w14:textId="77777777" w:rsidR="001C2B9F" w:rsidRDefault="001C2B9F">
            <w:pPr>
              <w:pStyle w:val="ConsPlusNormal"/>
              <w:jc w:val="center"/>
            </w:pPr>
            <w:r>
              <w:t>3,4</w:t>
            </w:r>
          </w:p>
        </w:tc>
      </w:tr>
      <w:tr w:rsidR="001C2B9F" w14:paraId="4D3CE04D" w14:textId="77777777">
        <w:tc>
          <w:tcPr>
            <w:tcW w:w="5272" w:type="dxa"/>
          </w:tcPr>
          <w:p w14:paraId="30B3D9A1" w14:textId="77777777" w:rsidR="001C2B9F" w:rsidRDefault="001C2B9F">
            <w:pPr>
              <w:pStyle w:val="ConsPlusNormal"/>
              <w:ind w:left="283"/>
            </w:pPr>
            <w:r>
              <w:t>овцеводство</w:t>
            </w:r>
          </w:p>
        </w:tc>
        <w:tc>
          <w:tcPr>
            <w:tcW w:w="934" w:type="dxa"/>
          </w:tcPr>
          <w:p w14:paraId="7EB0C608" w14:textId="77777777" w:rsidR="001C2B9F" w:rsidRDefault="001C2B9F">
            <w:pPr>
              <w:pStyle w:val="ConsPlusNormal"/>
              <w:jc w:val="center"/>
            </w:pPr>
            <w:r>
              <w:t>10,5</w:t>
            </w:r>
          </w:p>
        </w:tc>
        <w:tc>
          <w:tcPr>
            <w:tcW w:w="934" w:type="dxa"/>
          </w:tcPr>
          <w:p w14:paraId="5EAA2B39" w14:textId="77777777" w:rsidR="001C2B9F" w:rsidRDefault="001C2B9F">
            <w:pPr>
              <w:pStyle w:val="ConsPlusNormal"/>
              <w:jc w:val="center"/>
            </w:pPr>
            <w:r>
              <w:t>3,4</w:t>
            </w:r>
          </w:p>
        </w:tc>
        <w:tc>
          <w:tcPr>
            <w:tcW w:w="934" w:type="dxa"/>
          </w:tcPr>
          <w:p w14:paraId="41490F89" w14:textId="77777777" w:rsidR="001C2B9F" w:rsidRDefault="001C2B9F">
            <w:pPr>
              <w:pStyle w:val="ConsPlusNormal"/>
              <w:jc w:val="center"/>
            </w:pPr>
            <w:r>
              <w:t>0,1</w:t>
            </w:r>
          </w:p>
        </w:tc>
        <w:tc>
          <w:tcPr>
            <w:tcW w:w="936" w:type="dxa"/>
          </w:tcPr>
          <w:p w14:paraId="2AE5CED7" w14:textId="77777777" w:rsidR="001C2B9F" w:rsidRDefault="001C2B9F">
            <w:pPr>
              <w:pStyle w:val="ConsPlusNormal"/>
              <w:jc w:val="center"/>
            </w:pPr>
            <w:r>
              <w:t>2,4</w:t>
            </w:r>
          </w:p>
        </w:tc>
      </w:tr>
      <w:tr w:rsidR="001C2B9F" w14:paraId="01AFBF21" w14:textId="77777777">
        <w:tc>
          <w:tcPr>
            <w:tcW w:w="5272" w:type="dxa"/>
          </w:tcPr>
          <w:p w14:paraId="3375CDC7" w14:textId="77777777" w:rsidR="001C2B9F" w:rsidRDefault="001C2B9F">
            <w:pPr>
              <w:pStyle w:val="ConsPlusNormal"/>
              <w:ind w:left="283"/>
            </w:pPr>
            <w:r>
              <w:t>предприятия послеуборочной обработки и хранения зерна</w:t>
            </w:r>
          </w:p>
        </w:tc>
        <w:tc>
          <w:tcPr>
            <w:tcW w:w="934" w:type="dxa"/>
          </w:tcPr>
          <w:p w14:paraId="49642309" w14:textId="77777777" w:rsidR="001C2B9F" w:rsidRDefault="001C2B9F">
            <w:pPr>
              <w:pStyle w:val="ConsPlusNormal"/>
              <w:jc w:val="center"/>
            </w:pPr>
            <w:r>
              <w:t>16,2</w:t>
            </w:r>
          </w:p>
        </w:tc>
        <w:tc>
          <w:tcPr>
            <w:tcW w:w="934" w:type="dxa"/>
          </w:tcPr>
          <w:p w14:paraId="21A0DEA6" w14:textId="77777777" w:rsidR="001C2B9F" w:rsidRDefault="001C2B9F">
            <w:pPr>
              <w:pStyle w:val="ConsPlusNormal"/>
              <w:jc w:val="center"/>
            </w:pPr>
            <w:r>
              <w:t>2,2</w:t>
            </w:r>
          </w:p>
        </w:tc>
        <w:tc>
          <w:tcPr>
            <w:tcW w:w="934" w:type="dxa"/>
          </w:tcPr>
          <w:p w14:paraId="338A39A2" w14:textId="77777777" w:rsidR="001C2B9F" w:rsidRDefault="001C2B9F">
            <w:pPr>
              <w:pStyle w:val="ConsPlusNormal"/>
              <w:jc w:val="center"/>
            </w:pPr>
            <w:r>
              <w:t>0,05</w:t>
            </w:r>
          </w:p>
        </w:tc>
        <w:tc>
          <w:tcPr>
            <w:tcW w:w="936" w:type="dxa"/>
          </w:tcPr>
          <w:p w14:paraId="58D1BF96" w14:textId="77777777" w:rsidR="001C2B9F" w:rsidRDefault="001C2B9F">
            <w:pPr>
              <w:pStyle w:val="ConsPlusNormal"/>
              <w:jc w:val="center"/>
            </w:pPr>
            <w:r>
              <w:t>1,20</w:t>
            </w:r>
          </w:p>
        </w:tc>
      </w:tr>
      <w:tr w:rsidR="001C2B9F" w14:paraId="0B0C3DF0" w14:textId="77777777">
        <w:tc>
          <w:tcPr>
            <w:tcW w:w="5272" w:type="dxa"/>
          </w:tcPr>
          <w:p w14:paraId="4E43FC1A" w14:textId="77777777" w:rsidR="001C2B9F" w:rsidRDefault="001C2B9F">
            <w:pPr>
              <w:pStyle w:val="ConsPlusNormal"/>
              <w:ind w:left="283"/>
            </w:pPr>
            <w:r>
              <w:t>предприятия по хранению и обработке картофеля, фруктов и овощей</w:t>
            </w:r>
          </w:p>
        </w:tc>
        <w:tc>
          <w:tcPr>
            <w:tcW w:w="934" w:type="dxa"/>
          </w:tcPr>
          <w:p w14:paraId="212B443F" w14:textId="77777777" w:rsidR="001C2B9F" w:rsidRDefault="001C2B9F">
            <w:pPr>
              <w:pStyle w:val="ConsPlusNormal"/>
              <w:jc w:val="center"/>
            </w:pPr>
            <w:r>
              <w:t>8,3</w:t>
            </w:r>
          </w:p>
        </w:tc>
        <w:tc>
          <w:tcPr>
            <w:tcW w:w="934" w:type="dxa"/>
          </w:tcPr>
          <w:p w14:paraId="13E5E45B" w14:textId="77777777" w:rsidR="001C2B9F" w:rsidRDefault="001C2B9F">
            <w:pPr>
              <w:pStyle w:val="ConsPlusNormal"/>
              <w:jc w:val="center"/>
            </w:pPr>
            <w:r>
              <w:t>5,8</w:t>
            </w:r>
          </w:p>
        </w:tc>
        <w:tc>
          <w:tcPr>
            <w:tcW w:w="934" w:type="dxa"/>
          </w:tcPr>
          <w:p w14:paraId="757624C3" w14:textId="77777777" w:rsidR="001C2B9F" w:rsidRDefault="001C2B9F">
            <w:pPr>
              <w:pStyle w:val="ConsPlusNormal"/>
              <w:jc w:val="center"/>
            </w:pPr>
            <w:r>
              <w:t>0,5</w:t>
            </w:r>
          </w:p>
        </w:tc>
        <w:tc>
          <w:tcPr>
            <w:tcW w:w="936" w:type="dxa"/>
          </w:tcPr>
          <w:p w14:paraId="506D4566" w14:textId="77777777" w:rsidR="001C2B9F" w:rsidRDefault="001C2B9F">
            <w:pPr>
              <w:pStyle w:val="ConsPlusNormal"/>
              <w:jc w:val="center"/>
            </w:pPr>
            <w:r>
              <w:t>18,0</w:t>
            </w:r>
          </w:p>
        </w:tc>
      </w:tr>
      <w:tr w:rsidR="001C2B9F" w14:paraId="7A96788C" w14:textId="77777777">
        <w:tc>
          <w:tcPr>
            <w:tcW w:w="5272" w:type="dxa"/>
          </w:tcPr>
          <w:p w14:paraId="6FB0D888" w14:textId="77777777" w:rsidR="001C2B9F" w:rsidRDefault="001C2B9F">
            <w:pPr>
              <w:pStyle w:val="ConsPlusNormal"/>
            </w:pPr>
            <w:r>
              <w:t>18. Воздушный транспорт</w:t>
            </w:r>
          </w:p>
        </w:tc>
        <w:tc>
          <w:tcPr>
            <w:tcW w:w="934" w:type="dxa"/>
          </w:tcPr>
          <w:p w14:paraId="6E6FCA05" w14:textId="77777777" w:rsidR="001C2B9F" w:rsidRDefault="001C2B9F">
            <w:pPr>
              <w:pStyle w:val="ConsPlusNormal"/>
              <w:jc w:val="center"/>
            </w:pPr>
            <w:r>
              <w:t>3,0</w:t>
            </w:r>
          </w:p>
        </w:tc>
        <w:tc>
          <w:tcPr>
            <w:tcW w:w="934" w:type="dxa"/>
          </w:tcPr>
          <w:p w14:paraId="51A62251" w14:textId="77777777" w:rsidR="001C2B9F" w:rsidRDefault="001C2B9F">
            <w:pPr>
              <w:pStyle w:val="ConsPlusNormal"/>
              <w:jc w:val="center"/>
            </w:pPr>
            <w:r>
              <w:t>12,5</w:t>
            </w:r>
          </w:p>
        </w:tc>
        <w:tc>
          <w:tcPr>
            <w:tcW w:w="934" w:type="dxa"/>
          </w:tcPr>
          <w:p w14:paraId="6D7F6B0B" w14:textId="77777777" w:rsidR="001C2B9F" w:rsidRDefault="001C2B9F">
            <w:pPr>
              <w:pStyle w:val="ConsPlusNormal"/>
              <w:jc w:val="center"/>
            </w:pPr>
            <w:r>
              <w:t>1,0</w:t>
            </w:r>
          </w:p>
        </w:tc>
        <w:tc>
          <w:tcPr>
            <w:tcW w:w="936" w:type="dxa"/>
          </w:tcPr>
          <w:p w14:paraId="4C3A7B3C" w14:textId="77777777" w:rsidR="001C2B9F" w:rsidRDefault="001C2B9F">
            <w:pPr>
              <w:pStyle w:val="ConsPlusNormal"/>
              <w:jc w:val="center"/>
            </w:pPr>
            <w:r>
              <w:t>45,0</w:t>
            </w:r>
          </w:p>
        </w:tc>
      </w:tr>
      <w:tr w:rsidR="001C2B9F" w14:paraId="5E51D68F" w14:textId="77777777">
        <w:tc>
          <w:tcPr>
            <w:tcW w:w="9010" w:type="dxa"/>
            <w:gridSpan w:val="5"/>
          </w:tcPr>
          <w:p w14:paraId="799B8532" w14:textId="77777777" w:rsidR="001C2B9F" w:rsidRDefault="001C2B9F">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1C2B9F" w14:paraId="6E50FA3B" w14:textId="77777777">
        <w:tc>
          <w:tcPr>
            <w:tcW w:w="5272" w:type="dxa"/>
          </w:tcPr>
          <w:p w14:paraId="04A10E7C" w14:textId="77777777" w:rsidR="001C2B9F" w:rsidRDefault="001C2B9F">
            <w:pPr>
              <w:pStyle w:val="ConsPlusNormal"/>
            </w:pPr>
            <w:r>
              <w:lastRenderedPageBreak/>
              <w:t>1. Электроэнергетика (теплоэлектроцентрали)</w:t>
            </w:r>
          </w:p>
        </w:tc>
        <w:tc>
          <w:tcPr>
            <w:tcW w:w="934" w:type="dxa"/>
          </w:tcPr>
          <w:p w14:paraId="31B5590E" w14:textId="77777777" w:rsidR="001C2B9F" w:rsidRDefault="001C2B9F">
            <w:pPr>
              <w:pStyle w:val="ConsPlusNormal"/>
              <w:jc w:val="center"/>
            </w:pPr>
            <w:r>
              <w:t>0,9</w:t>
            </w:r>
          </w:p>
        </w:tc>
        <w:tc>
          <w:tcPr>
            <w:tcW w:w="934" w:type="dxa"/>
          </w:tcPr>
          <w:p w14:paraId="152635CC" w14:textId="77777777" w:rsidR="001C2B9F" w:rsidRDefault="001C2B9F">
            <w:pPr>
              <w:pStyle w:val="ConsPlusNormal"/>
              <w:jc w:val="center"/>
            </w:pPr>
            <w:r>
              <w:t>9,1</w:t>
            </w:r>
          </w:p>
        </w:tc>
        <w:tc>
          <w:tcPr>
            <w:tcW w:w="934" w:type="dxa"/>
          </w:tcPr>
          <w:p w14:paraId="75EA8010" w14:textId="77777777" w:rsidR="001C2B9F" w:rsidRDefault="001C2B9F">
            <w:pPr>
              <w:pStyle w:val="ConsPlusNormal"/>
              <w:jc w:val="center"/>
            </w:pPr>
            <w:r>
              <w:t>1,0</w:t>
            </w:r>
          </w:p>
        </w:tc>
        <w:tc>
          <w:tcPr>
            <w:tcW w:w="936" w:type="dxa"/>
          </w:tcPr>
          <w:p w14:paraId="403FE56A" w14:textId="77777777" w:rsidR="001C2B9F" w:rsidRDefault="001C2B9F">
            <w:pPr>
              <w:pStyle w:val="ConsPlusNormal"/>
              <w:jc w:val="center"/>
            </w:pPr>
            <w:r>
              <w:t>20,0</w:t>
            </w:r>
          </w:p>
        </w:tc>
      </w:tr>
      <w:tr w:rsidR="001C2B9F" w14:paraId="2D024F3E" w14:textId="77777777">
        <w:tc>
          <w:tcPr>
            <w:tcW w:w="5272" w:type="dxa"/>
          </w:tcPr>
          <w:p w14:paraId="339CAAC3" w14:textId="77777777" w:rsidR="001C2B9F" w:rsidRDefault="001C2B9F">
            <w:pPr>
              <w:pStyle w:val="ConsPlusNormal"/>
            </w:pPr>
            <w:r>
              <w:t>2. Нефтедобывающая промышленность:</w:t>
            </w:r>
          </w:p>
        </w:tc>
        <w:tc>
          <w:tcPr>
            <w:tcW w:w="934" w:type="dxa"/>
          </w:tcPr>
          <w:p w14:paraId="1C4FC219" w14:textId="77777777" w:rsidR="001C2B9F" w:rsidRDefault="001C2B9F">
            <w:pPr>
              <w:pStyle w:val="ConsPlusNormal"/>
            </w:pPr>
          </w:p>
        </w:tc>
        <w:tc>
          <w:tcPr>
            <w:tcW w:w="934" w:type="dxa"/>
          </w:tcPr>
          <w:p w14:paraId="3AD608F5" w14:textId="77777777" w:rsidR="001C2B9F" w:rsidRDefault="001C2B9F">
            <w:pPr>
              <w:pStyle w:val="ConsPlusNormal"/>
            </w:pPr>
          </w:p>
        </w:tc>
        <w:tc>
          <w:tcPr>
            <w:tcW w:w="934" w:type="dxa"/>
          </w:tcPr>
          <w:p w14:paraId="40226A9B" w14:textId="77777777" w:rsidR="001C2B9F" w:rsidRDefault="001C2B9F">
            <w:pPr>
              <w:pStyle w:val="ConsPlusNormal"/>
            </w:pPr>
          </w:p>
        </w:tc>
        <w:tc>
          <w:tcPr>
            <w:tcW w:w="936" w:type="dxa"/>
          </w:tcPr>
          <w:p w14:paraId="0360A0B7" w14:textId="77777777" w:rsidR="001C2B9F" w:rsidRDefault="001C2B9F">
            <w:pPr>
              <w:pStyle w:val="ConsPlusNormal"/>
            </w:pPr>
          </w:p>
        </w:tc>
      </w:tr>
      <w:tr w:rsidR="001C2B9F" w14:paraId="6FD476AE" w14:textId="77777777">
        <w:tc>
          <w:tcPr>
            <w:tcW w:w="5272" w:type="dxa"/>
          </w:tcPr>
          <w:p w14:paraId="4CA6D14B" w14:textId="77777777" w:rsidR="001C2B9F" w:rsidRDefault="001C2B9F">
            <w:pPr>
              <w:pStyle w:val="ConsPlusNormal"/>
              <w:ind w:left="283"/>
            </w:pPr>
            <w:r>
              <w:t>базы производственного обслуживания, сетевые районы, базы промысла</w:t>
            </w:r>
          </w:p>
        </w:tc>
        <w:tc>
          <w:tcPr>
            <w:tcW w:w="934" w:type="dxa"/>
          </w:tcPr>
          <w:p w14:paraId="36B806EF" w14:textId="77777777" w:rsidR="001C2B9F" w:rsidRDefault="001C2B9F">
            <w:pPr>
              <w:pStyle w:val="ConsPlusNormal"/>
              <w:jc w:val="center"/>
            </w:pPr>
            <w:r>
              <w:t>7,6</w:t>
            </w:r>
          </w:p>
        </w:tc>
        <w:tc>
          <w:tcPr>
            <w:tcW w:w="934" w:type="dxa"/>
          </w:tcPr>
          <w:p w14:paraId="4CEECCC0" w14:textId="77777777" w:rsidR="001C2B9F" w:rsidRDefault="001C2B9F">
            <w:pPr>
              <w:pStyle w:val="ConsPlusNormal"/>
              <w:jc w:val="center"/>
            </w:pPr>
            <w:r>
              <w:t>7,2</w:t>
            </w:r>
          </w:p>
        </w:tc>
        <w:tc>
          <w:tcPr>
            <w:tcW w:w="934" w:type="dxa"/>
          </w:tcPr>
          <w:p w14:paraId="0031B7FF" w14:textId="77777777" w:rsidR="001C2B9F" w:rsidRDefault="001C2B9F">
            <w:pPr>
              <w:pStyle w:val="ConsPlusNormal"/>
              <w:jc w:val="center"/>
            </w:pPr>
            <w:r>
              <w:t>0,1</w:t>
            </w:r>
          </w:p>
        </w:tc>
        <w:tc>
          <w:tcPr>
            <w:tcW w:w="936" w:type="dxa"/>
          </w:tcPr>
          <w:p w14:paraId="0E6C67BD" w14:textId="77777777" w:rsidR="001C2B9F" w:rsidRDefault="001C2B9F">
            <w:pPr>
              <w:pStyle w:val="ConsPlusNormal"/>
              <w:jc w:val="center"/>
            </w:pPr>
            <w:r>
              <w:t>1,8</w:t>
            </w:r>
          </w:p>
        </w:tc>
      </w:tr>
      <w:tr w:rsidR="001C2B9F" w14:paraId="35919A7C" w14:textId="77777777">
        <w:tc>
          <w:tcPr>
            <w:tcW w:w="5272" w:type="dxa"/>
          </w:tcPr>
          <w:p w14:paraId="44D9E22F" w14:textId="77777777" w:rsidR="001C2B9F" w:rsidRDefault="001C2B9F">
            <w:pPr>
              <w:pStyle w:val="ConsPlusNormal"/>
            </w:pPr>
            <w:r>
              <w:t>3. Черная металлургия:</w:t>
            </w:r>
          </w:p>
        </w:tc>
        <w:tc>
          <w:tcPr>
            <w:tcW w:w="934" w:type="dxa"/>
          </w:tcPr>
          <w:p w14:paraId="75C7038E" w14:textId="77777777" w:rsidR="001C2B9F" w:rsidRDefault="001C2B9F">
            <w:pPr>
              <w:pStyle w:val="ConsPlusNormal"/>
            </w:pPr>
          </w:p>
        </w:tc>
        <w:tc>
          <w:tcPr>
            <w:tcW w:w="934" w:type="dxa"/>
          </w:tcPr>
          <w:p w14:paraId="6EE060A9" w14:textId="77777777" w:rsidR="001C2B9F" w:rsidRDefault="001C2B9F">
            <w:pPr>
              <w:pStyle w:val="ConsPlusNormal"/>
            </w:pPr>
          </w:p>
        </w:tc>
        <w:tc>
          <w:tcPr>
            <w:tcW w:w="934" w:type="dxa"/>
          </w:tcPr>
          <w:p w14:paraId="30E919D3" w14:textId="77777777" w:rsidR="001C2B9F" w:rsidRDefault="001C2B9F">
            <w:pPr>
              <w:pStyle w:val="ConsPlusNormal"/>
            </w:pPr>
          </w:p>
        </w:tc>
        <w:tc>
          <w:tcPr>
            <w:tcW w:w="936" w:type="dxa"/>
          </w:tcPr>
          <w:p w14:paraId="799072D0" w14:textId="77777777" w:rsidR="001C2B9F" w:rsidRDefault="001C2B9F">
            <w:pPr>
              <w:pStyle w:val="ConsPlusNormal"/>
            </w:pPr>
          </w:p>
        </w:tc>
      </w:tr>
      <w:tr w:rsidR="001C2B9F" w14:paraId="0A75B7EF" w14:textId="77777777">
        <w:tc>
          <w:tcPr>
            <w:tcW w:w="5272" w:type="dxa"/>
          </w:tcPr>
          <w:p w14:paraId="2DE069E1" w14:textId="77777777" w:rsidR="001C2B9F" w:rsidRDefault="001C2B9F">
            <w:pPr>
              <w:pStyle w:val="ConsPlusNormal"/>
              <w:ind w:left="283"/>
            </w:pPr>
            <w:r>
              <w:t>прокат готовой продукции</w:t>
            </w:r>
          </w:p>
        </w:tc>
        <w:tc>
          <w:tcPr>
            <w:tcW w:w="934" w:type="dxa"/>
          </w:tcPr>
          <w:p w14:paraId="154AA69F" w14:textId="77777777" w:rsidR="001C2B9F" w:rsidRDefault="001C2B9F">
            <w:pPr>
              <w:pStyle w:val="ConsPlusNormal"/>
              <w:jc w:val="center"/>
            </w:pPr>
            <w:r>
              <w:t>0,1</w:t>
            </w:r>
          </w:p>
        </w:tc>
        <w:tc>
          <w:tcPr>
            <w:tcW w:w="934" w:type="dxa"/>
          </w:tcPr>
          <w:p w14:paraId="6BE6D8FB" w14:textId="77777777" w:rsidR="001C2B9F" w:rsidRDefault="001C2B9F">
            <w:pPr>
              <w:pStyle w:val="ConsPlusNormal"/>
              <w:jc w:val="center"/>
            </w:pPr>
            <w:r>
              <w:t>17,4</w:t>
            </w:r>
          </w:p>
        </w:tc>
        <w:tc>
          <w:tcPr>
            <w:tcW w:w="934" w:type="dxa"/>
          </w:tcPr>
          <w:p w14:paraId="121F105E" w14:textId="77777777" w:rsidR="001C2B9F" w:rsidRDefault="001C2B9F">
            <w:pPr>
              <w:pStyle w:val="ConsPlusNormal"/>
              <w:jc w:val="center"/>
            </w:pPr>
            <w:r>
              <w:t>10,0</w:t>
            </w:r>
          </w:p>
        </w:tc>
        <w:tc>
          <w:tcPr>
            <w:tcW w:w="936" w:type="dxa"/>
          </w:tcPr>
          <w:p w14:paraId="4CC3B14D" w14:textId="77777777" w:rsidR="001C2B9F" w:rsidRDefault="001C2B9F">
            <w:pPr>
              <w:pStyle w:val="ConsPlusNormal"/>
              <w:jc w:val="center"/>
            </w:pPr>
            <w:r>
              <w:t>130,0</w:t>
            </w:r>
          </w:p>
        </w:tc>
      </w:tr>
      <w:tr w:rsidR="001C2B9F" w14:paraId="19BD9B4F" w14:textId="77777777">
        <w:tc>
          <w:tcPr>
            <w:tcW w:w="5272" w:type="dxa"/>
          </w:tcPr>
          <w:p w14:paraId="611E00F2" w14:textId="77777777" w:rsidR="001C2B9F" w:rsidRDefault="001C2B9F">
            <w:pPr>
              <w:pStyle w:val="ConsPlusNormal"/>
            </w:pPr>
            <w:r>
              <w:t>4. Электротехническая промышленность</w:t>
            </w:r>
          </w:p>
        </w:tc>
        <w:tc>
          <w:tcPr>
            <w:tcW w:w="934" w:type="dxa"/>
          </w:tcPr>
          <w:p w14:paraId="57173BCC" w14:textId="77777777" w:rsidR="001C2B9F" w:rsidRDefault="001C2B9F">
            <w:pPr>
              <w:pStyle w:val="ConsPlusNormal"/>
              <w:jc w:val="center"/>
            </w:pPr>
            <w:r>
              <w:t>0,5</w:t>
            </w:r>
          </w:p>
        </w:tc>
        <w:tc>
          <w:tcPr>
            <w:tcW w:w="934" w:type="dxa"/>
          </w:tcPr>
          <w:p w14:paraId="315DF2ED" w14:textId="77777777" w:rsidR="001C2B9F" w:rsidRDefault="001C2B9F">
            <w:pPr>
              <w:pStyle w:val="ConsPlusNormal"/>
              <w:jc w:val="center"/>
            </w:pPr>
            <w:r>
              <w:t>19,6</w:t>
            </w:r>
          </w:p>
        </w:tc>
        <w:tc>
          <w:tcPr>
            <w:tcW w:w="934" w:type="dxa"/>
          </w:tcPr>
          <w:p w14:paraId="7C3D4490" w14:textId="77777777" w:rsidR="001C2B9F" w:rsidRDefault="001C2B9F">
            <w:pPr>
              <w:pStyle w:val="ConsPlusNormal"/>
              <w:jc w:val="center"/>
            </w:pPr>
            <w:r>
              <w:t>4,0</w:t>
            </w:r>
          </w:p>
        </w:tc>
        <w:tc>
          <w:tcPr>
            <w:tcW w:w="936" w:type="dxa"/>
          </w:tcPr>
          <w:p w14:paraId="557C39AE" w14:textId="77777777" w:rsidR="001C2B9F" w:rsidRDefault="001C2B9F">
            <w:pPr>
              <w:pStyle w:val="ConsPlusNormal"/>
              <w:jc w:val="center"/>
            </w:pPr>
            <w:r>
              <w:t>50,0</w:t>
            </w:r>
          </w:p>
        </w:tc>
      </w:tr>
      <w:tr w:rsidR="001C2B9F" w14:paraId="6704BCE5" w14:textId="77777777">
        <w:tc>
          <w:tcPr>
            <w:tcW w:w="5272" w:type="dxa"/>
          </w:tcPr>
          <w:p w14:paraId="19FBEA09" w14:textId="77777777" w:rsidR="001C2B9F" w:rsidRDefault="001C2B9F">
            <w:pPr>
              <w:pStyle w:val="ConsPlusNormal"/>
            </w:pPr>
            <w:r>
              <w:t>5. Химическое и нефтяное машиностроение</w:t>
            </w:r>
          </w:p>
        </w:tc>
        <w:tc>
          <w:tcPr>
            <w:tcW w:w="934" w:type="dxa"/>
          </w:tcPr>
          <w:p w14:paraId="704E27EB" w14:textId="77777777" w:rsidR="001C2B9F" w:rsidRDefault="001C2B9F">
            <w:pPr>
              <w:pStyle w:val="ConsPlusNormal"/>
              <w:jc w:val="center"/>
            </w:pPr>
            <w:r>
              <w:t>0,4</w:t>
            </w:r>
          </w:p>
        </w:tc>
        <w:tc>
          <w:tcPr>
            <w:tcW w:w="934" w:type="dxa"/>
          </w:tcPr>
          <w:p w14:paraId="015E5B9C" w14:textId="77777777" w:rsidR="001C2B9F" w:rsidRDefault="001C2B9F">
            <w:pPr>
              <w:pStyle w:val="ConsPlusNormal"/>
              <w:jc w:val="center"/>
            </w:pPr>
            <w:r>
              <w:t>27,2</w:t>
            </w:r>
          </w:p>
        </w:tc>
        <w:tc>
          <w:tcPr>
            <w:tcW w:w="934" w:type="dxa"/>
          </w:tcPr>
          <w:p w14:paraId="1BED1F41" w14:textId="77777777" w:rsidR="001C2B9F" w:rsidRDefault="001C2B9F">
            <w:pPr>
              <w:pStyle w:val="ConsPlusNormal"/>
              <w:jc w:val="center"/>
            </w:pPr>
            <w:r>
              <w:t>4,0</w:t>
            </w:r>
          </w:p>
        </w:tc>
        <w:tc>
          <w:tcPr>
            <w:tcW w:w="936" w:type="dxa"/>
          </w:tcPr>
          <w:p w14:paraId="72D4C133" w14:textId="77777777" w:rsidR="001C2B9F" w:rsidRDefault="001C2B9F">
            <w:pPr>
              <w:pStyle w:val="ConsPlusNormal"/>
              <w:jc w:val="center"/>
            </w:pPr>
            <w:r>
              <w:t>72,0</w:t>
            </w:r>
          </w:p>
        </w:tc>
      </w:tr>
      <w:tr w:rsidR="001C2B9F" w14:paraId="2CB7DDE8" w14:textId="77777777">
        <w:tc>
          <w:tcPr>
            <w:tcW w:w="5272" w:type="dxa"/>
          </w:tcPr>
          <w:p w14:paraId="3BCF8D0F" w14:textId="77777777" w:rsidR="001C2B9F" w:rsidRDefault="001C2B9F">
            <w:pPr>
              <w:pStyle w:val="ConsPlusNormal"/>
            </w:pPr>
            <w:r>
              <w:t>6. Станкостроительная и инструментальная промышленность</w:t>
            </w:r>
          </w:p>
        </w:tc>
        <w:tc>
          <w:tcPr>
            <w:tcW w:w="934" w:type="dxa"/>
          </w:tcPr>
          <w:p w14:paraId="2463598F" w14:textId="77777777" w:rsidR="001C2B9F" w:rsidRDefault="001C2B9F">
            <w:pPr>
              <w:pStyle w:val="ConsPlusNormal"/>
              <w:jc w:val="center"/>
            </w:pPr>
            <w:r>
              <w:t>0,5</w:t>
            </w:r>
          </w:p>
        </w:tc>
        <w:tc>
          <w:tcPr>
            <w:tcW w:w="934" w:type="dxa"/>
          </w:tcPr>
          <w:p w14:paraId="126F8603" w14:textId="77777777" w:rsidR="001C2B9F" w:rsidRDefault="001C2B9F">
            <w:pPr>
              <w:pStyle w:val="ConsPlusNormal"/>
              <w:jc w:val="center"/>
            </w:pPr>
            <w:r>
              <w:t>14,6</w:t>
            </w:r>
          </w:p>
        </w:tc>
        <w:tc>
          <w:tcPr>
            <w:tcW w:w="934" w:type="dxa"/>
          </w:tcPr>
          <w:p w14:paraId="5B74EA5E" w14:textId="77777777" w:rsidR="001C2B9F" w:rsidRDefault="001C2B9F">
            <w:pPr>
              <w:pStyle w:val="ConsPlusNormal"/>
              <w:jc w:val="center"/>
            </w:pPr>
            <w:r>
              <w:t>2,0</w:t>
            </w:r>
          </w:p>
        </w:tc>
        <w:tc>
          <w:tcPr>
            <w:tcW w:w="936" w:type="dxa"/>
          </w:tcPr>
          <w:p w14:paraId="2F500AB7" w14:textId="77777777" w:rsidR="001C2B9F" w:rsidRDefault="001C2B9F">
            <w:pPr>
              <w:pStyle w:val="ConsPlusNormal"/>
              <w:jc w:val="center"/>
            </w:pPr>
            <w:r>
              <w:t>36,0</w:t>
            </w:r>
          </w:p>
        </w:tc>
      </w:tr>
      <w:tr w:rsidR="001C2B9F" w14:paraId="2CE102DC" w14:textId="77777777">
        <w:tc>
          <w:tcPr>
            <w:tcW w:w="5272" w:type="dxa"/>
          </w:tcPr>
          <w:p w14:paraId="24C8D570" w14:textId="77777777" w:rsidR="001C2B9F" w:rsidRDefault="001C2B9F">
            <w:pPr>
              <w:pStyle w:val="ConsPlusNormal"/>
            </w:pPr>
            <w:r>
              <w:t>7. Рыбная промышленность</w:t>
            </w:r>
          </w:p>
        </w:tc>
        <w:tc>
          <w:tcPr>
            <w:tcW w:w="934" w:type="dxa"/>
          </w:tcPr>
          <w:p w14:paraId="47B10074" w14:textId="77777777" w:rsidR="001C2B9F" w:rsidRDefault="001C2B9F">
            <w:pPr>
              <w:pStyle w:val="ConsPlusNormal"/>
              <w:jc w:val="center"/>
            </w:pPr>
            <w:r>
              <w:t>3,3</w:t>
            </w:r>
          </w:p>
        </w:tc>
        <w:tc>
          <w:tcPr>
            <w:tcW w:w="934" w:type="dxa"/>
          </w:tcPr>
          <w:p w14:paraId="6C6B4904" w14:textId="77777777" w:rsidR="001C2B9F" w:rsidRDefault="001C2B9F">
            <w:pPr>
              <w:pStyle w:val="ConsPlusNormal"/>
              <w:jc w:val="center"/>
            </w:pPr>
            <w:r>
              <w:t>12,5</w:t>
            </w:r>
          </w:p>
        </w:tc>
        <w:tc>
          <w:tcPr>
            <w:tcW w:w="934" w:type="dxa"/>
          </w:tcPr>
          <w:p w14:paraId="6ADD075A" w14:textId="77777777" w:rsidR="001C2B9F" w:rsidRDefault="001C2B9F">
            <w:pPr>
              <w:pStyle w:val="ConsPlusNormal"/>
              <w:jc w:val="center"/>
            </w:pPr>
            <w:r>
              <w:t>0,1</w:t>
            </w:r>
          </w:p>
        </w:tc>
        <w:tc>
          <w:tcPr>
            <w:tcW w:w="936" w:type="dxa"/>
          </w:tcPr>
          <w:p w14:paraId="3C6FECED" w14:textId="77777777" w:rsidR="001C2B9F" w:rsidRDefault="001C2B9F">
            <w:pPr>
              <w:pStyle w:val="ConsPlusNormal"/>
              <w:jc w:val="center"/>
            </w:pPr>
            <w:r>
              <w:t>6,0</w:t>
            </w:r>
          </w:p>
        </w:tc>
      </w:tr>
      <w:tr w:rsidR="001C2B9F" w14:paraId="179A611D" w14:textId="77777777">
        <w:tc>
          <w:tcPr>
            <w:tcW w:w="5272" w:type="dxa"/>
          </w:tcPr>
          <w:p w14:paraId="4F3785B1" w14:textId="77777777" w:rsidR="001C2B9F" w:rsidRDefault="001C2B9F">
            <w:pPr>
              <w:pStyle w:val="ConsPlusNormal"/>
            </w:pPr>
            <w:r>
              <w:t>8. Медицинская промышленность</w:t>
            </w:r>
          </w:p>
        </w:tc>
        <w:tc>
          <w:tcPr>
            <w:tcW w:w="934" w:type="dxa"/>
          </w:tcPr>
          <w:p w14:paraId="2010B3FD" w14:textId="77777777" w:rsidR="001C2B9F" w:rsidRDefault="001C2B9F">
            <w:pPr>
              <w:pStyle w:val="ConsPlusNormal"/>
              <w:jc w:val="center"/>
            </w:pPr>
            <w:r>
              <w:t>0,7</w:t>
            </w:r>
          </w:p>
        </w:tc>
        <w:tc>
          <w:tcPr>
            <w:tcW w:w="934" w:type="dxa"/>
          </w:tcPr>
          <w:p w14:paraId="3BD5BED6" w14:textId="77777777" w:rsidR="001C2B9F" w:rsidRDefault="001C2B9F">
            <w:pPr>
              <w:pStyle w:val="ConsPlusNormal"/>
              <w:jc w:val="center"/>
            </w:pPr>
            <w:r>
              <w:t>13,6</w:t>
            </w:r>
          </w:p>
        </w:tc>
        <w:tc>
          <w:tcPr>
            <w:tcW w:w="934" w:type="dxa"/>
          </w:tcPr>
          <w:p w14:paraId="1206EDFD" w14:textId="77777777" w:rsidR="001C2B9F" w:rsidRDefault="001C2B9F">
            <w:pPr>
              <w:pStyle w:val="ConsPlusNormal"/>
              <w:jc w:val="center"/>
            </w:pPr>
            <w:r>
              <w:t>2,5</w:t>
            </w:r>
          </w:p>
        </w:tc>
        <w:tc>
          <w:tcPr>
            <w:tcW w:w="936" w:type="dxa"/>
          </w:tcPr>
          <w:p w14:paraId="2EE4B902" w14:textId="77777777" w:rsidR="001C2B9F" w:rsidRDefault="001C2B9F">
            <w:pPr>
              <w:pStyle w:val="ConsPlusNormal"/>
              <w:jc w:val="center"/>
            </w:pPr>
            <w:r>
              <w:t>60,0</w:t>
            </w:r>
          </w:p>
        </w:tc>
      </w:tr>
      <w:tr w:rsidR="001C2B9F" w14:paraId="16A054D7" w14:textId="77777777">
        <w:tc>
          <w:tcPr>
            <w:tcW w:w="5272" w:type="dxa"/>
          </w:tcPr>
          <w:p w14:paraId="188C51C8" w14:textId="77777777" w:rsidR="001C2B9F" w:rsidRDefault="001C2B9F">
            <w:pPr>
              <w:pStyle w:val="ConsPlusNormal"/>
            </w:pPr>
            <w:r>
              <w:t>9. Полиграфическая промышленность</w:t>
            </w:r>
          </w:p>
        </w:tc>
        <w:tc>
          <w:tcPr>
            <w:tcW w:w="934" w:type="dxa"/>
          </w:tcPr>
          <w:p w14:paraId="5A2A1AA1" w14:textId="77777777" w:rsidR="001C2B9F" w:rsidRDefault="001C2B9F">
            <w:pPr>
              <w:pStyle w:val="ConsPlusNormal"/>
              <w:jc w:val="center"/>
            </w:pPr>
            <w:r>
              <w:t>6,7</w:t>
            </w:r>
          </w:p>
        </w:tc>
        <w:tc>
          <w:tcPr>
            <w:tcW w:w="934" w:type="dxa"/>
          </w:tcPr>
          <w:p w14:paraId="1C4C7C70" w14:textId="77777777" w:rsidR="001C2B9F" w:rsidRDefault="001C2B9F">
            <w:pPr>
              <w:pStyle w:val="ConsPlusNormal"/>
              <w:jc w:val="center"/>
            </w:pPr>
            <w:r>
              <w:t>7,3</w:t>
            </w:r>
          </w:p>
        </w:tc>
        <w:tc>
          <w:tcPr>
            <w:tcW w:w="934" w:type="dxa"/>
          </w:tcPr>
          <w:p w14:paraId="3D4EA862" w14:textId="77777777" w:rsidR="001C2B9F" w:rsidRDefault="001C2B9F">
            <w:pPr>
              <w:pStyle w:val="ConsPlusNormal"/>
              <w:jc w:val="center"/>
            </w:pPr>
            <w:r>
              <w:t>0,2</w:t>
            </w:r>
          </w:p>
        </w:tc>
        <w:tc>
          <w:tcPr>
            <w:tcW w:w="936" w:type="dxa"/>
          </w:tcPr>
          <w:p w14:paraId="0D9E8D53" w14:textId="77777777" w:rsidR="001C2B9F" w:rsidRDefault="001C2B9F">
            <w:pPr>
              <w:pStyle w:val="ConsPlusNormal"/>
              <w:jc w:val="center"/>
            </w:pPr>
            <w:r>
              <w:t>3,0</w:t>
            </w:r>
          </w:p>
        </w:tc>
      </w:tr>
      <w:tr w:rsidR="001C2B9F" w14:paraId="17F5D3E8" w14:textId="77777777">
        <w:tc>
          <w:tcPr>
            <w:tcW w:w="5272" w:type="dxa"/>
          </w:tcPr>
          <w:p w14:paraId="1FE36B9D" w14:textId="77777777" w:rsidR="001C2B9F" w:rsidRDefault="001C2B9F">
            <w:pPr>
              <w:pStyle w:val="ConsPlusNormal"/>
            </w:pPr>
            <w:r>
              <w:t>10. Предприятия сельскохозяйственной техники:</w:t>
            </w:r>
          </w:p>
        </w:tc>
        <w:tc>
          <w:tcPr>
            <w:tcW w:w="934" w:type="dxa"/>
          </w:tcPr>
          <w:p w14:paraId="72A41FA7" w14:textId="77777777" w:rsidR="001C2B9F" w:rsidRDefault="001C2B9F">
            <w:pPr>
              <w:pStyle w:val="ConsPlusNormal"/>
            </w:pPr>
          </w:p>
        </w:tc>
        <w:tc>
          <w:tcPr>
            <w:tcW w:w="934" w:type="dxa"/>
          </w:tcPr>
          <w:p w14:paraId="1D5F3DA9" w14:textId="77777777" w:rsidR="001C2B9F" w:rsidRDefault="001C2B9F">
            <w:pPr>
              <w:pStyle w:val="ConsPlusNormal"/>
            </w:pPr>
          </w:p>
        </w:tc>
        <w:tc>
          <w:tcPr>
            <w:tcW w:w="934" w:type="dxa"/>
          </w:tcPr>
          <w:p w14:paraId="69CD36C3" w14:textId="77777777" w:rsidR="001C2B9F" w:rsidRDefault="001C2B9F">
            <w:pPr>
              <w:pStyle w:val="ConsPlusNormal"/>
            </w:pPr>
          </w:p>
        </w:tc>
        <w:tc>
          <w:tcPr>
            <w:tcW w:w="936" w:type="dxa"/>
          </w:tcPr>
          <w:p w14:paraId="00BAC3CA" w14:textId="77777777" w:rsidR="001C2B9F" w:rsidRDefault="001C2B9F">
            <w:pPr>
              <w:pStyle w:val="ConsPlusNormal"/>
            </w:pPr>
          </w:p>
        </w:tc>
      </w:tr>
      <w:tr w:rsidR="001C2B9F" w14:paraId="3A7AE850" w14:textId="77777777">
        <w:tc>
          <w:tcPr>
            <w:tcW w:w="5272" w:type="dxa"/>
          </w:tcPr>
          <w:p w14:paraId="4CCF359C" w14:textId="77777777" w:rsidR="001C2B9F" w:rsidRDefault="001C2B9F">
            <w:pPr>
              <w:pStyle w:val="ConsPlusNormal"/>
              <w:ind w:left="283"/>
            </w:pPr>
            <w:r>
              <w:t>предприятия по ремонту и обслуживанию сельхозтехники</w:t>
            </w:r>
          </w:p>
        </w:tc>
        <w:tc>
          <w:tcPr>
            <w:tcW w:w="934" w:type="dxa"/>
          </w:tcPr>
          <w:p w14:paraId="44488E35" w14:textId="77777777" w:rsidR="001C2B9F" w:rsidRDefault="001C2B9F">
            <w:pPr>
              <w:pStyle w:val="ConsPlusNormal"/>
              <w:jc w:val="center"/>
            </w:pPr>
            <w:r>
              <w:t>6,8</w:t>
            </w:r>
          </w:p>
        </w:tc>
        <w:tc>
          <w:tcPr>
            <w:tcW w:w="934" w:type="dxa"/>
          </w:tcPr>
          <w:p w14:paraId="2E845209" w14:textId="77777777" w:rsidR="001C2B9F" w:rsidRDefault="001C2B9F">
            <w:pPr>
              <w:pStyle w:val="ConsPlusNormal"/>
              <w:jc w:val="center"/>
            </w:pPr>
            <w:r>
              <w:t>7,3</w:t>
            </w:r>
          </w:p>
        </w:tc>
        <w:tc>
          <w:tcPr>
            <w:tcW w:w="934" w:type="dxa"/>
          </w:tcPr>
          <w:p w14:paraId="254BE163" w14:textId="77777777" w:rsidR="001C2B9F" w:rsidRDefault="001C2B9F">
            <w:pPr>
              <w:pStyle w:val="ConsPlusNormal"/>
              <w:jc w:val="center"/>
            </w:pPr>
            <w:r>
              <w:t>0,1</w:t>
            </w:r>
          </w:p>
        </w:tc>
        <w:tc>
          <w:tcPr>
            <w:tcW w:w="936" w:type="dxa"/>
          </w:tcPr>
          <w:p w14:paraId="6B125CB1" w14:textId="77777777" w:rsidR="001C2B9F" w:rsidRDefault="001C2B9F">
            <w:pPr>
              <w:pStyle w:val="ConsPlusNormal"/>
              <w:jc w:val="center"/>
            </w:pPr>
            <w:r>
              <w:t>3,0</w:t>
            </w:r>
          </w:p>
        </w:tc>
      </w:tr>
      <w:tr w:rsidR="001C2B9F" w14:paraId="7542B4D1" w14:textId="77777777">
        <w:tc>
          <w:tcPr>
            <w:tcW w:w="5272" w:type="dxa"/>
          </w:tcPr>
          <w:p w14:paraId="182F2233" w14:textId="77777777" w:rsidR="001C2B9F" w:rsidRDefault="001C2B9F">
            <w:pPr>
              <w:pStyle w:val="ConsPlusNormal"/>
            </w:pPr>
            <w:r>
              <w:t>11. Речной транспорт</w:t>
            </w:r>
          </w:p>
        </w:tc>
        <w:tc>
          <w:tcPr>
            <w:tcW w:w="934" w:type="dxa"/>
          </w:tcPr>
          <w:p w14:paraId="633FCFE6" w14:textId="77777777" w:rsidR="001C2B9F" w:rsidRDefault="001C2B9F">
            <w:pPr>
              <w:pStyle w:val="ConsPlusNormal"/>
              <w:jc w:val="center"/>
            </w:pPr>
            <w:r>
              <w:t>4,0</w:t>
            </w:r>
          </w:p>
        </w:tc>
        <w:tc>
          <w:tcPr>
            <w:tcW w:w="934" w:type="dxa"/>
          </w:tcPr>
          <w:p w14:paraId="22178E70" w14:textId="77777777" w:rsidR="001C2B9F" w:rsidRDefault="001C2B9F">
            <w:pPr>
              <w:pStyle w:val="ConsPlusNormal"/>
              <w:jc w:val="center"/>
            </w:pPr>
            <w:r>
              <w:t>9,4</w:t>
            </w:r>
          </w:p>
        </w:tc>
        <w:tc>
          <w:tcPr>
            <w:tcW w:w="934" w:type="dxa"/>
          </w:tcPr>
          <w:p w14:paraId="7CC01708" w14:textId="77777777" w:rsidR="001C2B9F" w:rsidRDefault="001C2B9F">
            <w:pPr>
              <w:pStyle w:val="ConsPlusNormal"/>
              <w:jc w:val="center"/>
            </w:pPr>
            <w:r>
              <w:t>0,2</w:t>
            </w:r>
          </w:p>
        </w:tc>
        <w:tc>
          <w:tcPr>
            <w:tcW w:w="936" w:type="dxa"/>
          </w:tcPr>
          <w:p w14:paraId="70407E85" w14:textId="77777777" w:rsidR="001C2B9F" w:rsidRDefault="001C2B9F">
            <w:pPr>
              <w:pStyle w:val="ConsPlusNormal"/>
              <w:jc w:val="center"/>
            </w:pPr>
            <w:r>
              <w:t>6,2</w:t>
            </w:r>
          </w:p>
        </w:tc>
      </w:tr>
    </w:tbl>
    <w:p w14:paraId="1B1FA38C" w14:textId="77777777" w:rsidR="001C2B9F" w:rsidRDefault="001C2B9F">
      <w:pPr>
        <w:pStyle w:val="ConsPlusNormal"/>
        <w:jc w:val="both"/>
      </w:pPr>
    </w:p>
    <w:p w14:paraId="27D201CF" w14:textId="77777777" w:rsidR="001C2B9F" w:rsidRDefault="001C2B9F">
      <w:pPr>
        <w:pStyle w:val="ConsPlusNormal"/>
        <w:jc w:val="both"/>
      </w:pPr>
    </w:p>
    <w:p w14:paraId="3E9C34C5" w14:textId="77777777" w:rsidR="001C2B9F" w:rsidRDefault="001C2B9F">
      <w:pPr>
        <w:pStyle w:val="ConsPlusNormal"/>
        <w:jc w:val="both"/>
      </w:pPr>
    </w:p>
    <w:p w14:paraId="09A149DA" w14:textId="77777777" w:rsidR="001C2B9F" w:rsidRDefault="001C2B9F">
      <w:pPr>
        <w:pStyle w:val="ConsPlusNormal"/>
        <w:jc w:val="both"/>
      </w:pPr>
    </w:p>
    <w:p w14:paraId="0B9AF356" w14:textId="77777777" w:rsidR="001C2B9F" w:rsidRDefault="001C2B9F">
      <w:pPr>
        <w:pStyle w:val="ConsPlusNormal"/>
        <w:jc w:val="both"/>
      </w:pPr>
    </w:p>
    <w:p w14:paraId="5275D420" w14:textId="77777777" w:rsidR="001C2B9F" w:rsidRDefault="001C2B9F">
      <w:pPr>
        <w:pStyle w:val="ConsPlusNormal"/>
        <w:jc w:val="right"/>
        <w:outlineLvl w:val="1"/>
      </w:pPr>
      <w:r>
        <w:t>Приложение N 11</w:t>
      </w:r>
    </w:p>
    <w:p w14:paraId="0D57BE13" w14:textId="77777777" w:rsidR="001C2B9F" w:rsidRDefault="001C2B9F">
      <w:pPr>
        <w:pStyle w:val="ConsPlusNormal"/>
        <w:jc w:val="right"/>
      </w:pPr>
      <w:r>
        <w:t>к Методическим указаниям</w:t>
      </w:r>
    </w:p>
    <w:p w14:paraId="7A238856" w14:textId="77777777" w:rsidR="001C2B9F" w:rsidRDefault="001C2B9F">
      <w:pPr>
        <w:pStyle w:val="ConsPlusNormal"/>
        <w:jc w:val="right"/>
      </w:pPr>
      <w:r>
        <w:t>о государственной кадастровой оценке</w:t>
      </w:r>
    </w:p>
    <w:p w14:paraId="4032363D" w14:textId="77777777" w:rsidR="001C2B9F" w:rsidRDefault="001C2B9F">
      <w:pPr>
        <w:pStyle w:val="ConsPlusNormal"/>
        <w:jc w:val="both"/>
      </w:pPr>
    </w:p>
    <w:p w14:paraId="6157AAAF" w14:textId="77777777" w:rsidR="001C2B9F" w:rsidRDefault="001C2B9F">
      <w:pPr>
        <w:pStyle w:val="ConsPlusTitle"/>
        <w:jc w:val="center"/>
      </w:pPr>
      <w:bookmarkStart w:id="61" w:name="P4185"/>
      <w:bookmarkEnd w:id="61"/>
      <w:r>
        <w:t>СТАВКИ</w:t>
      </w:r>
    </w:p>
    <w:p w14:paraId="7B3BE452" w14:textId="77777777" w:rsidR="001C2B9F" w:rsidRDefault="001C2B9F">
      <w:pPr>
        <w:pStyle w:val="ConsPlusTitle"/>
        <w:jc w:val="center"/>
      </w:pPr>
      <w:r>
        <w:t>КАПИТАЛИЗАЦИИ ДЛЯ ПРИНОСЯЩЕЙ ДОХОД НЕДВИЖИМОСТИ (ДЛЯ ЗДАНИЙ</w:t>
      </w:r>
    </w:p>
    <w:p w14:paraId="43B31B72" w14:textId="77777777" w:rsidR="001C2B9F" w:rsidRDefault="001C2B9F">
      <w:pPr>
        <w:pStyle w:val="ConsPlusTitle"/>
        <w:jc w:val="center"/>
      </w:pPr>
      <w:r>
        <w:t>И ВСТРОЕННО-ПРИСТРОЕННЫХ ПОМЕЩЕНИЙ ПЛОЩАДЬЮ ОТ 200 ДО 500 М)</w:t>
      </w:r>
    </w:p>
    <w:p w14:paraId="4930AF6B" w14:textId="77777777" w:rsidR="001C2B9F" w:rsidRDefault="001C2B9F">
      <w:pPr>
        <w:pStyle w:val="ConsPlusTitle"/>
        <w:jc w:val="center"/>
      </w:pPr>
      <w:r>
        <w:t>ДЛЯ ЦЕЛЕЙ ОПРЕДЕЛЕНИЯ КАДАСТРОВОЙ СТОИМОСТИ</w:t>
      </w:r>
    </w:p>
    <w:p w14:paraId="6BC66EE4"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2381"/>
        <w:gridCol w:w="1984"/>
        <w:gridCol w:w="2778"/>
      </w:tblGrid>
      <w:tr w:rsidR="001C2B9F" w14:paraId="612F1E36" w14:textId="77777777">
        <w:tc>
          <w:tcPr>
            <w:tcW w:w="1886" w:type="dxa"/>
          </w:tcPr>
          <w:p w14:paraId="3699048F" w14:textId="77777777" w:rsidR="001C2B9F" w:rsidRDefault="001C2B9F">
            <w:pPr>
              <w:pStyle w:val="ConsPlusNormal"/>
            </w:pPr>
          </w:p>
        </w:tc>
        <w:tc>
          <w:tcPr>
            <w:tcW w:w="2381" w:type="dxa"/>
          </w:tcPr>
          <w:p w14:paraId="2750B2CC" w14:textId="77777777" w:rsidR="001C2B9F" w:rsidRDefault="001C2B9F">
            <w:pPr>
              <w:pStyle w:val="ConsPlusNormal"/>
              <w:jc w:val="center"/>
            </w:pPr>
            <w:r>
              <w:t>Вне населенных пунктов и в населенных пунктах с численностью менее 50 тыс. человек</w:t>
            </w:r>
          </w:p>
        </w:tc>
        <w:tc>
          <w:tcPr>
            <w:tcW w:w="1984" w:type="dxa"/>
          </w:tcPr>
          <w:p w14:paraId="5DE81592" w14:textId="77777777" w:rsidR="001C2B9F" w:rsidRDefault="001C2B9F">
            <w:pPr>
              <w:pStyle w:val="ConsPlusNormal"/>
              <w:jc w:val="center"/>
            </w:pPr>
            <w:r>
              <w:t>Населенные пункты с численностью жителей более 50 тыс. человек</w:t>
            </w:r>
          </w:p>
        </w:tc>
        <w:tc>
          <w:tcPr>
            <w:tcW w:w="2778" w:type="dxa"/>
          </w:tcPr>
          <w:p w14:paraId="2B907D99" w14:textId="77777777" w:rsidR="001C2B9F" w:rsidRDefault="001C2B9F">
            <w:pPr>
              <w:pStyle w:val="ConsPlusNormal"/>
              <w:jc w:val="center"/>
            </w:pPr>
            <w:r>
              <w:t>Административные центры субъектов Российской Федерации и городов с численностью более 500 тыс. человек</w:t>
            </w:r>
          </w:p>
        </w:tc>
      </w:tr>
      <w:tr w:rsidR="001C2B9F" w14:paraId="19F196BA" w14:textId="77777777">
        <w:tc>
          <w:tcPr>
            <w:tcW w:w="1886" w:type="dxa"/>
          </w:tcPr>
          <w:p w14:paraId="67A6F055" w14:textId="77777777" w:rsidR="001C2B9F" w:rsidRDefault="001C2B9F">
            <w:pPr>
              <w:pStyle w:val="ConsPlusNormal"/>
            </w:pPr>
            <w:r>
              <w:t>Офисные помещения и здания</w:t>
            </w:r>
          </w:p>
        </w:tc>
        <w:tc>
          <w:tcPr>
            <w:tcW w:w="2381" w:type="dxa"/>
          </w:tcPr>
          <w:p w14:paraId="0A5ECA3E" w14:textId="77777777" w:rsidR="001C2B9F" w:rsidRDefault="001C2B9F">
            <w:pPr>
              <w:pStyle w:val="ConsPlusNormal"/>
              <w:jc w:val="center"/>
            </w:pPr>
            <w:r>
              <w:t>10%</w:t>
            </w:r>
          </w:p>
        </w:tc>
        <w:tc>
          <w:tcPr>
            <w:tcW w:w="1984" w:type="dxa"/>
          </w:tcPr>
          <w:p w14:paraId="71816C6F" w14:textId="77777777" w:rsidR="001C2B9F" w:rsidRDefault="001C2B9F">
            <w:pPr>
              <w:pStyle w:val="ConsPlusNormal"/>
              <w:jc w:val="center"/>
            </w:pPr>
            <w:r>
              <w:t>9%</w:t>
            </w:r>
          </w:p>
        </w:tc>
        <w:tc>
          <w:tcPr>
            <w:tcW w:w="2778" w:type="dxa"/>
          </w:tcPr>
          <w:p w14:paraId="0D29DC35" w14:textId="77777777" w:rsidR="001C2B9F" w:rsidRDefault="001C2B9F">
            <w:pPr>
              <w:pStyle w:val="ConsPlusNormal"/>
              <w:jc w:val="center"/>
            </w:pPr>
            <w:r>
              <w:t>8%</w:t>
            </w:r>
          </w:p>
        </w:tc>
      </w:tr>
      <w:tr w:rsidR="001C2B9F" w14:paraId="42572EA4" w14:textId="77777777">
        <w:tc>
          <w:tcPr>
            <w:tcW w:w="1886" w:type="dxa"/>
          </w:tcPr>
          <w:p w14:paraId="64301D42" w14:textId="77777777" w:rsidR="001C2B9F" w:rsidRDefault="001C2B9F">
            <w:pPr>
              <w:pStyle w:val="ConsPlusNormal"/>
            </w:pPr>
            <w:r>
              <w:t xml:space="preserve">Торговые здания </w:t>
            </w:r>
            <w:r>
              <w:lastRenderedPageBreak/>
              <w:t>и помещения</w:t>
            </w:r>
          </w:p>
        </w:tc>
        <w:tc>
          <w:tcPr>
            <w:tcW w:w="2381" w:type="dxa"/>
          </w:tcPr>
          <w:p w14:paraId="24DF55F4" w14:textId="77777777" w:rsidR="001C2B9F" w:rsidRDefault="001C2B9F">
            <w:pPr>
              <w:pStyle w:val="ConsPlusNormal"/>
              <w:jc w:val="center"/>
            </w:pPr>
            <w:r>
              <w:lastRenderedPageBreak/>
              <w:t>11%</w:t>
            </w:r>
          </w:p>
        </w:tc>
        <w:tc>
          <w:tcPr>
            <w:tcW w:w="1984" w:type="dxa"/>
          </w:tcPr>
          <w:p w14:paraId="26F1377A" w14:textId="77777777" w:rsidR="001C2B9F" w:rsidRDefault="001C2B9F">
            <w:pPr>
              <w:pStyle w:val="ConsPlusNormal"/>
              <w:jc w:val="center"/>
            </w:pPr>
            <w:r>
              <w:t>10%</w:t>
            </w:r>
          </w:p>
        </w:tc>
        <w:tc>
          <w:tcPr>
            <w:tcW w:w="2778" w:type="dxa"/>
          </w:tcPr>
          <w:p w14:paraId="0EEA01E4" w14:textId="77777777" w:rsidR="001C2B9F" w:rsidRDefault="001C2B9F">
            <w:pPr>
              <w:pStyle w:val="ConsPlusNormal"/>
              <w:jc w:val="center"/>
            </w:pPr>
            <w:r>
              <w:t>9%</w:t>
            </w:r>
          </w:p>
        </w:tc>
      </w:tr>
      <w:tr w:rsidR="001C2B9F" w14:paraId="292CF907" w14:textId="77777777">
        <w:tc>
          <w:tcPr>
            <w:tcW w:w="1886" w:type="dxa"/>
          </w:tcPr>
          <w:p w14:paraId="25A526DE" w14:textId="77777777" w:rsidR="001C2B9F" w:rsidRDefault="001C2B9F">
            <w:pPr>
              <w:pStyle w:val="ConsPlusNormal"/>
            </w:pPr>
            <w:r>
              <w:t>Складская недвижимость</w:t>
            </w:r>
          </w:p>
        </w:tc>
        <w:tc>
          <w:tcPr>
            <w:tcW w:w="2381" w:type="dxa"/>
          </w:tcPr>
          <w:p w14:paraId="4BD0CB98" w14:textId="77777777" w:rsidR="001C2B9F" w:rsidRDefault="001C2B9F">
            <w:pPr>
              <w:pStyle w:val="ConsPlusNormal"/>
              <w:jc w:val="center"/>
            </w:pPr>
            <w:r>
              <w:t>12%</w:t>
            </w:r>
          </w:p>
        </w:tc>
        <w:tc>
          <w:tcPr>
            <w:tcW w:w="1984" w:type="dxa"/>
          </w:tcPr>
          <w:p w14:paraId="241F61DC" w14:textId="77777777" w:rsidR="001C2B9F" w:rsidRDefault="001C2B9F">
            <w:pPr>
              <w:pStyle w:val="ConsPlusNormal"/>
              <w:jc w:val="center"/>
            </w:pPr>
            <w:r>
              <w:t>11%</w:t>
            </w:r>
          </w:p>
        </w:tc>
        <w:tc>
          <w:tcPr>
            <w:tcW w:w="2778" w:type="dxa"/>
          </w:tcPr>
          <w:p w14:paraId="62F9EE04" w14:textId="77777777" w:rsidR="001C2B9F" w:rsidRDefault="001C2B9F">
            <w:pPr>
              <w:pStyle w:val="ConsPlusNormal"/>
              <w:jc w:val="center"/>
            </w:pPr>
            <w:r>
              <w:t>11%</w:t>
            </w:r>
          </w:p>
        </w:tc>
      </w:tr>
    </w:tbl>
    <w:p w14:paraId="3D5A58C3" w14:textId="77777777" w:rsidR="001C2B9F" w:rsidRDefault="001C2B9F">
      <w:pPr>
        <w:pStyle w:val="ConsPlusNormal"/>
        <w:jc w:val="both"/>
      </w:pPr>
    </w:p>
    <w:p w14:paraId="4E0BF4CD" w14:textId="77777777" w:rsidR="001C2B9F" w:rsidRDefault="001C2B9F">
      <w:pPr>
        <w:pStyle w:val="ConsPlusNormal"/>
        <w:jc w:val="both"/>
      </w:pPr>
    </w:p>
    <w:p w14:paraId="3BBB2CA6" w14:textId="77777777" w:rsidR="001C2B9F" w:rsidRDefault="001C2B9F">
      <w:pPr>
        <w:pStyle w:val="ConsPlusNormal"/>
        <w:jc w:val="both"/>
      </w:pPr>
    </w:p>
    <w:p w14:paraId="16AC9D6C" w14:textId="77777777" w:rsidR="001C2B9F" w:rsidRDefault="001C2B9F">
      <w:pPr>
        <w:pStyle w:val="ConsPlusNormal"/>
        <w:jc w:val="both"/>
      </w:pPr>
    </w:p>
    <w:p w14:paraId="771FE5CA" w14:textId="77777777" w:rsidR="001C2B9F" w:rsidRDefault="001C2B9F">
      <w:pPr>
        <w:pStyle w:val="ConsPlusNormal"/>
        <w:jc w:val="both"/>
      </w:pPr>
    </w:p>
    <w:p w14:paraId="1DBF6102" w14:textId="77777777" w:rsidR="001C2B9F" w:rsidRDefault="001C2B9F">
      <w:pPr>
        <w:pStyle w:val="ConsPlusNormal"/>
        <w:jc w:val="right"/>
        <w:outlineLvl w:val="1"/>
      </w:pPr>
      <w:r>
        <w:t>Приложение N 12</w:t>
      </w:r>
    </w:p>
    <w:p w14:paraId="51F94F7C" w14:textId="77777777" w:rsidR="001C2B9F" w:rsidRDefault="001C2B9F">
      <w:pPr>
        <w:pStyle w:val="ConsPlusNormal"/>
        <w:jc w:val="right"/>
      </w:pPr>
      <w:r>
        <w:t>к Методическим указаниям</w:t>
      </w:r>
    </w:p>
    <w:p w14:paraId="646B2601" w14:textId="77777777" w:rsidR="001C2B9F" w:rsidRDefault="001C2B9F">
      <w:pPr>
        <w:pStyle w:val="ConsPlusNormal"/>
        <w:jc w:val="right"/>
      </w:pPr>
      <w:r>
        <w:t>о государственной кадастровой оценке</w:t>
      </w:r>
    </w:p>
    <w:p w14:paraId="7D9DEC05" w14:textId="77777777" w:rsidR="001C2B9F" w:rsidRDefault="001C2B9F">
      <w:pPr>
        <w:pStyle w:val="ConsPlusNormal"/>
        <w:jc w:val="both"/>
      </w:pPr>
    </w:p>
    <w:p w14:paraId="2E747F18" w14:textId="77777777" w:rsidR="001C2B9F" w:rsidRDefault="001C2B9F">
      <w:pPr>
        <w:pStyle w:val="ConsPlusTitle"/>
        <w:jc w:val="center"/>
      </w:pPr>
      <w:bookmarkStart w:id="62" w:name="P4215"/>
      <w:bookmarkEnd w:id="62"/>
      <w:r>
        <w:t>ИНФОРМАЦИОННЫЙ МАТЕРИАЛ</w:t>
      </w:r>
    </w:p>
    <w:p w14:paraId="463C7830" w14:textId="77777777" w:rsidR="001C2B9F" w:rsidRDefault="001C2B9F">
      <w:pPr>
        <w:pStyle w:val="ConsPlusTitle"/>
        <w:jc w:val="center"/>
      </w:pPr>
      <w:r>
        <w:t>ДЛЯ ВНЕСЕНИЯ ПОПРАВОК ПО РЯДУ ЦЕНООБРАЗУЮЩИХ ФАКТОРОВ</w:t>
      </w:r>
    </w:p>
    <w:p w14:paraId="18DB9352" w14:textId="77777777" w:rsidR="001C2B9F" w:rsidRDefault="001C2B9F">
      <w:pPr>
        <w:pStyle w:val="ConsPlusTitle"/>
        <w:jc w:val="center"/>
      </w:pPr>
      <w:r>
        <w:t>ПРИ ПРИМЕНЕНИИ МЕТОДОВ МАССОВОЙ ОЦЕНКИ ДЛЯ ЦЕЛЕЙ ОПРЕДЕЛЕНИЯ</w:t>
      </w:r>
    </w:p>
    <w:p w14:paraId="3AAF6803" w14:textId="77777777" w:rsidR="001C2B9F" w:rsidRDefault="001C2B9F">
      <w:pPr>
        <w:pStyle w:val="ConsPlusTitle"/>
        <w:jc w:val="center"/>
      </w:pPr>
      <w:r>
        <w:t>КАДАСТРОВОЙ СТОИМОСТИ</w:t>
      </w:r>
    </w:p>
    <w:p w14:paraId="76360FE8" w14:textId="77777777" w:rsidR="001C2B9F" w:rsidRDefault="001C2B9F">
      <w:pPr>
        <w:pStyle w:val="ConsPlusNormal"/>
        <w:jc w:val="both"/>
      </w:pPr>
    </w:p>
    <w:p w14:paraId="130D28CD" w14:textId="77777777" w:rsidR="001C2B9F" w:rsidRDefault="001C2B9F">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14:paraId="7AE2FB23" w14:textId="77777777" w:rsidR="001C2B9F" w:rsidRDefault="001C2B9F">
      <w:pPr>
        <w:pStyle w:val="ConsPlusNormal"/>
        <w:jc w:val="both"/>
      </w:pPr>
    </w:p>
    <w:p w14:paraId="70C97688" w14:textId="77777777" w:rsidR="001C2B9F" w:rsidRDefault="001C2B9F">
      <w:pPr>
        <w:pStyle w:val="ConsPlusTitle"/>
        <w:jc w:val="center"/>
        <w:outlineLvl w:val="2"/>
      </w:pPr>
      <w:r>
        <w:t>Корректировка на условия рынка для земельных участков</w:t>
      </w:r>
    </w:p>
    <w:p w14:paraId="7BD53351"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1C2B9F" w14:paraId="1A0DC2A3" w14:textId="77777777">
        <w:tc>
          <w:tcPr>
            <w:tcW w:w="4535" w:type="dxa"/>
            <w:vMerge w:val="restart"/>
          </w:tcPr>
          <w:p w14:paraId="3D1EAAA1" w14:textId="77777777" w:rsidR="001C2B9F" w:rsidRDefault="001C2B9F">
            <w:pPr>
              <w:pStyle w:val="ConsPlusNormal"/>
              <w:jc w:val="center"/>
            </w:pPr>
            <w:r>
              <w:t>Вид использования</w:t>
            </w:r>
          </w:p>
        </w:tc>
        <w:tc>
          <w:tcPr>
            <w:tcW w:w="2267" w:type="dxa"/>
            <w:gridSpan w:val="2"/>
          </w:tcPr>
          <w:p w14:paraId="5C84B43C" w14:textId="77777777" w:rsidR="001C2B9F" w:rsidRDefault="001C2B9F">
            <w:pPr>
              <w:pStyle w:val="ConsPlusNormal"/>
              <w:jc w:val="center"/>
            </w:pPr>
            <w:r>
              <w:t>Активный рынок</w:t>
            </w:r>
          </w:p>
        </w:tc>
        <w:tc>
          <w:tcPr>
            <w:tcW w:w="2267" w:type="dxa"/>
            <w:gridSpan w:val="2"/>
          </w:tcPr>
          <w:p w14:paraId="6A034227" w14:textId="77777777" w:rsidR="001C2B9F" w:rsidRDefault="001C2B9F">
            <w:pPr>
              <w:pStyle w:val="ConsPlusNormal"/>
              <w:jc w:val="center"/>
            </w:pPr>
            <w:r>
              <w:t>Неактивный рынок</w:t>
            </w:r>
          </w:p>
        </w:tc>
      </w:tr>
      <w:tr w:rsidR="001C2B9F" w14:paraId="7A6F2315" w14:textId="77777777">
        <w:tc>
          <w:tcPr>
            <w:tcW w:w="4535" w:type="dxa"/>
            <w:vMerge/>
          </w:tcPr>
          <w:p w14:paraId="1CF0B358" w14:textId="77777777" w:rsidR="001C2B9F" w:rsidRDefault="001C2B9F">
            <w:pPr>
              <w:spacing w:after="1" w:line="0" w:lineRule="atLeast"/>
            </w:pPr>
          </w:p>
        </w:tc>
        <w:tc>
          <w:tcPr>
            <w:tcW w:w="1077" w:type="dxa"/>
          </w:tcPr>
          <w:p w14:paraId="591CFF6C" w14:textId="77777777" w:rsidR="001C2B9F" w:rsidRDefault="001C2B9F">
            <w:pPr>
              <w:pStyle w:val="ConsPlusNormal"/>
              <w:jc w:val="center"/>
            </w:pPr>
            <w:r>
              <w:t>Среднее значение</w:t>
            </w:r>
          </w:p>
        </w:tc>
        <w:tc>
          <w:tcPr>
            <w:tcW w:w="1190" w:type="dxa"/>
          </w:tcPr>
          <w:p w14:paraId="487FC4E0" w14:textId="77777777" w:rsidR="001C2B9F" w:rsidRDefault="001C2B9F">
            <w:pPr>
              <w:pStyle w:val="ConsPlusNormal"/>
              <w:jc w:val="center"/>
            </w:pPr>
            <w:r>
              <w:t>Границы диапазона</w:t>
            </w:r>
          </w:p>
        </w:tc>
        <w:tc>
          <w:tcPr>
            <w:tcW w:w="1077" w:type="dxa"/>
          </w:tcPr>
          <w:p w14:paraId="68B09BC4" w14:textId="77777777" w:rsidR="001C2B9F" w:rsidRDefault="001C2B9F">
            <w:pPr>
              <w:pStyle w:val="ConsPlusNormal"/>
              <w:jc w:val="center"/>
            </w:pPr>
            <w:r>
              <w:t>Среднее значение</w:t>
            </w:r>
          </w:p>
        </w:tc>
        <w:tc>
          <w:tcPr>
            <w:tcW w:w="1190" w:type="dxa"/>
          </w:tcPr>
          <w:p w14:paraId="5A54989A" w14:textId="77777777" w:rsidR="001C2B9F" w:rsidRDefault="001C2B9F">
            <w:pPr>
              <w:pStyle w:val="ConsPlusNormal"/>
              <w:jc w:val="center"/>
            </w:pPr>
            <w:r>
              <w:t>Границы диапазона</w:t>
            </w:r>
          </w:p>
        </w:tc>
      </w:tr>
      <w:tr w:rsidR="001C2B9F" w14:paraId="7B24B20C" w14:textId="77777777">
        <w:tc>
          <w:tcPr>
            <w:tcW w:w="4535" w:type="dxa"/>
          </w:tcPr>
          <w:p w14:paraId="14A1E65A" w14:textId="77777777" w:rsidR="001C2B9F" w:rsidRDefault="001C2B9F">
            <w:pPr>
              <w:pStyle w:val="ConsPlusNormal"/>
            </w:pPr>
            <w:r>
              <w:t>Земельные участки под промышленную застройку</w:t>
            </w:r>
          </w:p>
        </w:tc>
        <w:tc>
          <w:tcPr>
            <w:tcW w:w="1077" w:type="dxa"/>
          </w:tcPr>
          <w:p w14:paraId="220EB8C7" w14:textId="77777777" w:rsidR="001C2B9F" w:rsidRDefault="001C2B9F">
            <w:pPr>
              <w:pStyle w:val="ConsPlusNormal"/>
              <w:jc w:val="center"/>
            </w:pPr>
            <w:r>
              <w:t>11%</w:t>
            </w:r>
          </w:p>
        </w:tc>
        <w:tc>
          <w:tcPr>
            <w:tcW w:w="1190" w:type="dxa"/>
          </w:tcPr>
          <w:p w14:paraId="29D378F8" w14:textId="77777777" w:rsidR="001C2B9F" w:rsidRDefault="001C2B9F">
            <w:pPr>
              <w:pStyle w:val="ConsPlusNormal"/>
              <w:jc w:val="center"/>
            </w:pPr>
            <w:r>
              <w:t>7 - 15%</w:t>
            </w:r>
          </w:p>
        </w:tc>
        <w:tc>
          <w:tcPr>
            <w:tcW w:w="1077" w:type="dxa"/>
          </w:tcPr>
          <w:p w14:paraId="30D4914B" w14:textId="77777777" w:rsidR="001C2B9F" w:rsidRDefault="001C2B9F">
            <w:pPr>
              <w:pStyle w:val="ConsPlusNormal"/>
              <w:jc w:val="center"/>
            </w:pPr>
            <w:r>
              <w:t>19%</w:t>
            </w:r>
          </w:p>
        </w:tc>
        <w:tc>
          <w:tcPr>
            <w:tcW w:w="1190" w:type="dxa"/>
          </w:tcPr>
          <w:p w14:paraId="65D6C3DC" w14:textId="77777777" w:rsidR="001C2B9F" w:rsidRDefault="001C2B9F">
            <w:pPr>
              <w:pStyle w:val="ConsPlusNormal"/>
              <w:jc w:val="center"/>
            </w:pPr>
            <w:r>
              <w:t>2 - 25%</w:t>
            </w:r>
          </w:p>
        </w:tc>
      </w:tr>
      <w:tr w:rsidR="001C2B9F" w14:paraId="3823B52E" w14:textId="77777777">
        <w:tc>
          <w:tcPr>
            <w:tcW w:w="4535" w:type="dxa"/>
          </w:tcPr>
          <w:p w14:paraId="49CF827A" w14:textId="77777777" w:rsidR="001C2B9F" w:rsidRDefault="001C2B9F">
            <w:pPr>
              <w:pStyle w:val="ConsPlusNormal"/>
            </w:pPr>
            <w:r>
              <w:t>Земельные участки под офисную/торговую застройку</w:t>
            </w:r>
          </w:p>
        </w:tc>
        <w:tc>
          <w:tcPr>
            <w:tcW w:w="1077" w:type="dxa"/>
          </w:tcPr>
          <w:p w14:paraId="38CD4F92" w14:textId="77777777" w:rsidR="001C2B9F" w:rsidRDefault="001C2B9F">
            <w:pPr>
              <w:pStyle w:val="ConsPlusNormal"/>
              <w:jc w:val="center"/>
            </w:pPr>
            <w:r>
              <w:t>10%</w:t>
            </w:r>
          </w:p>
        </w:tc>
        <w:tc>
          <w:tcPr>
            <w:tcW w:w="1190" w:type="dxa"/>
          </w:tcPr>
          <w:p w14:paraId="3772784B" w14:textId="77777777" w:rsidR="001C2B9F" w:rsidRDefault="001C2B9F">
            <w:pPr>
              <w:pStyle w:val="ConsPlusNormal"/>
              <w:jc w:val="center"/>
            </w:pPr>
            <w:r>
              <w:t>6 - 14%</w:t>
            </w:r>
          </w:p>
        </w:tc>
        <w:tc>
          <w:tcPr>
            <w:tcW w:w="1077" w:type="dxa"/>
          </w:tcPr>
          <w:p w14:paraId="3D7DB06F" w14:textId="77777777" w:rsidR="001C2B9F" w:rsidRDefault="001C2B9F">
            <w:pPr>
              <w:pStyle w:val="ConsPlusNormal"/>
              <w:jc w:val="center"/>
            </w:pPr>
            <w:r>
              <w:t>16,0%</w:t>
            </w:r>
          </w:p>
        </w:tc>
        <w:tc>
          <w:tcPr>
            <w:tcW w:w="1190" w:type="dxa"/>
          </w:tcPr>
          <w:p w14:paraId="19E66E57" w14:textId="77777777" w:rsidR="001C2B9F" w:rsidRDefault="001C2B9F">
            <w:pPr>
              <w:pStyle w:val="ConsPlusNormal"/>
              <w:jc w:val="center"/>
            </w:pPr>
            <w:r>
              <w:t>0 - 22%</w:t>
            </w:r>
          </w:p>
        </w:tc>
      </w:tr>
      <w:tr w:rsidR="001C2B9F" w14:paraId="64FE99C5" w14:textId="77777777">
        <w:tc>
          <w:tcPr>
            <w:tcW w:w="4535" w:type="dxa"/>
          </w:tcPr>
          <w:p w14:paraId="4CEA7AAE" w14:textId="77777777" w:rsidR="001C2B9F" w:rsidRDefault="001C2B9F">
            <w:pPr>
              <w:pStyle w:val="ConsPlusNormal"/>
            </w:pPr>
            <w:r>
              <w:t>Земельные участки сельскохозяйственного использования</w:t>
            </w:r>
          </w:p>
        </w:tc>
        <w:tc>
          <w:tcPr>
            <w:tcW w:w="1077" w:type="dxa"/>
          </w:tcPr>
          <w:p w14:paraId="5A713E4D" w14:textId="77777777" w:rsidR="001C2B9F" w:rsidRDefault="001C2B9F">
            <w:pPr>
              <w:pStyle w:val="ConsPlusNormal"/>
              <w:jc w:val="center"/>
            </w:pPr>
            <w:r>
              <w:t>15%</w:t>
            </w:r>
          </w:p>
        </w:tc>
        <w:tc>
          <w:tcPr>
            <w:tcW w:w="1190" w:type="dxa"/>
          </w:tcPr>
          <w:p w14:paraId="456FE8B0" w14:textId="77777777" w:rsidR="001C2B9F" w:rsidRDefault="001C2B9F">
            <w:pPr>
              <w:pStyle w:val="ConsPlusNormal"/>
              <w:jc w:val="center"/>
            </w:pPr>
            <w:r>
              <w:t>10 - 20%</w:t>
            </w:r>
          </w:p>
        </w:tc>
        <w:tc>
          <w:tcPr>
            <w:tcW w:w="1077" w:type="dxa"/>
          </w:tcPr>
          <w:p w14:paraId="713E842C" w14:textId="77777777" w:rsidR="001C2B9F" w:rsidRDefault="001C2B9F">
            <w:pPr>
              <w:pStyle w:val="ConsPlusNormal"/>
              <w:jc w:val="center"/>
            </w:pPr>
            <w:r>
              <w:t>23%</w:t>
            </w:r>
          </w:p>
        </w:tc>
        <w:tc>
          <w:tcPr>
            <w:tcW w:w="1190" w:type="dxa"/>
          </w:tcPr>
          <w:p w14:paraId="06617CD5" w14:textId="77777777" w:rsidR="001C2B9F" w:rsidRDefault="001C2B9F">
            <w:pPr>
              <w:pStyle w:val="ConsPlusNormal"/>
              <w:jc w:val="center"/>
            </w:pPr>
            <w:r>
              <w:t>6 - 30%</w:t>
            </w:r>
          </w:p>
        </w:tc>
      </w:tr>
      <w:tr w:rsidR="001C2B9F" w14:paraId="1CD2645D" w14:textId="77777777">
        <w:tc>
          <w:tcPr>
            <w:tcW w:w="4535" w:type="dxa"/>
          </w:tcPr>
          <w:p w14:paraId="165E02B8" w14:textId="77777777" w:rsidR="001C2B9F" w:rsidRDefault="001C2B9F">
            <w:pPr>
              <w:pStyle w:val="ConsPlusNormal"/>
            </w:pPr>
            <w:r>
              <w:t>Земельные участки под индивидуальное жилищное строительство</w:t>
            </w:r>
          </w:p>
        </w:tc>
        <w:tc>
          <w:tcPr>
            <w:tcW w:w="1077" w:type="dxa"/>
          </w:tcPr>
          <w:p w14:paraId="2F9B12C1" w14:textId="77777777" w:rsidR="001C2B9F" w:rsidRDefault="001C2B9F">
            <w:pPr>
              <w:pStyle w:val="ConsPlusNormal"/>
              <w:jc w:val="center"/>
            </w:pPr>
            <w:r>
              <w:t>9%</w:t>
            </w:r>
          </w:p>
        </w:tc>
        <w:tc>
          <w:tcPr>
            <w:tcW w:w="1190" w:type="dxa"/>
          </w:tcPr>
          <w:p w14:paraId="6B2B3BA5" w14:textId="77777777" w:rsidR="001C2B9F" w:rsidRDefault="001C2B9F">
            <w:pPr>
              <w:pStyle w:val="ConsPlusNormal"/>
              <w:jc w:val="center"/>
            </w:pPr>
            <w:r>
              <w:t>5 - 13%</w:t>
            </w:r>
          </w:p>
        </w:tc>
        <w:tc>
          <w:tcPr>
            <w:tcW w:w="1077" w:type="dxa"/>
          </w:tcPr>
          <w:p w14:paraId="749C185B" w14:textId="77777777" w:rsidR="001C2B9F" w:rsidRDefault="001C2B9F">
            <w:pPr>
              <w:pStyle w:val="ConsPlusNormal"/>
              <w:jc w:val="center"/>
            </w:pPr>
            <w:r>
              <w:t>15%</w:t>
            </w:r>
          </w:p>
        </w:tc>
        <w:tc>
          <w:tcPr>
            <w:tcW w:w="1190" w:type="dxa"/>
          </w:tcPr>
          <w:p w14:paraId="235F5F29" w14:textId="77777777" w:rsidR="001C2B9F" w:rsidRDefault="001C2B9F">
            <w:pPr>
              <w:pStyle w:val="ConsPlusNormal"/>
              <w:jc w:val="center"/>
            </w:pPr>
            <w:r>
              <w:t>0 - 20%</w:t>
            </w:r>
          </w:p>
        </w:tc>
      </w:tr>
      <w:tr w:rsidR="001C2B9F" w14:paraId="44B0370F" w14:textId="77777777">
        <w:tc>
          <w:tcPr>
            <w:tcW w:w="4535" w:type="dxa"/>
          </w:tcPr>
          <w:p w14:paraId="4E610DAA" w14:textId="77777777" w:rsidR="001C2B9F" w:rsidRDefault="001C2B9F">
            <w:pPr>
              <w:pStyle w:val="ConsPlusNormal"/>
            </w:pPr>
            <w:r>
              <w:t>Земельные участки под многоэтажное жилищное строительство</w:t>
            </w:r>
          </w:p>
        </w:tc>
        <w:tc>
          <w:tcPr>
            <w:tcW w:w="1077" w:type="dxa"/>
          </w:tcPr>
          <w:p w14:paraId="7C561057" w14:textId="77777777" w:rsidR="001C2B9F" w:rsidRDefault="001C2B9F">
            <w:pPr>
              <w:pStyle w:val="ConsPlusNormal"/>
              <w:jc w:val="center"/>
            </w:pPr>
            <w:r>
              <w:t>10%</w:t>
            </w:r>
          </w:p>
        </w:tc>
        <w:tc>
          <w:tcPr>
            <w:tcW w:w="1190" w:type="dxa"/>
          </w:tcPr>
          <w:p w14:paraId="0CBDD4CB" w14:textId="77777777" w:rsidR="001C2B9F" w:rsidRDefault="001C2B9F">
            <w:pPr>
              <w:pStyle w:val="ConsPlusNormal"/>
              <w:jc w:val="center"/>
            </w:pPr>
            <w:r>
              <w:t>6 - 14%</w:t>
            </w:r>
          </w:p>
        </w:tc>
        <w:tc>
          <w:tcPr>
            <w:tcW w:w="1077" w:type="dxa"/>
          </w:tcPr>
          <w:p w14:paraId="69991489" w14:textId="77777777" w:rsidR="001C2B9F" w:rsidRDefault="001C2B9F">
            <w:pPr>
              <w:pStyle w:val="ConsPlusNormal"/>
              <w:jc w:val="center"/>
            </w:pPr>
            <w:r>
              <w:t>17%</w:t>
            </w:r>
          </w:p>
        </w:tc>
        <w:tc>
          <w:tcPr>
            <w:tcW w:w="1190" w:type="dxa"/>
          </w:tcPr>
          <w:p w14:paraId="30B5ACBA" w14:textId="77777777" w:rsidR="001C2B9F" w:rsidRDefault="001C2B9F">
            <w:pPr>
              <w:pStyle w:val="ConsPlusNormal"/>
              <w:jc w:val="center"/>
            </w:pPr>
            <w:r>
              <w:t>1 - 23%</w:t>
            </w:r>
          </w:p>
        </w:tc>
      </w:tr>
      <w:tr w:rsidR="001C2B9F" w14:paraId="0BC312E7" w14:textId="77777777">
        <w:tc>
          <w:tcPr>
            <w:tcW w:w="4535" w:type="dxa"/>
          </w:tcPr>
          <w:p w14:paraId="373D0BF9" w14:textId="77777777" w:rsidR="001C2B9F" w:rsidRDefault="001C2B9F">
            <w:pPr>
              <w:pStyle w:val="ConsPlusNormal"/>
            </w:pPr>
            <w:r>
              <w:t>Земельные участки под объекты рекреации</w:t>
            </w:r>
          </w:p>
        </w:tc>
        <w:tc>
          <w:tcPr>
            <w:tcW w:w="1077" w:type="dxa"/>
          </w:tcPr>
          <w:p w14:paraId="3C011AE9" w14:textId="77777777" w:rsidR="001C2B9F" w:rsidRDefault="001C2B9F">
            <w:pPr>
              <w:pStyle w:val="ConsPlusNormal"/>
              <w:jc w:val="center"/>
            </w:pPr>
            <w:r>
              <w:t>14%</w:t>
            </w:r>
          </w:p>
        </w:tc>
        <w:tc>
          <w:tcPr>
            <w:tcW w:w="1190" w:type="dxa"/>
          </w:tcPr>
          <w:p w14:paraId="1172331D" w14:textId="77777777" w:rsidR="001C2B9F" w:rsidRDefault="001C2B9F">
            <w:pPr>
              <w:pStyle w:val="ConsPlusNormal"/>
              <w:jc w:val="center"/>
            </w:pPr>
            <w:r>
              <w:t>9 - 19%</w:t>
            </w:r>
          </w:p>
        </w:tc>
        <w:tc>
          <w:tcPr>
            <w:tcW w:w="1077" w:type="dxa"/>
          </w:tcPr>
          <w:p w14:paraId="651FAA89" w14:textId="77777777" w:rsidR="001C2B9F" w:rsidRDefault="001C2B9F">
            <w:pPr>
              <w:pStyle w:val="ConsPlusNormal"/>
              <w:jc w:val="center"/>
            </w:pPr>
            <w:r>
              <w:t>21%</w:t>
            </w:r>
          </w:p>
        </w:tc>
        <w:tc>
          <w:tcPr>
            <w:tcW w:w="1190" w:type="dxa"/>
          </w:tcPr>
          <w:p w14:paraId="0ADE4328" w14:textId="77777777" w:rsidR="001C2B9F" w:rsidRDefault="001C2B9F">
            <w:pPr>
              <w:pStyle w:val="ConsPlusNormal"/>
              <w:jc w:val="center"/>
            </w:pPr>
            <w:r>
              <w:t>4 - 28%</w:t>
            </w:r>
          </w:p>
        </w:tc>
      </w:tr>
      <w:tr w:rsidR="001C2B9F" w14:paraId="05ED9DFC" w14:textId="77777777">
        <w:tc>
          <w:tcPr>
            <w:tcW w:w="4535" w:type="dxa"/>
          </w:tcPr>
          <w:p w14:paraId="55B8D254" w14:textId="77777777" w:rsidR="001C2B9F" w:rsidRDefault="001C2B9F">
            <w:pPr>
              <w:pStyle w:val="ConsPlusNormal"/>
            </w:pPr>
            <w:r>
              <w:t>Земельные участки под объекты придорожного сервиса</w:t>
            </w:r>
          </w:p>
        </w:tc>
        <w:tc>
          <w:tcPr>
            <w:tcW w:w="1077" w:type="dxa"/>
          </w:tcPr>
          <w:p w14:paraId="2E69B303" w14:textId="77777777" w:rsidR="001C2B9F" w:rsidRDefault="001C2B9F">
            <w:pPr>
              <w:pStyle w:val="ConsPlusNormal"/>
              <w:jc w:val="center"/>
            </w:pPr>
            <w:r>
              <w:t>11%</w:t>
            </w:r>
          </w:p>
        </w:tc>
        <w:tc>
          <w:tcPr>
            <w:tcW w:w="1190" w:type="dxa"/>
          </w:tcPr>
          <w:p w14:paraId="28055368" w14:textId="77777777" w:rsidR="001C2B9F" w:rsidRDefault="001C2B9F">
            <w:pPr>
              <w:pStyle w:val="ConsPlusNormal"/>
              <w:jc w:val="center"/>
            </w:pPr>
            <w:r>
              <w:t>7 - 15%</w:t>
            </w:r>
          </w:p>
        </w:tc>
        <w:tc>
          <w:tcPr>
            <w:tcW w:w="1077" w:type="dxa"/>
          </w:tcPr>
          <w:p w14:paraId="6F5D8409" w14:textId="77777777" w:rsidR="001C2B9F" w:rsidRDefault="001C2B9F">
            <w:pPr>
              <w:pStyle w:val="ConsPlusNormal"/>
              <w:jc w:val="center"/>
            </w:pPr>
            <w:r>
              <w:t>18%</w:t>
            </w:r>
          </w:p>
        </w:tc>
        <w:tc>
          <w:tcPr>
            <w:tcW w:w="1190" w:type="dxa"/>
          </w:tcPr>
          <w:p w14:paraId="719F4381" w14:textId="77777777" w:rsidR="001C2B9F" w:rsidRDefault="001C2B9F">
            <w:pPr>
              <w:pStyle w:val="ConsPlusNormal"/>
              <w:jc w:val="center"/>
            </w:pPr>
            <w:r>
              <w:t>2 - 24%</w:t>
            </w:r>
          </w:p>
        </w:tc>
      </w:tr>
    </w:tbl>
    <w:p w14:paraId="07D2723D" w14:textId="77777777" w:rsidR="001C2B9F" w:rsidRDefault="001C2B9F">
      <w:pPr>
        <w:pStyle w:val="ConsPlusNormal"/>
        <w:jc w:val="both"/>
      </w:pPr>
    </w:p>
    <w:p w14:paraId="2F754FA6" w14:textId="77777777" w:rsidR="001C2B9F" w:rsidRDefault="001C2B9F">
      <w:pPr>
        <w:pStyle w:val="ConsPlusTitle"/>
        <w:jc w:val="center"/>
        <w:outlineLvl w:val="2"/>
      </w:pPr>
      <w:r>
        <w:t>Корректировка на условия рынка для других</w:t>
      </w:r>
    </w:p>
    <w:p w14:paraId="427D63B4" w14:textId="77777777" w:rsidR="001C2B9F" w:rsidRDefault="001C2B9F">
      <w:pPr>
        <w:pStyle w:val="ConsPlusTitle"/>
        <w:jc w:val="center"/>
      </w:pPr>
      <w:r>
        <w:t>объектов недвижимости</w:t>
      </w:r>
    </w:p>
    <w:p w14:paraId="5F66C668"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1C2B9F" w14:paraId="79723E0B" w14:textId="77777777">
        <w:tc>
          <w:tcPr>
            <w:tcW w:w="4535" w:type="dxa"/>
            <w:vMerge w:val="restart"/>
          </w:tcPr>
          <w:p w14:paraId="04D671B4" w14:textId="77777777" w:rsidR="001C2B9F" w:rsidRDefault="001C2B9F">
            <w:pPr>
              <w:pStyle w:val="ConsPlusNormal"/>
              <w:jc w:val="center"/>
            </w:pPr>
            <w:r>
              <w:t>Вид использования</w:t>
            </w:r>
          </w:p>
        </w:tc>
        <w:tc>
          <w:tcPr>
            <w:tcW w:w="2267" w:type="dxa"/>
            <w:gridSpan w:val="2"/>
          </w:tcPr>
          <w:p w14:paraId="31D4CBC7" w14:textId="77777777" w:rsidR="001C2B9F" w:rsidRDefault="001C2B9F">
            <w:pPr>
              <w:pStyle w:val="ConsPlusNormal"/>
              <w:jc w:val="center"/>
            </w:pPr>
            <w:r>
              <w:t>Активный рынок</w:t>
            </w:r>
          </w:p>
        </w:tc>
        <w:tc>
          <w:tcPr>
            <w:tcW w:w="2267" w:type="dxa"/>
            <w:gridSpan w:val="2"/>
          </w:tcPr>
          <w:p w14:paraId="4B9A4C69" w14:textId="77777777" w:rsidR="001C2B9F" w:rsidRDefault="001C2B9F">
            <w:pPr>
              <w:pStyle w:val="ConsPlusNormal"/>
              <w:jc w:val="center"/>
            </w:pPr>
            <w:r>
              <w:t>Неактивный рынок</w:t>
            </w:r>
          </w:p>
        </w:tc>
      </w:tr>
      <w:tr w:rsidR="001C2B9F" w14:paraId="07307119" w14:textId="77777777">
        <w:tc>
          <w:tcPr>
            <w:tcW w:w="4535" w:type="dxa"/>
            <w:vMerge/>
          </w:tcPr>
          <w:p w14:paraId="2EC32D66" w14:textId="77777777" w:rsidR="001C2B9F" w:rsidRDefault="001C2B9F">
            <w:pPr>
              <w:spacing w:after="1" w:line="0" w:lineRule="atLeast"/>
            </w:pPr>
          </w:p>
        </w:tc>
        <w:tc>
          <w:tcPr>
            <w:tcW w:w="1077" w:type="dxa"/>
          </w:tcPr>
          <w:p w14:paraId="10B17035" w14:textId="77777777" w:rsidR="001C2B9F" w:rsidRDefault="001C2B9F">
            <w:pPr>
              <w:pStyle w:val="ConsPlusNormal"/>
              <w:jc w:val="center"/>
            </w:pPr>
            <w:r>
              <w:t>Среднее значение</w:t>
            </w:r>
          </w:p>
        </w:tc>
        <w:tc>
          <w:tcPr>
            <w:tcW w:w="1190" w:type="dxa"/>
          </w:tcPr>
          <w:p w14:paraId="022A660B" w14:textId="77777777" w:rsidR="001C2B9F" w:rsidRDefault="001C2B9F">
            <w:pPr>
              <w:pStyle w:val="ConsPlusNormal"/>
              <w:jc w:val="center"/>
            </w:pPr>
            <w:r>
              <w:t>Границы диапазона</w:t>
            </w:r>
          </w:p>
        </w:tc>
        <w:tc>
          <w:tcPr>
            <w:tcW w:w="1077" w:type="dxa"/>
          </w:tcPr>
          <w:p w14:paraId="2F995DBC" w14:textId="77777777" w:rsidR="001C2B9F" w:rsidRDefault="001C2B9F">
            <w:pPr>
              <w:pStyle w:val="ConsPlusNormal"/>
              <w:jc w:val="center"/>
            </w:pPr>
            <w:r>
              <w:t>Среднее значение</w:t>
            </w:r>
          </w:p>
        </w:tc>
        <w:tc>
          <w:tcPr>
            <w:tcW w:w="1190" w:type="dxa"/>
          </w:tcPr>
          <w:p w14:paraId="29ADAF72" w14:textId="77777777" w:rsidR="001C2B9F" w:rsidRDefault="001C2B9F">
            <w:pPr>
              <w:pStyle w:val="ConsPlusNormal"/>
              <w:jc w:val="center"/>
            </w:pPr>
            <w:r>
              <w:t>Границы диапазона</w:t>
            </w:r>
          </w:p>
        </w:tc>
      </w:tr>
      <w:tr w:rsidR="001C2B9F" w14:paraId="2799AD39" w14:textId="77777777">
        <w:tc>
          <w:tcPr>
            <w:tcW w:w="4535" w:type="dxa"/>
          </w:tcPr>
          <w:p w14:paraId="686F86E6" w14:textId="77777777" w:rsidR="001C2B9F" w:rsidRDefault="001C2B9F">
            <w:pPr>
              <w:pStyle w:val="ConsPlusNormal"/>
            </w:pPr>
            <w:r>
              <w:t>Производственно-складские объекты</w:t>
            </w:r>
          </w:p>
        </w:tc>
        <w:tc>
          <w:tcPr>
            <w:tcW w:w="1077" w:type="dxa"/>
          </w:tcPr>
          <w:p w14:paraId="199715F3" w14:textId="77777777" w:rsidR="001C2B9F" w:rsidRDefault="001C2B9F">
            <w:pPr>
              <w:pStyle w:val="ConsPlusNormal"/>
              <w:jc w:val="center"/>
            </w:pPr>
            <w:r>
              <w:t>12%</w:t>
            </w:r>
          </w:p>
        </w:tc>
        <w:tc>
          <w:tcPr>
            <w:tcW w:w="1190" w:type="dxa"/>
          </w:tcPr>
          <w:p w14:paraId="5431D06F" w14:textId="77777777" w:rsidR="001C2B9F" w:rsidRDefault="001C2B9F">
            <w:pPr>
              <w:pStyle w:val="ConsPlusNormal"/>
              <w:jc w:val="center"/>
            </w:pPr>
            <w:r>
              <w:t>7 - 17%</w:t>
            </w:r>
          </w:p>
        </w:tc>
        <w:tc>
          <w:tcPr>
            <w:tcW w:w="1077" w:type="dxa"/>
          </w:tcPr>
          <w:p w14:paraId="16162544" w14:textId="77777777" w:rsidR="001C2B9F" w:rsidRDefault="001C2B9F">
            <w:pPr>
              <w:pStyle w:val="ConsPlusNormal"/>
              <w:jc w:val="center"/>
            </w:pPr>
            <w:r>
              <w:t>18%</w:t>
            </w:r>
          </w:p>
        </w:tc>
        <w:tc>
          <w:tcPr>
            <w:tcW w:w="1190" w:type="dxa"/>
          </w:tcPr>
          <w:p w14:paraId="6AA06D9A" w14:textId="77777777" w:rsidR="001C2B9F" w:rsidRDefault="001C2B9F">
            <w:pPr>
              <w:pStyle w:val="ConsPlusNormal"/>
              <w:jc w:val="center"/>
            </w:pPr>
            <w:r>
              <w:t>11 - 26%</w:t>
            </w:r>
          </w:p>
        </w:tc>
      </w:tr>
      <w:tr w:rsidR="001C2B9F" w14:paraId="1E56911D" w14:textId="77777777">
        <w:tc>
          <w:tcPr>
            <w:tcW w:w="4535" w:type="dxa"/>
          </w:tcPr>
          <w:p w14:paraId="4D973C59" w14:textId="77777777" w:rsidR="001C2B9F" w:rsidRDefault="001C2B9F">
            <w:pPr>
              <w:pStyle w:val="ConsPlusNormal"/>
            </w:pPr>
            <w:r>
              <w:t>Торгово-офисная недвижимость</w:t>
            </w:r>
          </w:p>
        </w:tc>
        <w:tc>
          <w:tcPr>
            <w:tcW w:w="1077" w:type="dxa"/>
          </w:tcPr>
          <w:p w14:paraId="3DF2F79A" w14:textId="77777777" w:rsidR="001C2B9F" w:rsidRDefault="001C2B9F">
            <w:pPr>
              <w:pStyle w:val="ConsPlusNormal"/>
              <w:jc w:val="center"/>
            </w:pPr>
            <w:r>
              <w:t>10%</w:t>
            </w:r>
          </w:p>
        </w:tc>
        <w:tc>
          <w:tcPr>
            <w:tcW w:w="1190" w:type="dxa"/>
          </w:tcPr>
          <w:p w14:paraId="2D119D8C" w14:textId="77777777" w:rsidR="001C2B9F" w:rsidRDefault="001C2B9F">
            <w:pPr>
              <w:pStyle w:val="ConsPlusNormal"/>
              <w:jc w:val="center"/>
            </w:pPr>
            <w:r>
              <w:t>5 - 15%</w:t>
            </w:r>
          </w:p>
        </w:tc>
        <w:tc>
          <w:tcPr>
            <w:tcW w:w="1077" w:type="dxa"/>
          </w:tcPr>
          <w:p w14:paraId="17D5CC18" w14:textId="77777777" w:rsidR="001C2B9F" w:rsidRDefault="001C2B9F">
            <w:pPr>
              <w:pStyle w:val="ConsPlusNormal"/>
              <w:jc w:val="center"/>
            </w:pPr>
            <w:r>
              <w:t>17%</w:t>
            </w:r>
          </w:p>
        </w:tc>
        <w:tc>
          <w:tcPr>
            <w:tcW w:w="1190" w:type="dxa"/>
          </w:tcPr>
          <w:p w14:paraId="00036C18" w14:textId="77777777" w:rsidR="001C2B9F" w:rsidRDefault="001C2B9F">
            <w:pPr>
              <w:pStyle w:val="ConsPlusNormal"/>
              <w:jc w:val="center"/>
            </w:pPr>
            <w:r>
              <w:t>10 - 24%</w:t>
            </w:r>
          </w:p>
        </w:tc>
      </w:tr>
      <w:tr w:rsidR="001C2B9F" w14:paraId="4D6BF764" w14:textId="77777777">
        <w:tc>
          <w:tcPr>
            <w:tcW w:w="4535" w:type="dxa"/>
          </w:tcPr>
          <w:p w14:paraId="7A09C872" w14:textId="77777777" w:rsidR="001C2B9F" w:rsidRDefault="001C2B9F">
            <w:pPr>
              <w:pStyle w:val="ConsPlusNormal"/>
            </w:pPr>
            <w:r>
              <w:t>Квартиры</w:t>
            </w:r>
          </w:p>
        </w:tc>
        <w:tc>
          <w:tcPr>
            <w:tcW w:w="1077" w:type="dxa"/>
          </w:tcPr>
          <w:p w14:paraId="645BACF1" w14:textId="77777777" w:rsidR="001C2B9F" w:rsidRDefault="001C2B9F">
            <w:pPr>
              <w:pStyle w:val="ConsPlusNormal"/>
              <w:jc w:val="center"/>
            </w:pPr>
            <w:r>
              <w:t>4%</w:t>
            </w:r>
          </w:p>
        </w:tc>
        <w:tc>
          <w:tcPr>
            <w:tcW w:w="1190" w:type="dxa"/>
          </w:tcPr>
          <w:p w14:paraId="2C0694F6" w14:textId="77777777" w:rsidR="001C2B9F" w:rsidRDefault="001C2B9F">
            <w:pPr>
              <w:pStyle w:val="ConsPlusNormal"/>
              <w:jc w:val="center"/>
            </w:pPr>
            <w:r>
              <w:t>2 - 6%</w:t>
            </w:r>
          </w:p>
        </w:tc>
        <w:tc>
          <w:tcPr>
            <w:tcW w:w="1077" w:type="dxa"/>
          </w:tcPr>
          <w:p w14:paraId="138D5B11" w14:textId="77777777" w:rsidR="001C2B9F" w:rsidRDefault="001C2B9F">
            <w:pPr>
              <w:pStyle w:val="ConsPlusNormal"/>
              <w:jc w:val="center"/>
            </w:pPr>
            <w:r>
              <w:t>8%</w:t>
            </w:r>
          </w:p>
        </w:tc>
        <w:tc>
          <w:tcPr>
            <w:tcW w:w="1190" w:type="dxa"/>
          </w:tcPr>
          <w:p w14:paraId="30EB4968" w14:textId="77777777" w:rsidR="001C2B9F" w:rsidRDefault="001C2B9F">
            <w:pPr>
              <w:pStyle w:val="ConsPlusNormal"/>
              <w:jc w:val="center"/>
            </w:pPr>
            <w:r>
              <w:t>4 - 14%</w:t>
            </w:r>
          </w:p>
        </w:tc>
      </w:tr>
      <w:tr w:rsidR="001C2B9F" w14:paraId="06B9E17E" w14:textId="77777777">
        <w:tc>
          <w:tcPr>
            <w:tcW w:w="4535" w:type="dxa"/>
          </w:tcPr>
          <w:p w14:paraId="41FEA4A6" w14:textId="77777777" w:rsidR="001C2B9F" w:rsidRDefault="001C2B9F">
            <w:pPr>
              <w:pStyle w:val="ConsPlusNormal"/>
            </w:pPr>
            <w:r>
              <w:t>Индивидуальные жилые дома</w:t>
            </w:r>
          </w:p>
        </w:tc>
        <w:tc>
          <w:tcPr>
            <w:tcW w:w="1077" w:type="dxa"/>
          </w:tcPr>
          <w:p w14:paraId="60FF4EAB" w14:textId="77777777" w:rsidR="001C2B9F" w:rsidRDefault="001C2B9F">
            <w:pPr>
              <w:pStyle w:val="ConsPlusNormal"/>
              <w:jc w:val="center"/>
            </w:pPr>
            <w:r>
              <w:t>6%</w:t>
            </w:r>
          </w:p>
        </w:tc>
        <w:tc>
          <w:tcPr>
            <w:tcW w:w="1190" w:type="dxa"/>
          </w:tcPr>
          <w:p w14:paraId="3D79D235" w14:textId="77777777" w:rsidR="001C2B9F" w:rsidRDefault="001C2B9F">
            <w:pPr>
              <w:pStyle w:val="ConsPlusNormal"/>
              <w:jc w:val="center"/>
            </w:pPr>
            <w:r>
              <w:t>2 - 10%</w:t>
            </w:r>
          </w:p>
        </w:tc>
        <w:tc>
          <w:tcPr>
            <w:tcW w:w="1077" w:type="dxa"/>
          </w:tcPr>
          <w:p w14:paraId="05821E2A" w14:textId="77777777" w:rsidR="001C2B9F" w:rsidRDefault="001C2B9F">
            <w:pPr>
              <w:pStyle w:val="ConsPlusNormal"/>
              <w:jc w:val="center"/>
            </w:pPr>
            <w:r>
              <w:t>12%</w:t>
            </w:r>
          </w:p>
        </w:tc>
        <w:tc>
          <w:tcPr>
            <w:tcW w:w="1190" w:type="dxa"/>
          </w:tcPr>
          <w:p w14:paraId="6BCBDBBD" w14:textId="77777777" w:rsidR="001C2B9F" w:rsidRDefault="001C2B9F">
            <w:pPr>
              <w:pStyle w:val="ConsPlusNormal"/>
              <w:jc w:val="center"/>
            </w:pPr>
            <w:r>
              <w:t>6 - 18%</w:t>
            </w:r>
          </w:p>
        </w:tc>
      </w:tr>
      <w:tr w:rsidR="001C2B9F" w14:paraId="78B3775E" w14:textId="77777777">
        <w:tc>
          <w:tcPr>
            <w:tcW w:w="4535" w:type="dxa"/>
          </w:tcPr>
          <w:p w14:paraId="240C4DC1" w14:textId="77777777" w:rsidR="001C2B9F" w:rsidRDefault="001C2B9F">
            <w:pPr>
              <w:pStyle w:val="ConsPlusNormal"/>
            </w:pPr>
            <w:r>
              <w:t>Базы отдыха</w:t>
            </w:r>
          </w:p>
        </w:tc>
        <w:tc>
          <w:tcPr>
            <w:tcW w:w="1077" w:type="dxa"/>
          </w:tcPr>
          <w:p w14:paraId="070FBAAF" w14:textId="77777777" w:rsidR="001C2B9F" w:rsidRDefault="001C2B9F">
            <w:pPr>
              <w:pStyle w:val="ConsPlusNormal"/>
              <w:jc w:val="center"/>
            </w:pPr>
            <w:r>
              <w:t>10%</w:t>
            </w:r>
          </w:p>
        </w:tc>
        <w:tc>
          <w:tcPr>
            <w:tcW w:w="1190" w:type="dxa"/>
          </w:tcPr>
          <w:p w14:paraId="01798FB0" w14:textId="77777777" w:rsidR="001C2B9F" w:rsidRDefault="001C2B9F">
            <w:pPr>
              <w:pStyle w:val="ConsPlusNormal"/>
              <w:jc w:val="center"/>
            </w:pPr>
            <w:r>
              <w:t>5 - 15%</w:t>
            </w:r>
          </w:p>
        </w:tc>
        <w:tc>
          <w:tcPr>
            <w:tcW w:w="1077" w:type="dxa"/>
          </w:tcPr>
          <w:p w14:paraId="2F8A0AAF" w14:textId="77777777" w:rsidR="001C2B9F" w:rsidRDefault="001C2B9F">
            <w:pPr>
              <w:pStyle w:val="ConsPlusNormal"/>
              <w:jc w:val="center"/>
            </w:pPr>
            <w:r>
              <w:t>17%</w:t>
            </w:r>
          </w:p>
        </w:tc>
        <w:tc>
          <w:tcPr>
            <w:tcW w:w="1190" w:type="dxa"/>
          </w:tcPr>
          <w:p w14:paraId="5DC8BACF" w14:textId="77777777" w:rsidR="001C2B9F" w:rsidRDefault="001C2B9F">
            <w:pPr>
              <w:pStyle w:val="ConsPlusNormal"/>
              <w:jc w:val="center"/>
            </w:pPr>
            <w:r>
              <w:t>9 - 25%</w:t>
            </w:r>
          </w:p>
        </w:tc>
      </w:tr>
    </w:tbl>
    <w:p w14:paraId="17F74358" w14:textId="77777777" w:rsidR="001C2B9F" w:rsidRDefault="001C2B9F">
      <w:pPr>
        <w:pStyle w:val="ConsPlusNormal"/>
        <w:jc w:val="both"/>
      </w:pPr>
    </w:p>
    <w:p w14:paraId="03DF338E" w14:textId="77777777" w:rsidR="001C2B9F" w:rsidRDefault="001C2B9F">
      <w:pPr>
        <w:pStyle w:val="ConsPlusTitle"/>
        <w:jc w:val="center"/>
        <w:outlineLvl w:val="2"/>
      </w:pPr>
      <w:r>
        <w:t>Масштабный фактор для земельных участков под многоэтажную</w:t>
      </w:r>
    </w:p>
    <w:p w14:paraId="24C984FC" w14:textId="77777777" w:rsidR="001C2B9F" w:rsidRDefault="001C2B9F">
      <w:pPr>
        <w:pStyle w:val="ConsPlusTitle"/>
        <w:jc w:val="center"/>
      </w:pPr>
      <w:r>
        <w:t>жилую застройку</w:t>
      </w:r>
    </w:p>
    <w:p w14:paraId="61FF8C70"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587"/>
        <w:gridCol w:w="1587"/>
        <w:gridCol w:w="1587"/>
        <w:gridCol w:w="1870"/>
      </w:tblGrid>
      <w:tr w:rsidR="001C2B9F" w14:paraId="08ACBD28" w14:textId="77777777">
        <w:tc>
          <w:tcPr>
            <w:tcW w:w="2437" w:type="dxa"/>
            <w:vMerge w:val="restart"/>
          </w:tcPr>
          <w:p w14:paraId="23BB9D2D" w14:textId="77777777" w:rsidR="001C2B9F" w:rsidRDefault="001C2B9F">
            <w:pPr>
              <w:pStyle w:val="ConsPlusNormal"/>
              <w:jc w:val="center"/>
            </w:pPr>
            <w:r>
              <w:t>Диапазон площадей аналогичного объекта, га</w:t>
            </w:r>
          </w:p>
        </w:tc>
        <w:tc>
          <w:tcPr>
            <w:tcW w:w="6631" w:type="dxa"/>
            <w:gridSpan w:val="4"/>
          </w:tcPr>
          <w:p w14:paraId="6F897DD1" w14:textId="77777777" w:rsidR="001C2B9F" w:rsidRDefault="001C2B9F">
            <w:pPr>
              <w:pStyle w:val="ConsPlusNormal"/>
              <w:jc w:val="center"/>
            </w:pPr>
            <w:r>
              <w:t>Диапазон площадей объекта недвижимости, для которого определяется кадастровая стоимость, га</w:t>
            </w:r>
          </w:p>
        </w:tc>
      </w:tr>
      <w:tr w:rsidR="001C2B9F" w14:paraId="6CDDE886" w14:textId="77777777">
        <w:tc>
          <w:tcPr>
            <w:tcW w:w="2437" w:type="dxa"/>
            <w:vMerge/>
          </w:tcPr>
          <w:p w14:paraId="65E14F51" w14:textId="77777777" w:rsidR="001C2B9F" w:rsidRDefault="001C2B9F">
            <w:pPr>
              <w:spacing w:after="1" w:line="0" w:lineRule="atLeast"/>
            </w:pPr>
          </w:p>
        </w:tc>
        <w:tc>
          <w:tcPr>
            <w:tcW w:w="1587" w:type="dxa"/>
          </w:tcPr>
          <w:p w14:paraId="0FACC194" w14:textId="77777777" w:rsidR="001C2B9F" w:rsidRDefault="001C2B9F">
            <w:pPr>
              <w:pStyle w:val="ConsPlusNormal"/>
              <w:jc w:val="center"/>
            </w:pPr>
            <w:r>
              <w:t>&lt; 0,5</w:t>
            </w:r>
          </w:p>
        </w:tc>
        <w:tc>
          <w:tcPr>
            <w:tcW w:w="1587" w:type="dxa"/>
          </w:tcPr>
          <w:p w14:paraId="718AF47F" w14:textId="77777777" w:rsidR="001C2B9F" w:rsidRDefault="001C2B9F">
            <w:pPr>
              <w:pStyle w:val="ConsPlusNormal"/>
              <w:jc w:val="center"/>
            </w:pPr>
            <w:r>
              <w:t>0,5 - 1,5</w:t>
            </w:r>
          </w:p>
        </w:tc>
        <w:tc>
          <w:tcPr>
            <w:tcW w:w="1587" w:type="dxa"/>
          </w:tcPr>
          <w:p w14:paraId="7AD2B301" w14:textId="77777777" w:rsidR="001C2B9F" w:rsidRDefault="001C2B9F">
            <w:pPr>
              <w:pStyle w:val="ConsPlusNormal"/>
              <w:jc w:val="center"/>
            </w:pPr>
            <w:r>
              <w:t>1,5 - 5</w:t>
            </w:r>
          </w:p>
        </w:tc>
        <w:tc>
          <w:tcPr>
            <w:tcW w:w="1870" w:type="dxa"/>
          </w:tcPr>
          <w:p w14:paraId="002A2BC6" w14:textId="77777777" w:rsidR="001C2B9F" w:rsidRDefault="001C2B9F">
            <w:pPr>
              <w:pStyle w:val="ConsPlusNormal"/>
              <w:jc w:val="center"/>
            </w:pPr>
            <w:r>
              <w:t>&gt; 5</w:t>
            </w:r>
          </w:p>
        </w:tc>
      </w:tr>
      <w:tr w:rsidR="001C2B9F" w14:paraId="4D33BA26" w14:textId="77777777">
        <w:tc>
          <w:tcPr>
            <w:tcW w:w="2437" w:type="dxa"/>
          </w:tcPr>
          <w:p w14:paraId="182E5338" w14:textId="77777777" w:rsidR="001C2B9F" w:rsidRDefault="001C2B9F">
            <w:pPr>
              <w:pStyle w:val="ConsPlusNormal"/>
              <w:jc w:val="center"/>
            </w:pPr>
            <w:r>
              <w:t>&lt; 0,5</w:t>
            </w:r>
          </w:p>
        </w:tc>
        <w:tc>
          <w:tcPr>
            <w:tcW w:w="1587" w:type="dxa"/>
          </w:tcPr>
          <w:p w14:paraId="443B5AD8" w14:textId="77777777" w:rsidR="001C2B9F" w:rsidRDefault="001C2B9F">
            <w:pPr>
              <w:pStyle w:val="ConsPlusNormal"/>
              <w:jc w:val="center"/>
            </w:pPr>
            <w:r>
              <w:t>1,00</w:t>
            </w:r>
          </w:p>
        </w:tc>
        <w:tc>
          <w:tcPr>
            <w:tcW w:w="1587" w:type="dxa"/>
          </w:tcPr>
          <w:p w14:paraId="3418DF98" w14:textId="77777777" w:rsidR="001C2B9F" w:rsidRDefault="001C2B9F">
            <w:pPr>
              <w:pStyle w:val="ConsPlusNormal"/>
              <w:jc w:val="center"/>
            </w:pPr>
            <w:r>
              <w:t>0,98</w:t>
            </w:r>
          </w:p>
        </w:tc>
        <w:tc>
          <w:tcPr>
            <w:tcW w:w="1587" w:type="dxa"/>
          </w:tcPr>
          <w:p w14:paraId="39469CDE" w14:textId="77777777" w:rsidR="001C2B9F" w:rsidRDefault="001C2B9F">
            <w:pPr>
              <w:pStyle w:val="ConsPlusNormal"/>
              <w:jc w:val="center"/>
            </w:pPr>
            <w:r>
              <w:t>0,90</w:t>
            </w:r>
          </w:p>
        </w:tc>
        <w:tc>
          <w:tcPr>
            <w:tcW w:w="1870" w:type="dxa"/>
          </w:tcPr>
          <w:p w14:paraId="64FCB189" w14:textId="77777777" w:rsidR="001C2B9F" w:rsidRDefault="001C2B9F">
            <w:pPr>
              <w:pStyle w:val="ConsPlusNormal"/>
              <w:jc w:val="center"/>
            </w:pPr>
            <w:r>
              <w:t>0,84</w:t>
            </w:r>
          </w:p>
        </w:tc>
      </w:tr>
      <w:tr w:rsidR="001C2B9F" w14:paraId="45484D23" w14:textId="77777777">
        <w:tc>
          <w:tcPr>
            <w:tcW w:w="2437" w:type="dxa"/>
          </w:tcPr>
          <w:p w14:paraId="5479146D" w14:textId="77777777" w:rsidR="001C2B9F" w:rsidRDefault="001C2B9F">
            <w:pPr>
              <w:pStyle w:val="ConsPlusNormal"/>
              <w:jc w:val="center"/>
            </w:pPr>
            <w:r>
              <w:t>0,5 - 1,5</w:t>
            </w:r>
          </w:p>
        </w:tc>
        <w:tc>
          <w:tcPr>
            <w:tcW w:w="1587" w:type="dxa"/>
          </w:tcPr>
          <w:p w14:paraId="44118485" w14:textId="77777777" w:rsidR="001C2B9F" w:rsidRDefault="001C2B9F">
            <w:pPr>
              <w:pStyle w:val="ConsPlusNormal"/>
              <w:jc w:val="center"/>
            </w:pPr>
            <w:r>
              <w:t>1,02</w:t>
            </w:r>
          </w:p>
        </w:tc>
        <w:tc>
          <w:tcPr>
            <w:tcW w:w="1587" w:type="dxa"/>
          </w:tcPr>
          <w:p w14:paraId="6F15C3DF" w14:textId="77777777" w:rsidR="001C2B9F" w:rsidRDefault="001C2B9F">
            <w:pPr>
              <w:pStyle w:val="ConsPlusNormal"/>
              <w:jc w:val="center"/>
            </w:pPr>
            <w:r>
              <w:t>1,00</w:t>
            </w:r>
          </w:p>
        </w:tc>
        <w:tc>
          <w:tcPr>
            <w:tcW w:w="1587" w:type="dxa"/>
          </w:tcPr>
          <w:p w14:paraId="31082EE2" w14:textId="77777777" w:rsidR="001C2B9F" w:rsidRDefault="001C2B9F">
            <w:pPr>
              <w:pStyle w:val="ConsPlusNormal"/>
              <w:jc w:val="center"/>
            </w:pPr>
            <w:r>
              <w:t>0,92</w:t>
            </w:r>
          </w:p>
        </w:tc>
        <w:tc>
          <w:tcPr>
            <w:tcW w:w="1870" w:type="dxa"/>
          </w:tcPr>
          <w:p w14:paraId="21FB6B18" w14:textId="77777777" w:rsidR="001C2B9F" w:rsidRDefault="001C2B9F">
            <w:pPr>
              <w:pStyle w:val="ConsPlusNormal"/>
              <w:jc w:val="center"/>
            </w:pPr>
            <w:r>
              <w:t>0,86</w:t>
            </w:r>
          </w:p>
        </w:tc>
      </w:tr>
      <w:tr w:rsidR="001C2B9F" w14:paraId="661AE287" w14:textId="77777777">
        <w:tc>
          <w:tcPr>
            <w:tcW w:w="2437" w:type="dxa"/>
          </w:tcPr>
          <w:p w14:paraId="01C41441" w14:textId="77777777" w:rsidR="001C2B9F" w:rsidRDefault="001C2B9F">
            <w:pPr>
              <w:pStyle w:val="ConsPlusNormal"/>
              <w:jc w:val="center"/>
            </w:pPr>
            <w:r>
              <w:t>1,5 - 5</w:t>
            </w:r>
          </w:p>
        </w:tc>
        <w:tc>
          <w:tcPr>
            <w:tcW w:w="1587" w:type="dxa"/>
          </w:tcPr>
          <w:p w14:paraId="5A49C19A" w14:textId="77777777" w:rsidR="001C2B9F" w:rsidRDefault="001C2B9F">
            <w:pPr>
              <w:pStyle w:val="ConsPlusNormal"/>
              <w:jc w:val="center"/>
            </w:pPr>
            <w:r>
              <w:t>1,11</w:t>
            </w:r>
          </w:p>
        </w:tc>
        <w:tc>
          <w:tcPr>
            <w:tcW w:w="1587" w:type="dxa"/>
          </w:tcPr>
          <w:p w14:paraId="5A950F6E" w14:textId="77777777" w:rsidR="001C2B9F" w:rsidRDefault="001C2B9F">
            <w:pPr>
              <w:pStyle w:val="ConsPlusNormal"/>
              <w:jc w:val="center"/>
            </w:pPr>
            <w:r>
              <w:t>1,09</w:t>
            </w:r>
          </w:p>
        </w:tc>
        <w:tc>
          <w:tcPr>
            <w:tcW w:w="1587" w:type="dxa"/>
          </w:tcPr>
          <w:p w14:paraId="237DE1AE" w14:textId="77777777" w:rsidR="001C2B9F" w:rsidRDefault="001C2B9F">
            <w:pPr>
              <w:pStyle w:val="ConsPlusNormal"/>
              <w:jc w:val="center"/>
            </w:pPr>
            <w:r>
              <w:t>1,00</w:t>
            </w:r>
          </w:p>
        </w:tc>
        <w:tc>
          <w:tcPr>
            <w:tcW w:w="1870" w:type="dxa"/>
          </w:tcPr>
          <w:p w14:paraId="2F478736" w14:textId="77777777" w:rsidR="001C2B9F" w:rsidRDefault="001C2B9F">
            <w:pPr>
              <w:pStyle w:val="ConsPlusNormal"/>
              <w:jc w:val="center"/>
            </w:pPr>
            <w:r>
              <w:t>0,93</w:t>
            </w:r>
          </w:p>
        </w:tc>
      </w:tr>
      <w:tr w:rsidR="001C2B9F" w14:paraId="1C520A3B" w14:textId="77777777">
        <w:tc>
          <w:tcPr>
            <w:tcW w:w="2437" w:type="dxa"/>
          </w:tcPr>
          <w:p w14:paraId="307152EC" w14:textId="77777777" w:rsidR="001C2B9F" w:rsidRDefault="001C2B9F">
            <w:pPr>
              <w:pStyle w:val="ConsPlusNormal"/>
              <w:jc w:val="center"/>
            </w:pPr>
            <w:r>
              <w:t>&gt; 5</w:t>
            </w:r>
          </w:p>
        </w:tc>
        <w:tc>
          <w:tcPr>
            <w:tcW w:w="1587" w:type="dxa"/>
          </w:tcPr>
          <w:p w14:paraId="06870792" w14:textId="77777777" w:rsidR="001C2B9F" w:rsidRDefault="001C2B9F">
            <w:pPr>
              <w:pStyle w:val="ConsPlusNormal"/>
              <w:jc w:val="center"/>
            </w:pPr>
            <w:r>
              <w:t>1,19</w:t>
            </w:r>
          </w:p>
        </w:tc>
        <w:tc>
          <w:tcPr>
            <w:tcW w:w="1587" w:type="dxa"/>
          </w:tcPr>
          <w:p w14:paraId="053A2BBB" w14:textId="77777777" w:rsidR="001C2B9F" w:rsidRDefault="001C2B9F">
            <w:pPr>
              <w:pStyle w:val="ConsPlusNormal"/>
              <w:jc w:val="center"/>
            </w:pPr>
            <w:r>
              <w:t>1,17</w:t>
            </w:r>
          </w:p>
        </w:tc>
        <w:tc>
          <w:tcPr>
            <w:tcW w:w="1587" w:type="dxa"/>
          </w:tcPr>
          <w:p w14:paraId="23AC678C" w14:textId="77777777" w:rsidR="001C2B9F" w:rsidRDefault="001C2B9F">
            <w:pPr>
              <w:pStyle w:val="ConsPlusNormal"/>
              <w:jc w:val="center"/>
            </w:pPr>
            <w:r>
              <w:t>1,07</w:t>
            </w:r>
          </w:p>
        </w:tc>
        <w:tc>
          <w:tcPr>
            <w:tcW w:w="1870" w:type="dxa"/>
          </w:tcPr>
          <w:p w14:paraId="280D2BB2" w14:textId="77777777" w:rsidR="001C2B9F" w:rsidRDefault="001C2B9F">
            <w:pPr>
              <w:pStyle w:val="ConsPlusNormal"/>
              <w:jc w:val="center"/>
            </w:pPr>
            <w:r>
              <w:t>1,00</w:t>
            </w:r>
          </w:p>
        </w:tc>
      </w:tr>
    </w:tbl>
    <w:p w14:paraId="125F469D" w14:textId="77777777" w:rsidR="001C2B9F" w:rsidRDefault="001C2B9F">
      <w:pPr>
        <w:pStyle w:val="ConsPlusNormal"/>
        <w:jc w:val="both"/>
      </w:pPr>
    </w:p>
    <w:p w14:paraId="6C24ABF5" w14:textId="77777777" w:rsidR="001C2B9F" w:rsidRDefault="001C2B9F">
      <w:pPr>
        <w:pStyle w:val="ConsPlusTitle"/>
        <w:jc w:val="center"/>
        <w:outlineLvl w:val="2"/>
      </w:pPr>
      <w:r>
        <w:t>Масштабный фактор для земельных участков под индивидуальную</w:t>
      </w:r>
    </w:p>
    <w:p w14:paraId="55E5B550" w14:textId="77777777" w:rsidR="001C2B9F" w:rsidRDefault="001C2B9F">
      <w:pPr>
        <w:pStyle w:val="ConsPlusTitle"/>
        <w:jc w:val="center"/>
      </w:pPr>
      <w:r>
        <w:t>жилую застройку</w:t>
      </w:r>
    </w:p>
    <w:p w14:paraId="686999B3"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25"/>
        <w:gridCol w:w="1325"/>
        <w:gridCol w:w="1325"/>
        <w:gridCol w:w="1325"/>
        <w:gridCol w:w="1329"/>
      </w:tblGrid>
      <w:tr w:rsidR="001C2B9F" w14:paraId="35762FFB" w14:textId="77777777">
        <w:tc>
          <w:tcPr>
            <w:tcW w:w="2438" w:type="dxa"/>
            <w:vMerge w:val="restart"/>
          </w:tcPr>
          <w:p w14:paraId="363A477D" w14:textId="77777777" w:rsidR="001C2B9F" w:rsidRDefault="001C2B9F">
            <w:pPr>
              <w:pStyle w:val="ConsPlusNormal"/>
              <w:jc w:val="center"/>
            </w:pPr>
            <w:r>
              <w:t>Диапазон площадей аналогичного объекта, кв. м</w:t>
            </w:r>
          </w:p>
        </w:tc>
        <w:tc>
          <w:tcPr>
            <w:tcW w:w="6629" w:type="dxa"/>
            <w:gridSpan w:val="5"/>
          </w:tcPr>
          <w:p w14:paraId="74D5499E" w14:textId="77777777" w:rsidR="001C2B9F" w:rsidRDefault="001C2B9F">
            <w:pPr>
              <w:pStyle w:val="ConsPlusNormal"/>
              <w:jc w:val="center"/>
            </w:pPr>
            <w:r>
              <w:t>Диапазон площадей объекта недвижимости, для которого определяется кадастровая стоимость, кв. м</w:t>
            </w:r>
          </w:p>
        </w:tc>
      </w:tr>
      <w:tr w:rsidR="001C2B9F" w14:paraId="6A1E1599" w14:textId="77777777">
        <w:tc>
          <w:tcPr>
            <w:tcW w:w="2438" w:type="dxa"/>
            <w:vMerge/>
          </w:tcPr>
          <w:p w14:paraId="121B7426" w14:textId="77777777" w:rsidR="001C2B9F" w:rsidRDefault="001C2B9F">
            <w:pPr>
              <w:spacing w:after="1" w:line="0" w:lineRule="atLeast"/>
            </w:pPr>
          </w:p>
        </w:tc>
        <w:tc>
          <w:tcPr>
            <w:tcW w:w="1325" w:type="dxa"/>
          </w:tcPr>
          <w:p w14:paraId="42437F9D" w14:textId="77777777" w:rsidR="001C2B9F" w:rsidRDefault="001C2B9F">
            <w:pPr>
              <w:pStyle w:val="ConsPlusNormal"/>
              <w:jc w:val="center"/>
            </w:pPr>
            <w:r>
              <w:t>&lt; 1500</w:t>
            </w:r>
          </w:p>
        </w:tc>
        <w:tc>
          <w:tcPr>
            <w:tcW w:w="1325" w:type="dxa"/>
          </w:tcPr>
          <w:p w14:paraId="32839183" w14:textId="77777777" w:rsidR="001C2B9F" w:rsidRDefault="001C2B9F">
            <w:pPr>
              <w:pStyle w:val="ConsPlusNormal"/>
              <w:jc w:val="center"/>
            </w:pPr>
            <w:r>
              <w:t>1500 - 3000</w:t>
            </w:r>
          </w:p>
        </w:tc>
        <w:tc>
          <w:tcPr>
            <w:tcW w:w="1325" w:type="dxa"/>
          </w:tcPr>
          <w:p w14:paraId="7C722282" w14:textId="77777777" w:rsidR="001C2B9F" w:rsidRDefault="001C2B9F">
            <w:pPr>
              <w:pStyle w:val="ConsPlusNormal"/>
              <w:jc w:val="center"/>
            </w:pPr>
            <w:r>
              <w:t>3000 - 6000</w:t>
            </w:r>
          </w:p>
        </w:tc>
        <w:tc>
          <w:tcPr>
            <w:tcW w:w="1325" w:type="dxa"/>
          </w:tcPr>
          <w:p w14:paraId="41A2BFDA" w14:textId="77777777" w:rsidR="001C2B9F" w:rsidRDefault="001C2B9F">
            <w:pPr>
              <w:pStyle w:val="ConsPlusNormal"/>
              <w:jc w:val="center"/>
            </w:pPr>
            <w:r>
              <w:t>6000 - 10000</w:t>
            </w:r>
          </w:p>
        </w:tc>
        <w:tc>
          <w:tcPr>
            <w:tcW w:w="1329" w:type="dxa"/>
          </w:tcPr>
          <w:p w14:paraId="1BA6D3F5" w14:textId="77777777" w:rsidR="001C2B9F" w:rsidRDefault="001C2B9F">
            <w:pPr>
              <w:pStyle w:val="ConsPlusNormal"/>
              <w:jc w:val="center"/>
            </w:pPr>
            <w:r>
              <w:t>&gt; 10000</w:t>
            </w:r>
          </w:p>
        </w:tc>
      </w:tr>
      <w:tr w:rsidR="001C2B9F" w14:paraId="69F70878" w14:textId="77777777">
        <w:tc>
          <w:tcPr>
            <w:tcW w:w="2438" w:type="dxa"/>
          </w:tcPr>
          <w:p w14:paraId="1F2F863F" w14:textId="77777777" w:rsidR="001C2B9F" w:rsidRDefault="001C2B9F">
            <w:pPr>
              <w:pStyle w:val="ConsPlusNormal"/>
              <w:jc w:val="center"/>
            </w:pPr>
            <w:r>
              <w:t>&lt; 1500</w:t>
            </w:r>
          </w:p>
        </w:tc>
        <w:tc>
          <w:tcPr>
            <w:tcW w:w="1325" w:type="dxa"/>
          </w:tcPr>
          <w:p w14:paraId="7D3DD56E" w14:textId="77777777" w:rsidR="001C2B9F" w:rsidRDefault="001C2B9F">
            <w:pPr>
              <w:pStyle w:val="ConsPlusNormal"/>
              <w:jc w:val="center"/>
            </w:pPr>
            <w:r>
              <w:t>1,00</w:t>
            </w:r>
          </w:p>
        </w:tc>
        <w:tc>
          <w:tcPr>
            <w:tcW w:w="1325" w:type="dxa"/>
          </w:tcPr>
          <w:p w14:paraId="4831E628" w14:textId="77777777" w:rsidR="001C2B9F" w:rsidRDefault="001C2B9F">
            <w:pPr>
              <w:pStyle w:val="ConsPlusNormal"/>
              <w:jc w:val="center"/>
            </w:pPr>
            <w:r>
              <w:t>0,98</w:t>
            </w:r>
          </w:p>
        </w:tc>
        <w:tc>
          <w:tcPr>
            <w:tcW w:w="1325" w:type="dxa"/>
          </w:tcPr>
          <w:p w14:paraId="3D57567C" w14:textId="77777777" w:rsidR="001C2B9F" w:rsidRDefault="001C2B9F">
            <w:pPr>
              <w:pStyle w:val="ConsPlusNormal"/>
              <w:jc w:val="center"/>
            </w:pPr>
            <w:r>
              <w:t>0,92</w:t>
            </w:r>
          </w:p>
        </w:tc>
        <w:tc>
          <w:tcPr>
            <w:tcW w:w="1325" w:type="dxa"/>
          </w:tcPr>
          <w:p w14:paraId="5A9DB799" w14:textId="77777777" w:rsidR="001C2B9F" w:rsidRDefault="001C2B9F">
            <w:pPr>
              <w:pStyle w:val="ConsPlusNormal"/>
              <w:jc w:val="center"/>
            </w:pPr>
            <w:r>
              <w:t>0,83</w:t>
            </w:r>
          </w:p>
        </w:tc>
        <w:tc>
          <w:tcPr>
            <w:tcW w:w="1329" w:type="dxa"/>
          </w:tcPr>
          <w:p w14:paraId="6F995FA4" w14:textId="77777777" w:rsidR="001C2B9F" w:rsidRDefault="001C2B9F">
            <w:pPr>
              <w:pStyle w:val="ConsPlusNormal"/>
              <w:jc w:val="center"/>
            </w:pPr>
            <w:r>
              <w:t>0,78</w:t>
            </w:r>
          </w:p>
        </w:tc>
      </w:tr>
      <w:tr w:rsidR="001C2B9F" w14:paraId="368ABF80" w14:textId="77777777">
        <w:tc>
          <w:tcPr>
            <w:tcW w:w="2438" w:type="dxa"/>
          </w:tcPr>
          <w:p w14:paraId="450CC108" w14:textId="77777777" w:rsidR="001C2B9F" w:rsidRDefault="001C2B9F">
            <w:pPr>
              <w:pStyle w:val="ConsPlusNormal"/>
              <w:jc w:val="center"/>
            </w:pPr>
            <w:r>
              <w:t>1500 - 3000</w:t>
            </w:r>
          </w:p>
        </w:tc>
        <w:tc>
          <w:tcPr>
            <w:tcW w:w="1325" w:type="dxa"/>
          </w:tcPr>
          <w:p w14:paraId="155616CB" w14:textId="77777777" w:rsidR="001C2B9F" w:rsidRDefault="001C2B9F">
            <w:pPr>
              <w:pStyle w:val="ConsPlusNormal"/>
              <w:jc w:val="center"/>
            </w:pPr>
            <w:r>
              <w:t>1,02</w:t>
            </w:r>
          </w:p>
        </w:tc>
        <w:tc>
          <w:tcPr>
            <w:tcW w:w="1325" w:type="dxa"/>
          </w:tcPr>
          <w:p w14:paraId="22B516C8" w14:textId="77777777" w:rsidR="001C2B9F" w:rsidRDefault="001C2B9F">
            <w:pPr>
              <w:pStyle w:val="ConsPlusNormal"/>
              <w:jc w:val="center"/>
            </w:pPr>
            <w:r>
              <w:t>1,00</w:t>
            </w:r>
          </w:p>
        </w:tc>
        <w:tc>
          <w:tcPr>
            <w:tcW w:w="1325" w:type="dxa"/>
          </w:tcPr>
          <w:p w14:paraId="1837B081" w14:textId="77777777" w:rsidR="001C2B9F" w:rsidRDefault="001C2B9F">
            <w:pPr>
              <w:pStyle w:val="ConsPlusNormal"/>
              <w:jc w:val="center"/>
            </w:pPr>
            <w:r>
              <w:t>0,94</w:t>
            </w:r>
          </w:p>
        </w:tc>
        <w:tc>
          <w:tcPr>
            <w:tcW w:w="1325" w:type="dxa"/>
          </w:tcPr>
          <w:p w14:paraId="2B7B0108" w14:textId="77777777" w:rsidR="001C2B9F" w:rsidRDefault="001C2B9F">
            <w:pPr>
              <w:pStyle w:val="ConsPlusNormal"/>
              <w:jc w:val="center"/>
            </w:pPr>
            <w:r>
              <w:t>0,85</w:t>
            </w:r>
          </w:p>
        </w:tc>
        <w:tc>
          <w:tcPr>
            <w:tcW w:w="1329" w:type="dxa"/>
          </w:tcPr>
          <w:p w14:paraId="28E36447" w14:textId="77777777" w:rsidR="001C2B9F" w:rsidRDefault="001C2B9F">
            <w:pPr>
              <w:pStyle w:val="ConsPlusNormal"/>
              <w:jc w:val="center"/>
            </w:pPr>
            <w:r>
              <w:t>0,80</w:t>
            </w:r>
          </w:p>
        </w:tc>
      </w:tr>
      <w:tr w:rsidR="001C2B9F" w14:paraId="7ED14686" w14:textId="77777777">
        <w:tc>
          <w:tcPr>
            <w:tcW w:w="2438" w:type="dxa"/>
          </w:tcPr>
          <w:p w14:paraId="03E164D3" w14:textId="77777777" w:rsidR="001C2B9F" w:rsidRDefault="001C2B9F">
            <w:pPr>
              <w:pStyle w:val="ConsPlusNormal"/>
              <w:jc w:val="center"/>
            </w:pPr>
            <w:r>
              <w:t>3000 - 6000</w:t>
            </w:r>
          </w:p>
        </w:tc>
        <w:tc>
          <w:tcPr>
            <w:tcW w:w="1325" w:type="dxa"/>
          </w:tcPr>
          <w:p w14:paraId="78E5A587" w14:textId="77777777" w:rsidR="001C2B9F" w:rsidRDefault="001C2B9F">
            <w:pPr>
              <w:pStyle w:val="ConsPlusNormal"/>
              <w:jc w:val="center"/>
            </w:pPr>
            <w:r>
              <w:t>1,09</w:t>
            </w:r>
          </w:p>
        </w:tc>
        <w:tc>
          <w:tcPr>
            <w:tcW w:w="1325" w:type="dxa"/>
          </w:tcPr>
          <w:p w14:paraId="1D0C12B2" w14:textId="77777777" w:rsidR="001C2B9F" w:rsidRDefault="001C2B9F">
            <w:pPr>
              <w:pStyle w:val="ConsPlusNormal"/>
              <w:jc w:val="center"/>
            </w:pPr>
            <w:r>
              <w:t>1,07</w:t>
            </w:r>
          </w:p>
        </w:tc>
        <w:tc>
          <w:tcPr>
            <w:tcW w:w="1325" w:type="dxa"/>
          </w:tcPr>
          <w:p w14:paraId="73360ACE" w14:textId="77777777" w:rsidR="001C2B9F" w:rsidRDefault="001C2B9F">
            <w:pPr>
              <w:pStyle w:val="ConsPlusNormal"/>
              <w:jc w:val="center"/>
            </w:pPr>
            <w:r>
              <w:t>1,00</w:t>
            </w:r>
          </w:p>
        </w:tc>
        <w:tc>
          <w:tcPr>
            <w:tcW w:w="1325" w:type="dxa"/>
          </w:tcPr>
          <w:p w14:paraId="7B49805C" w14:textId="77777777" w:rsidR="001C2B9F" w:rsidRDefault="001C2B9F">
            <w:pPr>
              <w:pStyle w:val="ConsPlusNormal"/>
              <w:jc w:val="center"/>
            </w:pPr>
            <w:r>
              <w:t>0,90</w:t>
            </w:r>
          </w:p>
        </w:tc>
        <w:tc>
          <w:tcPr>
            <w:tcW w:w="1329" w:type="dxa"/>
          </w:tcPr>
          <w:p w14:paraId="4DCE4F9E" w14:textId="77777777" w:rsidR="001C2B9F" w:rsidRDefault="001C2B9F">
            <w:pPr>
              <w:pStyle w:val="ConsPlusNormal"/>
              <w:jc w:val="center"/>
            </w:pPr>
            <w:r>
              <w:t>0,85</w:t>
            </w:r>
          </w:p>
        </w:tc>
      </w:tr>
      <w:tr w:rsidR="001C2B9F" w14:paraId="5C6A149C" w14:textId="77777777">
        <w:tc>
          <w:tcPr>
            <w:tcW w:w="2438" w:type="dxa"/>
          </w:tcPr>
          <w:p w14:paraId="3D8B729F" w14:textId="77777777" w:rsidR="001C2B9F" w:rsidRDefault="001C2B9F">
            <w:pPr>
              <w:pStyle w:val="ConsPlusNormal"/>
              <w:jc w:val="center"/>
            </w:pPr>
            <w:r>
              <w:t>6000 - 10000</w:t>
            </w:r>
          </w:p>
        </w:tc>
        <w:tc>
          <w:tcPr>
            <w:tcW w:w="1325" w:type="dxa"/>
          </w:tcPr>
          <w:p w14:paraId="29B925FD" w14:textId="77777777" w:rsidR="001C2B9F" w:rsidRDefault="001C2B9F">
            <w:pPr>
              <w:pStyle w:val="ConsPlusNormal"/>
              <w:jc w:val="center"/>
            </w:pPr>
            <w:r>
              <w:t>1,21</w:t>
            </w:r>
          </w:p>
        </w:tc>
        <w:tc>
          <w:tcPr>
            <w:tcW w:w="1325" w:type="dxa"/>
          </w:tcPr>
          <w:p w14:paraId="3EF327C9" w14:textId="77777777" w:rsidR="001C2B9F" w:rsidRDefault="001C2B9F">
            <w:pPr>
              <w:pStyle w:val="ConsPlusNormal"/>
              <w:jc w:val="center"/>
            </w:pPr>
            <w:r>
              <w:t>1,18</w:t>
            </w:r>
          </w:p>
        </w:tc>
        <w:tc>
          <w:tcPr>
            <w:tcW w:w="1325" w:type="dxa"/>
          </w:tcPr>
          <w:p w14:paraId="114A31CC" w14:textId="77777777" w:rsidR="001C2B9F" w:rsidRDefault="001C2B9F">
            <w:pPr>
              <w:pStyle w:val="ConsPlusNormal"/>
              <w:jc w:val="center"/>
            </w:pPr>
            <w:r>
              <w:t>1,11</w:t>
            </w:r>
          </w:p>
        </w:tc>
        <w:tc>
          <w:tcPr>
            <w:tcW w:w="1325" w:type="dxa"/>
          </w:tcPr>
          <w:p w14:paraId="66652889" w14:textId="77777777" w:rsidR="001C2B9F" w:rsidRDefault="001C2B9F">
            <w:pPr>
              <w:pStyle w:val="ConsPlusNormal"/>
              <w:jc w:val="center"/>
            </w:pPr>
            <w:r>
              <w:t>1,00</w:t>
            </w:r>
          </w:p>
        </w:tc>
        <w:tc>
          <w:tcPr>
            <w:tcW w:w="1329" w:type="dxa"/>
          </w:tcPr>
          <w:p w14:paraId="51D11045" w14:textId="77777777" w:rsidR="001C2B9F" w:rsidRDefault="001C2B9F">
            <w:pPr>
              <w:pStyle w:val="ConsPlusNormal"/>
              <w:jc w:val="center"/>
            </w:pPr>
            <w:r>
              <w:t>0,94</w:t>
            </w:r>
          </w:p>
        </w:tc>
      </w:tr>
      <w:tr w:rsidR="001C2B9F" w14:paraId="3A9152FF" w14:textId="77777777">
        <w:tc>
          <w:tcPr>
            <w:tcW w:w="2438" w:type="dxa"/>
          </w:tcPr>
          <w:p w14:paraId="6CA593F0" w14:textId="77777777" w:rsidR="001C2B9F" w:rsidRDefault="001C2B9F">
            <w:pPr>
              <w:pStyle w:val="ConsPlusNormal"/>
              <w:jc w:val="center"/>
            </w:pPr>
            <w:r>
              <w:t>&gt; 10000</w:t>
            </w:r>
          </w:p>
        </w:tc>
        <w:tc>
          <w:tcPr>
            <w:tcW w:w="1325" w:type="dxa"/>
          </w:tcPr>
          <w:p w14:paraId="27295447" w14:textId="77777777" w:rsidR="001C2B9F" w:rsidRDefault="001C2B9F">
            <w:pPr>
              <w:pStyle w:val="ConsPlusNormal"/>
              <w:jc w:val="center"/>
            </w:pPr>
            <w:r>
              <w:t>1,28</w:t>
            </w:r>
          </w:p>
        </w:tc>
        <w:tc>
          <w:tcPr>
            <w:tcW w:w="1325" w:type="dxa"/>
          </w:tcPr>
          <w:p w14:paraId="7792E575" w14:textId="77777777" w:rsidR="001C2B9F" w:rsidRDefault="001C2B9F">
            <w:pPr>
              <w:pStyle w:val="ConsPlusNormal"/>
              <w:jc w:val="center"/>
            </w:pPr>
            <w:r>
              <w:t>1,25</w:t>
            </w:r>
          </w:p>
        </w:tc>
        <w:tc>
          <w:tcPr>
            <w:tcW w:w="1325" w:type="dxa"/>
          </w:tcPr>
          <w:p w14:paraId="5979A626" w14:textId="77777777" w:rsidR="001C2B9F" w:rsidRDefault="001C2B9F">
            <w:pPr>
              <w:pStyle w:val="ConsPlusNormal"/>
              <w:jc w:val="center"/>
            </w:pPr>
            <w:r>
              <w:t>1,17</w:t>
            </w:r>
          </w:p>
        </w:tc>
        <w:tc>
          <w:tcPr>
            <w:tcW w:w="1325" w:type="dxa"/>
          </w:tcPr>
          <w:p w14:paraId="2AE7E855" w14:textId="77777777" w:rsidR="001C2B9F" w:rsidRDefault="001C2B9F">
            <w:pPr>
              <w:pStyle w:val="ConsPlusNormal"/>
              <w:jc w:val="center"/>
            </w:pPr>
            <w:r>
              <w:t>1,06</w:t>
            </w:r>
          </w:p>
        </w:tc>
        <w:tc>
          <w:tcPr>
            <w:tcW w:w="1329" w:type="dxa"/>
          </w:tcPr>
          <w:p w14:paraId="1DC8C745" w14:textId="77777777" w:rsidR="001C2B9F" w:rsidRDefault="001C2B9F">
            <w:pPr>
              <w:pStyle w:val="ConsPlusNormal"/>
              <w:jc w:val="center"/>
            </w:pPr>
            <w:r>
              <w:t>1,00</w:t>
            </w:r>
          </w:p>
        </w:tc>
      </w:tr>
    </w:tbl>
    <w:p w14:paraId="7429CB90" w14:textId="77777777" w:rsidR="001C2B9F" w:rsidRDefault="001C2B9F">
      <w:pPr>
        <w:pStyle w:val="ConsPlusNormal"/>
        <w:jc w:val="both"/>
      </w:pPr>
    </w:p>
    <w:p w14:paraId="027345BB" w14:textId="77777777" w:rsidR="001C2B9F" w:rsidRDefault="001C2B9F">
      <w:pPr>
        <w:pStyle w:val="ConsPlusTitle"/>
        <w:jc w:val="center"/>
        <w:outlineLvl w:val="2"/>
      </w:pPr>
      <w:r>
        <w:t>Корректировка на площадь для квартир</w:t>
      </w:r>
    </w:p>
    <w:p w14:paraId="1B46D880"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1C2B9F" w14:paraId="10E5D8C4" w14:textId="77777777">
        <w:tc>
          <w:tcPr>
            <w:tcW w:w="9070" w:type="dxa"/>
            <w:gridSpan w:val="5"/>
          </w:tcPr>
          <w:p w14:paraId="07EC5782" w14:textId="77777777" w:rsidR="001C2B9F" w:rsidRDefault="001C2B9F">
            <w:pPr>
              <w:pStyle w:val="ConsPlusNormal"/>
              <w:jc w:val="center"/>
            </w:pPr>
            <w:r>
              <w:t>Общая площадь (фактор масштаба)</w:t>
            </w:r>
          </w:p>
        </w:tc>
      </w:tr>
      <w:tr w:rsidR="001C2B9F" w14:paraId="63F4D9DE" w14:textId="77777777">
        <w:tc>
          <w:tcPr>
            <w:tcW w:w="2494" w:type="dxa"/>
          </w:tcPr>
          <w:p w14:paraId="5CB99611" w14:textId="77777777" w:rsidR="001C2B9F" w:rsidRDefault="001C2B9F">
            <w:pPr>
              <w:pStyle w:val="ConsPlusNormal"/>
              <w:jc w:val="center"/>
            </w:pPr>
            <w:r>
              <w:t>Площадь, кв. м</w:t>
            </w:r>
          </w:p>
        </w:tc>
        <w:tc>
          <w:tcPr>
            <w:tcW w:w="1644" w:type="dxa"/>
          </w:tcPr>
          <w:p w14:paraId="56BEF339" w14:textId="77777777" w:rsidR="001C2B9F" w:rsidRDefault="001C2B9F">
            <w:pPr>
              <w:pStyle w:val="ConsPlusNormal"/>
              <w:jc w:val="center"/>
            </w:pPr>
            <w:r>
              <w:t>&lt; 65</w:t>
            </w:r>
          </w:p>
        </w:tc>
        <w:tc>
          <w:tcPr>
            <w:tcW w:w="1644" w:type="dxa"/>
          </w:tcPr>
          <w:p w14:paraId="7685C4DE" w14:textId="77777777" w:rsidR="001C2B9F" w:rsidRDefault="001C2B9F">
            <w:pPr>
              <w:pStyle w:val="ConsPlusNormal"/>
              <w:jc w:val="center"/>
            </w:pPr>
            <w:r>
              <w:t>65 - 100</w:t>
            </w:r>
          </w:p>
        </w:tc>
        <w:tc>
          <w:tcPr>
            <w:tcW w:w="1644" w:type="dxa"/>
          </w:tcPr>
          <w:p w14:paraId="04DE7FD3" w14:textId="77777777" w:rsidR="001C2B9F" w:rsidRDefault="001C2B9F">
            <w:pPr>
              <w:pStyle w:val="ConsPlusNormal"/>
              <w:jc w:val="center"/>
            </w:pPr>
            <w:r>
              <w:t>100 - 200</w:t>
            </w:r>
          </w:p>
        </w:tc>
        <w:tc>
          <w:tcPr>
            <w:tcW w:w="1644" w:type="dxa"/>
          </w:tcPr>
          <w:p w14:paraId="66DA68D6" w14:textId="77777777" w:rsidR="001C2B9F" w:rsidRDefault="001C2B9F">
            <w:pPr>
              <w:pStyle w:val="ConsPlusNormal"/>
              <w:jc w:val="center"/>
            </w:pPr>
            <w:r>
              <w:t>&gt; 200</w:t>
            </w:r>
          </w:p>
        </w:tc>
      </w:tr>
      <w:tr w:rsidR="001C2B9F" w14:paraId="65BC9A9D" w14:textId="77777777">
        <w:tc>
          <w:tcPr>
            <w:tcW w:w="2494" w:type="dxa"/>
          </w:tcPr>
          <w:p w14:paraId="43570AB7" w14:textId="77777777" w:rsidR="001C2B9F" w:rsidRDefault="001C2B9F">
            <w:pPr>
              <w:pStyle w:val="ConsPlusNormal"/>
              <w:jc w:val="center"/>
            </w:pPr>
            <w:r>
              <w:t>&lt; 65</w:t>
            </w:r>
          </w:p>
        </w:tc>
        <w:tc>
          <w:tcPr>
            <w:tcW w:w="1644" w:type="dxa"/>
          </w:tcPr>
          <w:p w14:paraId="7D42EBFD" w14:textId="77777777" w:rsidR="001C2B9F" w:rsidRDefault="001C2B9F">
            <w:pPr>
              <w:pStyle w:val="ConsPlusNormal"/>
              <w:jc w:val="center"/>
            </w:pPr>
            <w:r>
              <w:t>1,00</w:t>
            </w:r>
          </w:p>
        </w:tc>
        <w:tc>
          <w:tcPr>
            <w:tcW w:w="1644" w:type="dxa"/>
          </w:tcPr>
          <w:p w14:paraId="0B643D21" w14:textId="77777777" w:rsidR="001C2B9F" w:rsidRDefault="001C2B9F">
            <w:pPr>
              <w:pStyle w:val="ConsPlusNormal"/>
              <w:jc w:val="center"/>
            </w:pPr>
            <w:r>
              <w:t>0,96</w:t>
            </w:r>
          </w:p>
        </w:tc>
        <w:tc>
          <w:tcPr>
            <w:tcW w:w="1644" w:type="dxa"/>
          </w:tcPr>
          <w:p w14:paraId="1F89C3FA" w14:textId="77777777" w:rsidR="001C2B9F" w:rsidRDefault="001C2B9F">
            <w:pPr>
              <w:pStyle w:val="ConsPlusNormal"/>
              <w:jc w:val="center"/>
            </w:pPr>
            <w:r>
              <w:t>0,84</w:t>
            </w:r>
          </w:p>
        </w:tc>
        <w:tc>
          <w:tcPr>
            <w:tcW w:w="1644" w:type="dxa"/>
          </w:tcPr>
          <w:p w14:paraId="03300F03" w14:textId="77777777" w:rsidR="001C2B9F" w:rsidRDefault="001C2B9F">
            <w:pPr>
              <w:pStyle w:val="ConsPlusNormal"/>
              <w:jc w:val="center"/>
            </w:pPr>
            <w:r>
              <w:t>0,70</w:t>
            </w:r>
          </w:p>
        </w:tc>
      </w:tr>
      <w:tr w:rsidR="001C2B9F" w14:paraId="5A5D9FD9" w14:textId="77777777">
        <w:tc>
          <w:tcPr>
            <w:tcW w:w="2494" w:type="dxa"/>
          </w:tcPr>
          <w:p w14:paraId="0F845F8B" w14:textId="77777777" w:rsidR="001C2B9F" w:rsidRDefault="001C2B9F">
            <w:pPr>
              <w:pStyle w:val="ConsPlusNormal"/>
              <w:jc w:val="center"/>
            </w:pPr>
            <w:r>
              <w:lastRenderedPageBreak/>
              <w:t>65 - 100</w:t>
            </w:r>
          </w:p>
        </w:tc>
        <w:tc>
          <w:tcPr>
            <w:tcW w:w="1644" w:type="dxa"/>
          </w:tcPr>
          <w:p w14:paraId="64520E31" w14:textId="77777777" w:rsidR="001C2B9F" w:rsidRDefault="001C2B9F">
            <w:pPr>
              <w:pStyle w:val="ConsPlusNormal"/>
              <w:jc w:val="center"/>
            </w:pPr>
            <w:r>
              <w:t>1,04</w:t>
            </w:r>
          </w:p>
        </w:tc>
        <w:tc>
          <w:tcPr>
            <w:tcW w:w="1644" w:type="dxa"/>
          </w:tcPr>
          <w:p w14:paraId="3AF75E92" w14:textId="77777777" w:rsidR="001C2B9F" w:rsidRDefault="001C2B9F">
            <w:pPr>
              <w:pStyle w:val="ConsPlusNormal"/>
              <w:jc w:val="center"/>
            </w:pPr>
            <w:r>
              <w:t>1,00</w:t>
            </w:r>
          </w:p>
        </w:tc>
        <w:tc>
          <w:tcPr>
            <w:tcW w:w="1644" w:type="dxa"/>
          </w:tcPr>
          <w:p w14:paraId="3EF3C8AD" w14:textId="77777777" w:rsidR="001C2B9F" w:rsidRDefault="001C2B9F">
            <w:pPr>
              <w:pStyle w:val="ConsPlusNormal"/>
              <w:jc w:val="center"/>
            </w:pPr>
            <w:r>
              <w:t>0,87</w:t>
            </w:r>
          </w:p>
        </w:tc>
        <w:tc>
          <w:tcPr>
            <w:tcW w:w="1644" w:type="dxa"/>
          </w:tcPr>
          <w:p w14:paraId="2966732F" w14:textId="77777777" w:rsidR="001C2B9F" w:rsidRDefault="001C2B9F">
            <w:pPr>
              <w:pStyle w:val="ConsPlusNormal"/>
              <w:jc w:val="center"/>
            </w:pPr>
            <w:r>
              <w:t>0,73</w:t>
            </w:r>
          </w:p>
        </w:tc>
      </w:tr>
      <w:tr w:rsidR="001C2B9F" w14:paraId="6972831E" w14:textId="77777777">
        <w:tc>
          <w:tcPr>
            <w:tcW w:w="2494" w:type="dxa"/>
          </w:tcPr>
          <w:p w14:paraId="54CA3680" w14:textId="77777777" w:rsidR="001C2B9F" w:rsidRDefault="001C2B9F">
            <w:pPr>
              <w:pStyle w:val="ConsPlusNormal"/>
              <w:jc w:val="center"/>
            </w:pPr>
            <w:r>
              <w:t>100 - 200</w:t>
            </w:r>
          </w:p>
        </w:tc>
        <w:tc>
          <w:tcPr>
            <w:tcW w:w="1644" w:type="dxa"/>
          </w:tcPr>
          <w:p w14:paraId="6C99B134" w14:textId="77777777" w:rsidR="001C2B9F" w:rsidRDefault="001C2B9F">
            <w:pPr>
              <w:pStyle w:val="ConsPlusNormal"/>
              <w:jc w:val="center"/>
            </w:pPr>
            <w:r>
              <w:t>1,19</w:t>
            </w:r>
          </w:p>
        </w:tc>
        <w:tc>
          <w:tcPr>
            <w:tcW w:w="1644" w:type="dxa"/>
          </w:tcPr>
          <w:p w14:paraId="5F2FF686" w14:textId="77777777" w:rsidR="001C2B9F" w:rsidRDefault="001C2B9F">
            <w:pPr>
              <w:pStyle w:val="ConsPlusNormal"/>
              <w:jc w:val="center"/>
            </w:pPr>
            <w:r>
              <w:t>1,14</w:t>
            </w:r>
          </w:p>
        </w:tc>
        <w:tc>
          <w:tcPr>
            <w:tcW w:w="1644" w:type="dxa"/>
          </w:tcPr>
          <w:p w14:paraId="4E115C67" w14:textId="77777777" w:rsidR="001C2B9F" w:rsidRDefault="001C2B9F">
            <w:pPr>
              <w:pStyle w:val="ConsPlusNormal"/>
              <w:jc w:val="center"/>
            </w:pPr>
            <w:r>
              <w:t>1,00</w:t>
            </w:r>
          </w:p>
        </w:tc>
        <w:tc>
          <w:tcPr>
            <w:tcW w:w="1644" w:type="dxa"/>
          </w:tcPr>
          <w:p w14:paraId="0B12C093" w14:textId="77777777" w:rsidR="001C2B9F" w:rsidRDefault="001C2B9F">
            <w:pPr>
              <w:pStyle w:val="ConsPlusNormal"/>
              <w:jc w:val="center"/>
            </w:pPr>
            <w:r>
              <w:t>0,84</w:t>
            </w:r>
          </w:p>
        </w:tc>
      </w:tr>
      <w:tr w:rsidR="001C2B9F" w14:paraId="01A76936" w14:textId="77777777">
        <w:tc>
          <w:tcPr>
            <w:tcW w:w="2494" w:type="dxa"/>
          </w:tcPr>
          <w:p w14:paraId="691D0D2F" w14:textId="77777777" w:rsidR="001C2B9F" w:rsidRDefault="001C2B9F">
            <w:pPr>
              <w:pStyle w:val="ConsPlusNormal"/>
              <w:jc w:val="center"/>
            </w:pPr>
            <w:r>
              <w:t>&gt; 200</w:t>
            </w:r>
          </w:p>
        </w:tc>
        <w:tc>
          <w:tcPr>
            <w:tcW w:w="1644" w:type="dxa"/>
          </w:tcPr>
          <w:p w14:paraId="1A8FA482" w14:textId="77777777" w:rsidR="001C2B9F" w:rsidRDefault="001C2B9F">
            <w:pPr>
              <w:pStyle w:val="ConsPlusNormal"/>
              <w:jc w:val="center"/>
            </w:pPr>
            <w:r>
              <w:t>1,42</w:t>
            </w:r>
          </w:p>
        </w:tc>
        <w:tc>
          <w:tcPr>
            <w:tcW w:w="1644" w:type="dxa"/>
          </w:tcPr>
          <w:p w14:paraId="13A6E04D" w14:textId="77777777" w:rsidR="001C2B9F" w:rsidRDefault="001C2B9F">
            <w:pPr>
              <w:pStyle w:val="ConsPlusNormal"/>
              <w:jc w:val="center"/>
            </w:pPr>
            <w:r>
              <w:t>1,36</w:t>
            </w:r>
          </w:p>
        </w:tc>
        <w:tc>
          <w:tcPr>
            <w:tcW w:w="1644" w:type="dxa"/>
          </w:tcPr>
          <w:p w14:paraId="03F7B1FC" w14:textId="77777777" w:rsidR="001C2B9F" w:rsidRDefault="001C2B9F">
            <w:pPr>
              <w:pStyle w:val="ConsPlusNormal"/>
              <w:jc w:val="center"/>
            </w:pPr>
            <w:r>
              <w:t>1,19</w:t>
            </w:r>
          </w:p>
        </w:tc>
        <w:tc>
          <w:tcPr>
            <w:tcW w:w="1644" w:type="dxa"/>
          </w:tcPr>
          <w:p w14:paraId="5073B303" w14:textId="77777777" w:rsidR="001C2B9F" w:rsidRDefault="001C2B9F">
            <w:pPr>
              <w:pStyle w:val="ConsPlusNormal"/>
              <w:jc w:val="center"/>
            </w:pPr>
            <w:r>
              <w:t>1,00</w:t>
            </w:r>
          </w:p>
        </w:tc>
      </w:tr>
    </w:tbl>
    <w:p w14:paraId="0E7BFE68" w14:textId="77777777" w:rsidR="001C2B9F" w:rsidRDefault="001C2B9F">
      <w:pPr>
        <w:pStyle w:val="ConsPlusNormal"/>
        <w:jc w:val="both"/>
      </w:pPr>
    </w:p>
    <w:p w14:paraId="45DBA1B1" w14:textId="77777777" w:rsidR="001C2B9F" w:rsidRDefault="001C2B9F">
      <w:pPr>
        <w:pStyle w:val="ConsPlusTitle"/>
        <w:jc w:val="center"/>
        <w:outlineLvl w:val="2"/>
      </w:pPr>
      <w:r>
        <w:t>Корректировка на площадь для индивидуальных жилых домов</w:t>
      </w:r>
    </w:p>
    <w:p w14:paraId="15D6D457"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1C2B9F" w14:paraId="3154B80D" w14:textId="77777777">
        <w:tc>
          <w:tcPr>
            <w:tcW w:w="9070" w:type="dxa"/>
            <w:gridSpan w:val="5"/>
          </w:tcPr>
          <w:p w14:paraId="6D9CBEE8" w14:textId="77777777" w:rsidR="001C2B9F" w:rsidRDefault="001C2B9F">
            <w:pPr>
              <w:pStyle w:val="ConsPlusNormal"/>
              <w:jc w:val="center"/>
            </w:pPr>
            <w:r>
              <w:t>Общая площадь (фактор масштаба)</w:t>
            </w:r>
          </w:p>
        </w:tc>
      </w:tr>
      <w:tr w:rsidR="001C2B9F" w14:paraId="66814244" w14:textId="77777777">
        <w:tc>
          <w:tcPr>
            <w:tcW w:w="2494" w:type="dxa"/>
          </w:tcPr>
          <w:p w14:paraId="1A25A89C" w14:textId="77777777" w:rsidR="001C2B9F" w:rsidRDefault="001C2B9F">
            <w:pPr>
              <w:pStyle w:val="ConsPlusNormal"/>
              <w:jc w:val="center"/>
            </w:pPr>
            <w:r>
              <w:t>Площадь, кв. м</w:t>
            </w:r>
          </w:p>
        </w:tc>
        <w:tc>
          <w:tcPr>
            <w:tcW w:w="1644" w:type="dxa"/>
          </w:tcPr>
          <w:p w14:paraId="31C23300" w14:textId="77777777" w:rsidR="001C2B9F" w:rsidRDefault="001C2B9F">
            <w:pPr>
              <w:pStyle w:val="ConsPlusNormal"/>
              <w:jc w:val="center"/>
            </w:pPr>
            <w:r>
              <w:t>&lt; 150</w:t>
            </w:r>
          </w:p>
        </w:tc>
        <w:tc>
          <w:tcPr>
            <w:tcW w:w="1644" w:type="dxa"/>
          </w:tcPr>
          <w:p w14:paraId="022B6809" w14:textId="77777777" w:rsidR="001C2B9F" w:rsidRDefault="001C2B9F">
            <w:pPr>
              <w:pStyle w:val="ConsPlusNormal"/>
              <w:jc w:val="center"/>
            </w:pPr>
            <w:r>
              <w:t>150 - 300</w:t>
            </w:r>
          </w:p>
        </w:tc>
        <w:tc>
          <w:tcPr>
            <w:tcW w:w="1644" w:type="dxa"/>
          </w:tcPr>
          <w:p w14:paraId="5642DD5C" w14:textId="77777777" w:rsidR="001C2B9F" w:rsidRDefault="001C2B9F">
            <w:pPr>
              <w:pStyle w:val="ConsPlusNormal"/>
              <w:jc w:val="center"/>
            </w:pPr>
            <w:r>
              <w:t>300 - 600</w:t>
            </w:r>
          </w:p>
        </w:tc>
        <w:tc>
          <w:tcPr>
            <w:tcW w:w="1644" w:type="dxa"/>
          </w:tcPr>
          <w:p w14:paraId="5E330630" w14:textId="77777777" w:rsidR="001C2B9F" w:rsidRDefault="001C2B9F">
            <w:pPr>
              <w:pStyle w:val="ConsPlusNormal"/>
              <w:jc w:val="center"/>
            </w:pPr>
            <w:r>
              <w:t>&gt; 600</w:t>
            </w:r>
          </w:p>
        </w:tc>
      </w:tr>
      <w:tr w:rsidR="001C2B9F" w14:paraId="349862B7" w14:textId="77777777">
        <w:tc>
          <w:tcPr>
            <w:tcW w:w="2494" w:type="dxa"/>
          </w:tcPr>
          <w:p w14:paraId="07D81AF3" w14:textId="77777777" w:rsidR="001C2B9F" w:rsidRDefault="001C2B9F">
            <w:pPr>
              <w:pStyle w:val="ConsPlusNormal"/>
              <w:jc w:val="center"/>
            </w:pPr>
            <w:r>
              <w:t>&lt; 150</w:t>
            </w:r>
          </w:p>
        </w:tc>
        <w:tc>
          <w:tcPr>
            <w:tcW w:w="1644" w:type="dxa"/>
          </w:tcPr>
          <w:p w14:paraId="088E9381" w14:textId="77777777" w:rsidR="001C2B9F" w:rsidRDefault="001C2B9F">
            <w:pPr>
              <w:pStyle w:val="ConsPlusNormal"/>
              <w:jc w:val="center"/>
            </w:pPr>
            <w:r>
              <w:t>1,00</w:t>
            </w:r>
          </w:p>
        </w:tc>
        <w:tc>
          <w:tcPr>
            <w:tcW w:w="1644" w:type="dxa"/>
          </w:tcPr>
          <w:p w14:paraId="60BD6A51" w14:textId="77777777" w:rsidR="001C2B9F" w:rsidRDefault="001C2B9F">
            <w:pPr>
              <w:pStyle w:val="ConsPlusNormal"/>
              <w:jc w:val="center"/>
            </w:pPr>
            <w:r>
              <w:t>0,95</w:t>
            </w:r>
          </w:p>
        </w:tc>
        <w:tc>
          <w:tcPr>
            <w:tcW w:w="1644" w:type="dxa"/>
          </w:tcPr>
          <w:p w14:paraId="5DA496F1" w14:textId="77777777" w:rsidR="001C2B9F" w:rsidRDefault="001C2B9F">
            <w:pPr>
              <w:pStyle w:val="ConsPlusNormal"/>
              <w:jc w:val="center"/>
            </w:pPr>
            <w:r>
              <w:t>0,87</w:t>
            </w:r>
          </w:p>
        </w:tc>
        <w:tc>
          <w:tcPr>
            <w:tcW w:w="1644" w:type="dxa"/>
          </w:tcPr>
          <w:p w14:paraId="0E3F7C83" w14:textId="77777777" w:rsidR="001C2B9F" w:rsidRDefault="001C2B9F">
            <w:pPr>
              <w:pStyle w:val="ConsPlusNormal"/>
              <w:jc w:val="center"/>
            </w:pPr>
            <w:r>
              <w:t>0,84</w:t>
            </w:r>
          </w:p>
        </w:tc>
      </w:tr>
      <w:tr w:rsidR="001C2B9F" w14:paraId="2B32B62D" w14:textId="77777777">
        <w:tc>
          <w:tcPr>
            <w:tcW w:w="2494" w:type="dxa"/>
          </w:tcPr>
          <w:p w14:paraId="550FD800" w14:textId="77777777" w:rsidR="001C2B9F" w:rsidRDefault="001C2B9F">
            <w:pPr>
              <w:pStyle w:val="ConsPlusNormal"/>
              <w:jc w:val="center"/>
            </w:pPr>
            <w:r>
              <w:t>150 - 300</w:t>
            </w:r>
          </w:p>
        </w:tc>
        <w:tc>
          <w:tcPr>
            <w:tcW w:w="1644" w:type="dxa"/>
          </w:tcPr>
          <w:p w14:paraId="5BDE69D1" w14:textId="77777777" w:rsidR="001C2B9F" w:rsidRDefault="001C2B9F">
            <w:pPr>
              <w:pStyle w:val="ConsPlusNormal"/>
              <w:jc w:val="center"/>
            </w:pPr>
            <w:r>
              <w:t>1,05</w:t>
            </w:r>
          </w:p>
        </w:tc>
        <w:tc>
          <w:tcPr>
            <w:tcW w:w="1644" w:type="dxa"/>
          </w:tcPr>
          <w:p w14:paraId="7E8E4D64" w14:textId="77777777" w:rsidR="001C2B9F" w:rsidRDefault="001C2B9F">
            <w:pPr>
              <w:pStyle w:val="ConsPlusNormal"/>
              <w:jc w:val="center"/>
            </w:pPr>
            <w:r>
              <w:t>1,00</w:t>
            </w:r>
          </w:p>
        </w:tc>
        <w:tc>
          <w:tcPr>
            <w:tcW w:w="1644" w:type="dxa"/>
          </w:tcPr>
          <w:p w14:paraId="343BE6B2" w14:textId="77777777" w:rsidR="001C2B9F" w:rsidRDefault="001C2B9F">
            <w:pPr>
              <w:pStyle w:val="ConsPlusNormal"/>
              <w:jc w:val="center"/>
            </w:pPr>
            <w:r>
              <w:t>0,92</w:t>
            </w:r>
          </w:p>
        </w:tc>
        <w:tc>
          <w:tcPr>
            <w:tcW w:w="1644" w:type="dxa"/>
          </w:tcPr>
          <w:p w14:paraId="790E0DC2" w14:textId="77777777" w:rsidR="001C2B9F" w:rsidRDefault="001C2B9F">
            <w:pPr>
              <w:pStyle w:val="ConsPlusNormal"/>
              <w:jc w:val="center"/>
            </w:pPr>
            <w:r>
              <w:t>0,88</w:t>
            </w:r>
          </w:p>
        </w:tc>
      </w:tr>
      <w:tr w:rsidR="001C2B9F" w14:paraId="14AF49CE" w14:textId="77777777">
        <w:tc>
          <w:tcPr>
            <w:tcW w:w="2494" w:type="dxa"/>
          </w:tcPr>
          <w:p w14:paraId="5383A900" w14:textId="77777777" w:rsidR="001C2B9F" w:rsidRDefault="001C2B9F">
            <w:pPr>
              <w:pStyle w:val="ConsPlusNormal"/>
              <w:jc w:val="center"/>
            </w:pPr>
            <w:r>
              <w:t>300 - 600</w:t>
            </w:r>
          </w:p>
        </w:tc>
        <w:tc>
          <w:tcPr>
            <w:tcW w:w="1644" w:type="dxa"/>
          </w:tcPr>
          <w:p w14:paraId="7CF737DE" w14:textId="77777777" w:rsidR="001C2B9F" w:rsidRDefault="001C2B9F">
            <w:pPr>
              <w:pStyle w:val="ConsPlusNormal"/>
              <w:jc w:val="center"/>
            </w:pPr>
            <w:r>
              <w:t>1,15</w:t>
            </w:r>
          </w:p>
        </w:tc>
        <w:tc>
          <w:tcPr>
            <w:tcW w:w="1644" w:type="dxa"/>
          </w:tcPr>
          <w:p w14:paraId="33273BCE" w14:textId="77777777" w:rsidR="001C2B9F" w:rsidRDefault="001C2B9F">
            <w:pPr>
              <w:pStyle w:val="ConsPlusNormal"/>
              <w:jc w:val="center"/>
            </w:pPr>
            <w:r>
              <w:t>1,09</w:t>
            </w:r>
          </w:p>
        </w:tc>
        <w:tc>
          <w:tcPr>
            <w:tcW w:w="1644" w:type="dxa"/>
          </w:tcPr>
          <w:p w14:paraId="032E26EE" w14:textId="77777777" w:rsidR="001C2B9F" w:rsidRDefault="001C2B9F">
            <w:pPr>
              <w:pStyle w:val="ConsPlusNormal"/>
              <w:jc w:val="center"/>
            </w:pPr>
            <w:r>
              <w:t>1,00</w:t>
            </w:r>
          </w:p>
        </w:tc>
        <w:tc>
          <w:tcPr>
            <w:tcW w:w="1644" w:type="dxa"/>
          </w:tcPr>
          <w:p w14:paraId="1C982AD1" w14:textId="77777777" w:rsidR="001C2B9F" w:rsidRDefault="001C2B9F">
            <w:pPr>
              <w:pStyle w:val="ConsPlusNormal"/>
              <w:jc w:val="center"/>
            </w:pPr>
            <w:r>
              <w:t>0,96</w:t>
            </w:r>
          </w:p>
        </w:tc>
      </w:tr>
      <w:tr w:rsidR="001C2B9F" w14:paraId="7CB20986" w14:textId="77777777">
        <w:tc>
          <w:tcPr>
            <w:tcW w:w="2494" w:type="dxa"/>
          </w:tcPr>
          <w:p w14:paraId="23AF1EF5" w14:textId="77777777" w:rsidR="001C2B9F" w:rsidRDefault="001C2B9F">
            <w:pPr>
              <w:pStyle w:val="ConsPlusNormal"/>
              <w:jc w:val="center"/>
            </w:pPr>
            <w:r>
              <w:t>&gt; 600</w:t>
            </w:r>
          </w:p>
        </w:tc>
        <w:tc>
          <w:tcPr>
            <w:tcW w:w="1644" w:type="dxa"/>
          </w:tcPr>
          <w:p w14:paraId="10435C8C" w14:textId="77777777" w:rsidR="001C2B9F" w:rsidRDefault="001C2B9F">
            <w:pPr>
              <w:pStyle w:val="ConsPlusNormal"/>
              <w:jc w:val="center"/>
            </w:pPr>
            <w:r>
              <w:t>1,19</w:t>
            </w:r>
          </w:p>
        </w:tc>
        <w:tc>
          <w:tcPr>
            <w:tcW w:w="1644" w:type="dxa"/>
          </w:tcPr>
          <w:p w14:paraId="03421B8A" w14:textId="77777777" w:rsidR="001C2B9F" w:rsidRDefault="001C2B9F">
            <w:pPr>
              <w:pStyle w:val="ConsPlusNormal"/>
              <w:jc w:val="center"/>
            </w:pPr>
            <w:r>
              <w:t>1,13</w:t>
            </w:r>
          </w:p>
        </w:tc>
        <w:tc>
          <w:tcPr>
            <w:tcW w:w="1644" w:type="dxa"/>
          </w:tcPr>
          <w:p w14:paraId="1A2724D9" w14:textId="77777777" w:rsidR="001C2B9F" w:rsidRDefault="001C2B9F">
            <w:pPr>
              <w:pStyle w:val="ConsPlusNormal"/>
              <w:jc w:val="center"/>
            </w:pPr>
            <w:r>
              <w:t>1,04</w:t>
            </w:r>
          </w:p>
        </w:tc>
        <w:tc>
          <w:tcPr>
            <w:tcW w:w="1644" w:type="dxa"/>
          </w:tcPr>
          <w:p w14:paraId="6ABD56A6" w14:textId="77777777" w:rsidR="001C2B9F" w:rsidRDefault="001C2B9F">
            <w:pPr>
              <w:pStyle w:val="ConsPlusNormal"/>
              <w:jc w:val="center"/>
            </w:pPr>
            <w:r>
              <w:t>1,00</w:t>
            </w:r>
          </w:p>
        </w:tc>
      </w:tr>
    </w:tbl>
    <w:p w14:paraId="5524571C" w14:textId="77777777" w:rsidR="001C2B9F" w:rsidRDefault="001C2B9F">
      <w:pPr>
        <w:pStyle w:val="ConsPlusNormal"/>
        <w:jc w:val="both"/>
      </w:pPr>
    </w:p>
    <w:p w14:paraId="6E2EA9B5" w14:textId="77777777" w:rsidR="001C2B9F" w:rsidRDefault="001C2B9F">
      <w:pPr>
        <w:pStyle w:val="ConsPlusTitle"/>
        <w:jc w:val="center"/>
        <w:outlineLvl w:val="2"/>
      </w:pPr>
      <w:r>
        <w:t>Корректировка на отсутствие подключений жилых объектов</w:t>
      </w:r>
    </w:p>
    <w:p w14:paraId="0F316B1C" w14:textId="77777777" w:rsidR="001C2B9F" w:rsidRDefault="001C2B9F">
      <w:pPr>
        <w:pStyle w:val="ConsPlusTitle"/>
        <w:jc w:val="center"/>
      </w:pPr>
      <w:r>
        <w:t>к централизованным системам жизнеобеспечения при наличии</w:t>
      </w:r>
    </w:p>
    <w:p w14:paraId="75E6C971" w14:textId="77777777" w:rsidR="001C2B9F" w:rsidRDefault="001C2B9F">
      <w:pPr>
        <w:pStyle w:val="ConsPlusTitle"/>
        <w:jc w:val="center"/>
      </w:pPr>
      <w:r>
        <w:t>таковых в аналогичных объектах</w:t>
      </w:r>
    </w:p>
    <w:p w14:paraId="31CADDB3"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6"/>
        <w:gridCol w:w="1644"/>
      </w:tblGrid>
      <w:tr w:rsidR="001C2B9F" w14:paraId="375C4F9F" w14:textId="77777777">
        <w:tc>
          <w:tcPr>
            <w:tcW w:w="7426" w:type="dxa"/>
          </w:tcPr>
          <w:p w14:paraId="4EA7FA5D" w14:textId="77777777" w:rsidR="001C2B9F" w:rsidRDefault="001C2B9F">
            <w:pPr>
              <w:pStyle w:val="ConsPlusNormal"/>
            </w:pPr>
            <w:r>
              <w:t>Отсутствие газоснабжения</w:t>
            </w:r>
          </w:p>
        </w:tc>
        <w:tc>
          <w:tcPr>
            <w:tcW w:w="1644" w:type="dxa"/>
          </w:tcPr>
          <w:p w14:paraId="1D3C8F90" w14:textId="77777777" w:rsidR="001C2B9F" w:rsidRDefault="001C2B9F">
            <w:pPr>
              <w:pStyle w:val="ConsPlusNormal"/>
              <w:jc w:val="center"/>
            </w:pPr>
            <w:r>
              <w:t>5%</w:t>
            </w:r>
          </w:p>
        </w:tc>
      </w:tr>
      <w:tr w:rsidR="001C2B9F" w14:paraId="7A4549FC" w14:textId="77777777">
        <w:tc>
          <w:tcPr>
            <w:tcW w:w="7426" w:type="dxa"/>
          </w:tcPr>
          <w:p w14:paraId="6B67451A" w14:textId="77777777" w:rsidR="001C2B9F" w:rsidRDefault="001C2B9F">
            <w:pPr>
              <w:pStyle w:val="ConsPlusNormal"/>
            </w:pPr>
            <w:r>
              <w:t>Отсутствие отопления и горячего водоснабжения</w:t>
            </w:r>
          </w:p>
        </w:tc>
        <w:tc>
          <w:tcPr>
            <w:tcW w:w="1644" w:type="dxa"/>
          </w:tcPr>
          <w:p w14:paraId="73D2D514" w14:textId="77777777" w:rsidR="001C2B9F" w:rsidRDefault="001C2B9F">
            <w:pPr>
              <w:pStyle w:val="ConsPlusNormal"/>
              <w:jc w:val="center"/>
            </w:pPr>
            <w:r>
              <w:t>8%</w:t>
            </w:r>
          </w:p>
        </w:tc>
      </w:tr>
      <w:tr w:rsidR="001C2B9F" w14:paraId="20A92AE1" w14:textId="77777777">
        <w:tc>
          <w:tcPr>
            <w:tcW w:w="7426" w:type="dxa"/>
          </w:tcPr>
          <w:p w14:paraId="4F345423" w14:textId="77777777" w:rsidR="001C2B9F" w:rsidRDefault="001C2B9F">
            <w:pPr>
              <w:pStyle w:val="ConsPlusNormal"/>
            </w:pPr>
            <w:r>
              <w:t>Отсутствие электричества</w:t>
            </w:r>
          </w:p>
        </w:tc>
        <w:tc>
          <w:tcPr>
            <w:tcW w:w="1644" w:type="dxa"/>
          </w:tcPr>
          <w:p w14:paraId="258CABD7" w14:textId="77777777" w:rsidR="001C2B9F" w:rsidRDefault="001C2B9F">
            <w:pPr>
              <w:pStyle w:val="ConsPlusNormal"/>
              <w:jc w:val="center"/>
            </w:pPr>
            <w:r>
              <w:t>8%</w:t>
            </w:r>
          </w:p>
        </w:tc>
      </w:tr>
      <w:tr w:rsidR="001C2B9F" w14:paraId="4C08DFE7" w14:textId="77777777">
        <w:tc>
          <w:tcPr>
            <w:tcW w:w="7426" w:type="dxa"/>
          </w:tcPr>
          <w:p w14:paraId="14DEB010" w14:textId="77777777" w:rsidR="001C2B9F" w:rsidRDefault="001C2B9F">
            <w:pPr>
              <w:pStyle w:val="ConsPlusNormal"/>
            </w:pPr>
            <w:r>
              <w:t>Отсутствие канализации</w:t>
            </w:r>
          </w:p>
        </w:tc>
        <w:tc>
          <w:tcPr>
            <w:tcW w:w="1644" w:type="dxa"/>
          </w:tcPr>
          <w:p w14:paraId="3E1523BD" w14:textId="77777777" w:rsidR="001C2B9F" w:rsidRDefault="001C2B9F">
            <w:pPr>
              <w:pStyle w:val="ConsPlusNormal"/>
              <w:jc w:val="center"/>
            </w:pPr>
            <w:r>
              <w:t>5%</w:t>
            </w:r>
          </w:p>
        </w:tc>
      </w:tr>
    </w:tbl>
    <w:p w14:paraId="0B827D62" w14:textId="77777777" w:rsidR="001C2B9F" w:rsidRDefault="001C2B9F">
      <w:pPr>
        <w:pStyle w:val="ConsPlusNormal"/>
        <w:jc w:val="both"/>
      </w:pPr>
    </w:p>
    <w:p w14:paraId="2810D1A0" w14:textId="77777777" w:rsidR="001C2B9F" w:rsidRDefault="001C2B9F">
      <w:pPr>
        <w:pStyle w:val="ConsPlusNormal"/>
        <w:jc w:val="both"/>
      </w:pPr>
    </w:p>
    <w:p w14:paraId="2846A35E" w14:textId="77777777" w:rsidR="001C2B9F" w:rsidRDefault="001C2B9F">
      <w:pPr>
        <w:pStyle w:val="ConsPlusNormal"/>
        <w:jc w:val="both"/>
      </w:pPr>
    </w:p>
    <w:p w14:paraId="38F6287D" w14:textId="77777777" w:rsidR="001C2B9F" w:rsidRDefault="001C2B9F">
      <w:pPr>
        <w:pStyle w:val="ConsPlusNormal"/>
        <w:jc w:val="both"/>
      </w:pPr>
    </w:p>
    <w:p w14:paraId="567C06FF" w14:textId="77777777" w:rsidR="001C2B9F" w:rsidRDefault="001C2B9F">
      <w:pPr>
        <w:pStyle w:val="ConsPlusNormal"/>
        <w:jc w:val="both"/>
      </w:pPr>
    </w:p>
    <w:p w14:paraId="6F253854" w14:textId="77777777" w:rsidR="001C2B9F" w:rsidRDefault="001C2B9F">
      <w:pPr>
        <w:pStyle w:val="ConsPlusNormal"/>
        <w:jc w:val="right"/>
        <w:outlineLvl w:val="1"/>
      </w:pPr>
      <w:r>
        <w:t>Приложение N 13</w:t>
      </w:r>
    </w:p>
    <w:p w14:paraId="01EEEA9A" w14:textId="77777777" w:rsidR="001C2B9F" w:rsidRDefault="001C2B9F">
      <w:pPr>
        <w:pStyle w:val="ConsPlusNormal"/>
        <w:jc w:val="right"/>
      </w:pPr>
      <w:r>
        <w:t>к Методическим указаниям</w:t>
      </w:r>
    </w:p>
    <w:p w14:paraId="45AAC1A1" w14:textId="77777777" w:rsidR="001C2B9F" w:rsidRDefault="001C2B9F">
      <w:pPr>
        <w:pStyle w:val="ConsPlusNormal"/>
        <w:jc w:val="right"/>
      </w:pPr>
      <w:r>
        <w:t>о государственной кадастровой оценке</w:t>
      </w:r>
    </w:p>
    <w:p w14:paraId="42D3135C" w14:textId="77777777" w:rsidR="001C2B9F" w:rsidRDefault="001C2B9F">
      <w:pPr>
        <w:pStyle w:val="ConsPlusNormal"/>
        <w:jc w:val="both"/>
      </w:pPr>
    </w:p>
    <w:p w14:paraId="369A810C" w14:textId="77777777" w:rsidR="001C2B9F" w:rsidRDefault="001C2B9F">
      <w:pPr>
        <w:pStyle w:val="ConsPlusTitle"/>
        <w:jc w:val="center"/>
      </w:pPr>
      <w:bookmarkStart w:id="63" w:name="P4453"/>
      <w:bookmarkEnd w:id="63"/>
      <w:r>
        <w:t>ИНФОРМАЦИОННЫЙ МАТЕРИАЛ</w:t>
      </w:r>
    </w:p>
    <w:p w14:paraId="60556DEB" w14:textId="77777777" w:rsidR="001C2B9F" w:rsidRDefault="001C2B9F">
      <w:pPr>
        <w:pStyle w:val="ConsPlusTitle"/>
        <w:jc w:val="center"/>
      </w:pPr>
      <w:r>
        <w:t>ДЛЯ ОПРЕДЕЛЕНИЯ КАДАСТРОВОЙ СТОИМОСТИ ЗЕМЕЛЬНЫХ УЧАСТКОВ,</w:t>
      </w:r>
    </w:p>
    <w:p w14:paraId="4866B1ED" w14:textId="77777777" w:rsidR="001C2B9F" w:rsidRDefault="001C2B9F">
      <w:pPr>
        <w:pStyle w:val="ConsPlusTitle"/>
        <w:jc w:val="center"/>
      </w:pPr>
      <w:r>
        <w:t>ЗАНЯТЫХ ОЛЕНЬИМИ ПАСТБИЩАМИ</w:t>
      </w:r>
    </w:p>
    <w:p w14:paraId="26C4BDF8" w14:textId="77777777" w:rsidR="001C2B9F" w:rsidRDefault="001C2B9F">
      <w:pPr>
        <w:pStyle w:val="ConsPlusNormal"/>
        <w:jc w:val="both"/>
      </w:pPr>
    </w:p>
    <w:p w14:paraId="64B8AA02" w14:textId="77777777" w:rsidR="001C2B9F" w:rsidRDefault="001C2B9F">
      <w:pPr>
        <w:pStyle w:val="ConsPlusTitle"/>
        <w:jc w:val="center"/>
        <w:outlineLvl w:val="2"/>
      </w:pPr>
      <w:r>
        <w:t>Средний состав оленьего стада</w:t>
      </w:r>
    </w:p>
    <w:p w14:paraId="1B5F038B"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9"/>
      </w:tblGrid>
      <w:tr w:rsidR="001C2B9F" w14:paraId="720EEC5B" w14:textId="77777777">
        <w:tc>
          <w:tcPr>
            <w:tcW w:w="2257" w:type="dxa"/>
          </w:tcPr>
          <w:p w14:paraId="2717A5CB" w14:textId="77777777" w:rsidR="001C2B9F" w:rsidRDefault="001C2B9F">
            <w:pPr>
              <w:pStyle w:val="ConsPlusNormal"/>
              <w:jc w:val="center"/>
            </w:pPr>
            <w:r>
              <w:t>Взрослые самцы</w:t>
            </w:r>
          </w:p>
          <w:p w14:paraId="51401C5C" w14:textId="77777777" w:rsidR="001C2B9F" w:rsidRDefault="001C2B9F">
            <w:pPr>
              <w:pStyle w:val="ConsPlusNormal"/>
              <w:jc w:val="center"/>
            </w:pPr>
            <w:r>
              <w:t>(3 года и старше)</w:t>
            </w:r>
          </w:p>
        </w:tc>
        <w:tc>
          <w:tcPr>
            <w:tcW w:w="2257" w:type="dxa"/>
          </w:tcPr>
          <w:p w14:paraId="238CD76E" w14:textId="77777777" w:rsidR="001C2B9F" w:rsidRDefault="001C2B9F">
            <w:pPr>
              <w:pStyle w:val="ConsPlusNormal"/>
              <w:jc w:val="center"/>
            </w:pPr>
            <w:r>
              <w:t>Важенки</w:t>
            </w:r>
          </w:p>
        </w:tc>
        <w:tc>
          <w:tcPr>
            <w:tcW w:w="2257" w:type="dxa"/>
          </w:tcPr>
          <w:p w14:paraId="6D3160EA" w14:textId="77777777" w:rsidR="001C2B9F" w:rsidRDefault="001C2B9F">
            <w:pPr>
              <w:pStyle w:val="ConsPlusNormal"/>
              <w:jc w:val="center"/>
            </w:pPr>
            <w:r>
              <w:t>Молодняк</w:t>
            </w:r>
          </w:p>
          <w:p w14:paraId="1A5FD590" w14:textId="77777777" w:rsidR="001C2B9F" w:rsidRDefault="001C2B9F">
            <w:pPr>
              <w:pStyle w:val="ConsPlusNormal"/>
              <w:jc w:val="center"/>
            </w:pPr>
            <w:r>
              <w:t>(около 1,5 лет)</w:t>
            </w:r>
          </w:p>
        </w:tc>
        <w:tc>
          <w:tcPr>
            <w:tcW w:w="2259" w:type="dxa"/>
          </w:tcPr>
          <w:p w14:paraId="6990C628" w14:textId="77777777" w:rsidR="001C2B9F" w:rsidRDefault="001C2B9F">
            <w:pPr>
              <w:pStyle w:val="ConsPlusNormal"/>
              <w:jc w:val="center"/>
            </w:pPr>
            <w:r>
              <w:t>Телята</w:t>
            </w:r>
          </w:p>
        </w:tc>
      </w:tr>
      <w:tr w:rsidR="001C2B9F" w14:paraId="281C30B9" w14:textId="77777777">
        <w:tc>
          <w:tcPr>
            <w:tcW w:w="2257" w:type="dxa"/>
          </w:tcPr>
          <w:p w14:paraId="418E5A9E" w14:textId="77777777" w:rsidR="001C2B9F" w:rsidRDefault="001C2B9F">
            <w:pPr>
              <w:pStyle w:val="ConsPlusNormal"/>
              <w:jc w:val="center"/>
            </w:pPr>
            <w:r>
              <w:t>11,5 - 12,5</w:t>
            </w:r>
          </w:p>
        </w:tc>
        <w:tc>
          <w:tcPr>
            <w:tcW w:w="2257" w:type="dxa"/>
          </w:tcPr>
          <w:p w14:paraId="0D37271C" w14:textId="77777777" w:rsidR="001C2B9F" w:rsidRDefault="001C2B9F">
            <w:pPr>
              <w:pStyle w:val="ConsPlusNormal"/>
              <w:jc w:val="center"/>
            </w:pPr>
            <w:r>
              <w:t>50</w:t>
            </w:r>
          </w:p>
        </w:tc>
        <w:tc>
          <w:tcPr>
            <w:tcW w:w="2257" w:type="dxa"/>
          </w:tcPr>
          <w:p w14:paraId="17E40A22" w14:textId="77777777" w:rsidR="001C2B9F" w:rsidRDefault="001C2B9F">
            <w:pPr>
              <w:pStyle w:val="ConsPlusNormal"/>
              <w:jc w:val="center"/>
            </w:pPr>
            <w:r>
              <w:t>27 - 30</w:t>
            </w:r>
          </w:p>
        </w:tc>
        <w:tc>
          <w:tcPr>
            <w:tcW w:w="2259" w:type="dxa"/>
          </w:tcPr>
          <w:p w14:paraId="22656D3B" w14:textId="77777777" w:rsidR="001C2B9F" w:rsidRDefault="001C2B9F">
            <w:pPr>
              <w:pStyle w:val="ConsPlusNormal"/>
              <w:jc w:val="center"/>
            </w:pPr>
            <w:r>
              <w:t>7,5 - 11,5</w:t>
            </w:r>
          </w:p>
        </w:tc>
      </w:tr>
    </w:tbl>
    <w:p w14:paraId="5C85FD33" w14:textId="77777777" w:rsidR="001C2B9F" w:rsidRDefault="001C2B9F">
      <w:pPr>
        <w:pStyle w:val="ConsPlusNormal"/>
        <w:jc w:val="both"/>
      </w:pPr>
    </w:p>
    <w:p w14:paraId="1B4F7F1F" w14:textId="77777777" w:rsidR="001C2B9F" w:rsidRDefault="001C2B9F">
      <w:pPr>
        <w:pStyle w:val="ConsPlusTitle"/>
        <w:jc w:val="center"/>
        <w:outlineLvl w:val="2"/>
      </w:pPr>
      <w:r>
        <w:t>Средний живой вес оленей, кг</w:t>
      </w:r>
    </w:p>
    <w:p w14:paraId="53CC89D3"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C2B9F" w14:paraId="7EA93468" w14:textId="77777777">
        <w:tc>
          <w:tcPr>
            <w:tcW w:w="4534" w:type="dxa"/>
          </w:tcPr>
          <w:p w14:paraId="68D03B04" w14:textId="77777777" w:rsidR="001C2B9F" w:rsidRDefault="001C2B9F">
            <w:pPr>
              <w:pStyle w:val="ConsPlusNormal"/>
              <w:jc w:val="center"/>
            </w:pPr>
            <w:r>
              <w:lastRenderedPageBreak/>
              <w:t>Пол, возраст животных</w:t>
            </w:r>
          </w:p>
        </w:tc>
        <w:tc>
          <w:tcPr>
            <w:tcW w:w="4534" w:type="dxa"/>
          </w:tcPr>
          <w:p w14:paraId="177500B7" w14:textId="77777777" w:rsidR="001C2B9F" w:rsidRDefault="001C2B9F">
            <w:pPr>
              <w:pStyle w:val="ConsPlusNormal"/>
              <w:jc w:val="center"/>
            </w:pPr>
            <w:r>
              <w:t>Вес, кг</w:t>
            </w:r>
          </w:p>
        </w:tc>
      </w:tr>
      <w:tr w:rsidR="001C2B9F" w14:paraId="5F187176" w14:textId="77777777">
        <w:tc>
          <w:tcPr>
            <w:tcW w:w="9068" w:type="dxa"/>
            <w:gridSpan w:val="2"/>
          </w:tcPr>
          <w:p w14:paraId="3C4C885F" w14:textId="77777777" w:rsidR="001C2B9F" w:rsidRDefault="001C2B9F">
            <w:pPr>
              <w:pStyle w:val="ConsPlusNormal"/>
              <w:jc w:val="center"/>
              <w:outlineLvl w:val="3"/>
            </w:pPr>
            <w:r>
              <w:t>Ненецкая порода</w:t>
            </w:r>
          </w:p>
        </w:tc>
      </w:tr>
      <w:tr w:rsidR="001C2B9F" w14:paraId="052F0E59" w14:textId="77777777">
        <w:tc>
          <w:tcPr>
            <w:tcW w:w="9068" w:type="dxa"/>
            <w:gridSpan w:val="2"/>
          </w:tcPr>
          <w:p w14:paraId="47C5AA9C" w14:textId="77777777" w:rsidR="001C2B9F" w:rsidRDefault="001C2B9F">
            <w:pPr>
              <w:pStyle w:val="ConsPlusNormal"/>
              <w:jc w:val="center"/>
              <w:outlineLvl w:val="4"/>
            </w:pPr>
            <w:r>
              <w:t>Самцы:</w:t>
            </w:r>
          </w:p>
        </w:tc>
      </w:tr>
      <w:tr w:rsidR="001C2B9F" w14:paraId="7A4A127D" w14:textId="77777777">
        <w:tc>
          <w:tcPr>
            <w:tcW w:w="4534" w:type="dxa"/>
          </w:tcPr>
          <w:p w14:paraId="7946207B" w14:textId="77777777" w:rsidR="001C2B9F" w:rsidRDefault="001C2B9F">
            <w:pPr>
              <w:pStyle w:val="ConsPlusNormal"/>
              <w:jc w:val="center"/>
            </w:pPr>
            <w:r>
              <w:t>5 - 6 мес.</w:t>
            </w:r>
          </w:p>
        </w:tc>
        <w:tc>
          <w:tcPr>
            <w:tcW w:w="4534" w:type="dxa"/>
          </w:tcPr>
          <w:p w14:paraId="1258F8B6" w14:textId="77777777" w:rsidR="001C2B9F" w:rsidRDefault="001C2B9F">
            <w:pPr>
              <w:pStyle w:val="ConsPlusNormal"/>
              <w:jc w:val="center"/>
            </w:pPr>
            <w:r>
              <w:t>55</w:t>
            </w:r>
          </w:p>
        </w:tc>
      </w:tr>
      <w:tr w:rsidR="001C2B9F" w14:paraId="5F3FD5BE" w14:textId="77777777">
        <w:tc>
          <w:tcPr>
            <w:tcW w:w="4534" w:type="dxa"/>
          </w:tcPr>
          <w:p w14:paraId="06B44458" w14:textId="77777777" w:rsidR="001C2B9F" w:rsidRDefault="001C2B9F">
            <w:pPr>
              <w:pStyle w:val="ConsPlusNormal"/>
              <w:jc w:val="center"/>
            </w:pPr>
            <w:r>
              <w:t>1 год 4 мес.</w:t>
            </w:r>
          </w:p>
        </w:tc>
        <w:tc>
          <w:tcPr>
            <w:tcW w:w="4534" w:type="dxa"/>
          </w:tcPr>
          <w:p w14:paraId="4CAE8C0E" w14:textId="77777777" w:rsidR="001C2B9F" w:rsidRDefault="001C2B9F">
            <w:pPr>
              <w:pStyle w:val="ConsPlusNormal"/>
              <w:jc w:val="center"/>
            </w:pPr>
            <w:r>
              <w:t>80</w:t>
            </w:r>
          </w:p>
        </w:tc>
      </w:tr>
      <w:tr w:rsidR="001C2B9F" w14:paraId="618CF0AE" w14:textId="77777777">
        <w:tc>
          <w:tcPr>
            <w:tcW w:w="4534" w:type="dxa"/>
          </w:tcPr>
          <w:p w14:paraId="2EF7C001" w14:textId="77777777" w:rsidR="001C2B9F" w:rsidRDefault="001C2B9F">
            <w:pPr>
              <w:pStyle w:val="ConsPlusNormal"/>
              <w:jc w:val="center"/>
            </w:pPr>
            <w:r>
              <w:t>2 года 4 мес.</w:t>
            </w:r>
          </w:p>
        </w:tc>
        <w:tc>
          <w:tcPr>
            <w:tcW w:w="4534" w:type="dxa"/>
          </w:tcPr>
          <w:p w14:paraId="718DA201" w14:textId="77777777" w:rsidR="001C2B9F" w:rsidRDefault="001C2B9F">
            <w:pPr>
              <w:pStyle w:val="ConsPlusNormal"/>
              <w:jc w:val="center"/>
            </w:pPr>
            <w:r>
              <w:t>105</w:t>
            </w:r>
          </w:p>
        </w:tc>
      </w:tr>
      <w:tr w:rsidR="001C2B9F" w14:paraId="5CF6857C" w14:textId="77777777">
        <w:tc>
          <w:tcPr>
            <w:tcW w:w="4534" w:type="dxa"/>
          </w:tcPr>
          <w:p w14:paraId="76FA27D6" w14:textId="77777777" w:rsidR="001C2B9F" w:rsidRDefault="001C2B9F">
            <w:pPr>
              <w:pStyle w:val="ConsPlusNormal"/>
              <w:jc w:val="center"/>
            </w:pPr>
            <w:r>
              <w:t>3 года 4 мес.</w:t>
            </w:r>
          </w:p>
        </w:tc>
        <w:tc>
          <w:tcPr>
            <w:tcW w:w="4534" w:type="dxa"/>
          </w:tcPr>
          <w:p w14:paraId="75D73AC5" w14:textId="77777777" w:rsidR="001C2B9F" w:rsidRDefault="001C2B9F">
            <w:pPr>
              <w:pStyle w:val="ConsPlusNormal"/>
              <w:jc w:val="center"/>
            </w:pPr>
            <w:r>
              <w:t>120</w:t>
            </w:r>
          </w:p>
        </w:tc>
      </w:tr>
      <w:tr w:rsidR="001C2B9F" w14:paraId="5B5F1A19" w14:textId="77777777">
        <w:tc>
          <w:tcPr>
            <w:tcW w:w="9068" w:type="dxa"/>
            <w:gridSpan w:val="2"/>
          </w:tcPr>
          <w:p w14:paraId="786BD1DE" w14:textId="77777777" w:rsidR="001C2B9F" w:rsidRDefault="001C2B9F">
            <w:pPr>
              <w:pStyle w:val="ConsPlusNormal"/>
              <w:jc w:val="center"/>
              <w:outlineLvl w:val="4"/>
            </w:pPr>
            <w:r>
              <w:t>Самки:</w:t>
            </w:r>
          </w:p>
        </w:tc>
      </w:tr>
      <w:tr w:rsidR="001C2B9F" w14:paraId="13B7085E" w14:textId="77777777">
        <w:tc>
          <w:tcPr>
            <w:tcW w:w="4534" w:type="dxa"/>
          </w:tcPr>
          <w:p w14:paraId="6A791303" w14:textId="77777777" w:rsidR="001C2B9F" w:rsidRDefault="001C2B9F">
            <w:pPr>
              <w:pStyle w:val="ConsPlusNormal"/>
              <w:jc w:val="center"/>
            </w:pPr>
            <w:r>
              <w:t>5 - 6 мес.</w:t>
            </w:r>
          </w:p>
        </w:tc>
        <w:tc>
          <w:tcPr>
            <w:tcW w:w="4534" w:type="dxa"/>
          </w:tcPr>
          <w:p w14:paraId="41DB4370" w14:textId="77777777" w:rsidR="001C2B9F" w:rsidRDefault="001C2B9F">
            <w:pPr>
              <w:pStyle w:val="ConsPlusNormal"/>
              <w:jc w:val="center"/>
            </w:pPr>
            <w:r>
              <w:t>50</w:t>
            </w:r>
          </w:p>
        </w:tc>
      </w:tr>
      <w:tr w:rsidR="001C2B9F" w14:paraId="36FC9B76" w14:textId="77777777">
        <w:tc>
          <w:tcPr>
            <w:tcW w:w="4534" w:type="dxa"/>
          </w:tcPr>
          <w:p w14:paraId="6FC8A81B" w14:textId="77777777" w:rsidR="001C2B9F" w:rsidRDefault="001C2B9F">
            <w:pPr>
              <w:pStyle w:val="ConsPlusNormal"/>
              <w:jc w:val="center"/>
            </w:pPr>
            <w:r>
              <w:t>18 мес.</w:t>
            </w:r>
          </w:p>
        </w:tc>
        <w:tc>
          <w:tcPr>
            <w:tcW w:w="4534" w:type="dxa"/>
          </w:tcPr>
          <w:p w14:paraId="7FE60938" w14:textId="77777777" w:rsidR="001C2B9F" w:rsidRDefault="001C2B9F">
            <w:pPr>
              <w:pStyle w:val="ConsPlusNormal"/>
              <w:jc w:val="center"/>
            </w:pPr>
            <w:r>
              <w:t>70</w:t>
            </w:r>
          </w:p>
        </w:tc>
      </w:tr>
      <w:tr w:rsidR="001C2B9F" w14:paraId="1E316F1C" w14:textId="77777777">
        <w:tc>
          <w:tcPr>
            <w:tcW w:w="4534" w:type="dxa"/>
          </w:tcPr>
          <w:p w14:paraId="13E4C9EC" w14:textId="77777777" w:rsidR="001C2B9F" w:rsidRDefault="001C2B9F">
            <w:pPr>
              <w:pStyle w:val="ConsPlusNormal"/>
              <w:jc w:val="center"/>
            </w:pPr>
            <w:r>
              <w:t>2 года 6 мес.</w:t>
            </w:r>
          </w:p>
        </w:tc>
        <w:tc>
          <w:tcPr>
            <w:tcW w:w="4534" w:type="dxa"/>
          </w:tcPr>
          <w:p w14:paraId="4B232439" w14:textId="77777777" w:rsidR="001C2B9F" w:rsidRDefault="001C2B9F">
            <w:pPr>
              <w:pStyle w:val="ConsPlusNormal"/>
              <w:jc w:val="center"/>
            </w:pPr>
            <w:r>
              <w:t>85</w:t>
            </w:r>
          </w:p>
        </w:tc>
      </w:tr>
      <w:tr w:rsidR="001C2B9F" w14:paraId="5F267CC9" w14:textId="77777777">
        <w:tc>
          <w:tcPr>
            <w:tcW w:w="4534" w:type="dxa"/>
          </w:tcPr>
          <w:p w14:paraId="698034D3" w14:textId="77777777" w:rsidR="001C2B9F" w:rsidRDefault="001C2B9F">
            <w:pPr>
              <w:pStyle w:val="ConsPlusNormal"/>
              <w:jc w:val="center"/>
            </w:pPr>
            <w:r>
              <w:t>3 года 6 мес.</w:t>
            </w:r>
          </w:p>
        </w:tc>
        <w:tc>
          <w:tcPr>
            <w:tcW w:w="4534" w:type="dxa"/>
          </w:tcPr>
          <w:p w14:paraId="76777092" w14:textId="77777777" w:rsidR="001C2B9F" w:rsidRDefault="001C2B9F">
            <w:pPr>
              <w:pStyle w:val="ConsPlusNormal"/>
              <w:jc w:val="center"/>
            </w:pPr>
            <w:r>
              <w:t>90</w:t>
            </w:r>
          </w:p>
        </w:tc>
      </w:tr>
      <w:tr w:rsidR="001C2B9F" w14:paraId="7E883024" w14:textId="77777777">
        <w:tc>
          <w:tcPr>
            <w:tcW w:w="9068" w:type="dxa"/>
            <w:gridSpan w:val="2"/>
          </w:tcPr>
          <w:p w14:paraId="628E0CA6" w14:textId="77777777" w:rsidR="001C2B9F" w:rsidRDefault="001C2B9F">
            <w:pPr>
              <w:pStyle w:val="ConsPlusNormal"/>
              <w:jc w:val="center"/>
              <w:outlineLvl w:val="3"/>
            </w:pPr>
            <w:r>
              <w:t>Чукотская порода</w:t>
            </w:r>
          </w:p>
        </w:tc>
      </w:tr>
      <w:tr w:rsidR="001C2B9F" w14:paraId="5F13C90F" w14:textId="77777777">
        <w:tc>
          <w:tcPr>
            <w:tcW w:w="9068" w:type="dxa"/>
            <w:gridSpan w:val="2"/>
          </w:tcPr>
          <w:p w14:paraId="49ABCE3D" w14:textId="77777777" w:rsidR="001C2B9F" w:rsidRDefault="001C2B9F">
            <w:pPr>
              <w:pStyle w:val="ConsPlusNormal"/>
              <w:jc w:val="center"/>
              <w:outlineLvl w:val="4"/>
            </w:pPr>
            <w:r>
              <w:t>Самцы:</w:t>
            </w:r>
          </w:p>
        </w:tc>
      </w:tr>
      <w:tr w:rsidR="001C2B9F" w14:paraId="09AAA200" w14:textId="77777777">
        <w:tc>
          <w:tcPr>
            <w:tcW w:w="4534" w:type="dxa"/>
          </w:tcPr>
          <w:p w14:paraId="1515288E" w14:textId="77777777" w:rsidR="001C2B9F" w:rsidRDefault="001C2B9F">
            <w:pPr>
              <w:pStyle w:val="ConsPlusNormal"/>
              <w:jc w:val="center"/>
            </w:pPr>
            <w:r>
              <w:t>5 - 6 мес.</w:t>
            </w:r>
          </w:p>
        </w:tc>
        <w:tc>
          <w:tcPr>
            <w:tcW w:w="4534" w:type="dxa"/>
          </w:tcPr>
          <w:p w14:paraId="67C19CD6" w14:textId="77777777" w:rsidR="001C2B9F" w:rsidRDefault="001C2B9F">
            <w:pPr>
              <w:pStyle w:val="ConsPlusNormal"/>
              <w:jc w:val="center"/>
            </w:pPr>
            <w:r>
              <w:t>60</w:t>
            </w:r>
          </w:p>
        </w:tc>
      </w:tr>
      <w:tr w:rsidR="001C2B9F" w14:paraId="032D25B3" w14:textId="77777777">
        <w:tc>
          <w:tcPr>
            <w:tcW w:w="4534" w:type="dxa"/>
          </w:tcPr>
          <w:p w14:paraId="72158ED2" w14:textId="77777777" w:rsidR="001C2B9F" w:rsidRDefault="001C2B9F">
            <w:pPr>
              <w:pStyle w:val="ConsPlusNormal"/>
              <w:jc w:val="center"/>
            </w:pPr>
            <w:r>
              <w:t>1 год 4 мес.</w:t>
            </w:r>
          </w:p>
        </w:tc>
        <w:tc>
          <w:tcPr>
            <w:tcW w:w="4534" w:type="dxa"/>
          </w:tcPr>
          <w:p w14:paraId="401510AA" w14:textId="77777777" w:rsidR="001C2B9F" w:rsidRDefault="001C2B9F">
            <w:pPr>
              <w:pStyle w:val="ConsPlusNormal"/>
              <w:jc w:val="center"/>
            </w:pPr>
            <w:r>
              <w:t>85</w:t>
            </w:r>
          </w:p>
        </w:tc>
      </w:tr>
      <w:tr w:rsidR="001C2B9F" w14:paraId="09525246" w14:textId="77777777">
        <w:tc>
          <w:tcPr>
            <w:tcW w:w="4534" w:type="dxa"/>
          </w:tcPr>
          <w:p w14:paraId="760BF2A1" w14:textId="77777777" w:rsidR="001C2B9F" w:rsidRDefault="001C2B9F">
            <w:pPr>
              <w:pStyle w:val="ConsPlusNormal"/>
              <w:jc w:val="center"/>
            </w:pPr>
            <w:r>
              <w:t>2 года 4 мес.</w:t>
            </w:r>
          </w:p>
        </w:tc>
        <w:tc>
          <w:tcPr>
            <w:tcW w:w="4534" w:type="dxa"/>
          </w:tcPr>
          <w:p w14:paraId="436809F2" w14:textId="77777777" w:rsidR="001C2B9F" w:rsidRDefault="001C2B9F">
            <w:pPr>
              <w:pStyle w:val="ConsPlusNormal"/>
              <w:jc w:val="center"/>
            </w:pPr>
            <w:r>
              <w:t>100</w:t>
            </w:r>
          </w:p>
        </w:tc>
      </w:tr>
      <w:tr w:rsidR="001C2B9F" w14:paraId="7D6E04C2" w14:textId="77777777">
        <w:tc>
          <w:tcPr>
            <w:tcW w:w="4534" w:type="dxa"/>
          </w:tcPr>
          <w:p w14:paraId="362AF43D" w14:textId="77777777" w:rsidR="001C2B9F" w:rsidRDefault="001C2B9F">
            <w:pPr>
              <w:pStyle w:val="ConsPlusNormal"/>
              <w:jc w:val="center"/>
            </w:pPr>
            <w:r>
              <w:t>3 года 4 мес.</w:t>
            </w:r>
          </w:p>
        </w:tc>
        <w:tc>
          <w:tcPr>
            <w:tcW w:w="4534" w:type="dxa"/>
          </w:tcPr>
          <w:p w14:paraId="28E89377" w14:textId="77777777" w:rsidR="001C2B9F" w:rsidRDefault="001C2B9F">
            <w:pPr>
              <w:pStyle w:val="ConsPlusNormal"/>
              <w:jc w:val="center"/>
            </w:pPr>
            <w:r>
              <w:t>120</w:t>
            </w:r>
          </w:p>
        </w:tc>
      </w:tr>
      <w:tr w:rsidR="001C2B9F" w14:paraId="67739E56" w14:textId="77777777">
        <w:tc>
          <w:tcPr>
            <w:tcW w:w="9068" w:type="dxa"/>
            <w:gridSpan w:val="2"/>
          </w:tcPr>
          <w:p w14:paraId="00B98017" w14:textId="77777777" w:rsidR="001C2B9F" w:rsidRDefault="001C2B9F">
            <w:pPr>
              <w:pStyle w:val="ConsPlusNormal"/>
              <w:jc w:val="center"/>
              <w:outlineLvl w:val="4"/>
            </w:pPr>
            <w:r>
              <w:t>Самки:</w:t>
            </w:r>
          </w:p>
        </w:tc>
      </w:tr>
      <w:tr w:rsidR="001C2B9F" w14:paraId="177558B3" w14:textId="77777777">
        <w:tc>
          <w:tcPr>
            <w:tcW w:w="4534" w:type="dxa"/>
          </w:tcPr>
          <w:p w14:paraId="598E3AFC" w14:textId="77777777" w:rsidR="001C2B9F" w:rsidRDefault="001C2B9F">
            <w:pPr>
              <w:pStyle w:val="ConsPlusNormal"/>
              <w:jc w:val="center"/>
            </w:pPr>
            <w:r>
              <w:t>5 - 6 мес.</w:t>
            </w:r>
          </w:p>
        </w:tc>
        <w:tc>
          <w:tcPr>
            <w:tcW w:w="4534" w:type="dxa"/>
          </w:tcPr>
          <w:p w14:paraId="4079B083" w14:textId="77777777" w:rsidR="001C2B9F" w:rsidRDefault="001C2B9F">
            <w:pPr>
              <w:pStyle w:val="ConsPlusNormal"/>
              <w:jc w:val="center"/>
            </w:pPr>
            <w:r>
              <w:t>55</w:t>
            </w:r>
          </w:p>
        </w:tc>
      </w:tr>
      <w:tr w:rsidR="001C2B9F" w14:paraId="0289F210" w14:textId="77777777">
        <w:tc>
          <w:tcPr>
            <w:tcW w:w="4534" w:type="dxa"/>
          </w:tcPr>
          <w:p w14:paraId="0BD88CF8" w14:textId="77777777" w:rsidR="001C2B9F" w:rsidRDefault="001C2B9F">
            <w:pPr>
              <w:pStyle w:val="ConsPlusNormal"/>
              <w:jc w:val="center"/>
            </w:pPr>
            <w:r>
              <w:t>18 мес.</w:t>
            </w:r>
          </w:p>
        </w:tc>
        <w:tc>
          <w:tcPr>
            <w:tcW w:w="4534" w:type="dxa"/>
          </w:tcPr>
          <w:p w14:paraId="0DA4B394" w14:textId="77777777" w:rsidR="001C2B9F" w:rsidRDefault="001C2B9F">
            <w:pPr>
              <w:pStyle w:val="ConsPlusNormal"/>
              <w:jc w:val="center"/>
            </w:pPr>
            <w:r>
              <w:t>75</w:t>
            </w:r>
          </w:p>
        </w:tc>
      </w:tr>
      <w:tr w:rsidR="001C2B9F" w14:paraId="2376565F" w14:textId="77777777">
        <w:tc>
          <w:tcPr>
            <w:tcW w:w="4534" w:type="dxa"/>
          </w:tcPr>
          <w:p w14:paraId="0117F342" w14:textId="77777777" w:rsidR="001C2B9F" w:rsidRDefault="001C2B9F">
            <w:pPr>
              <w:pStyle w:val="ConsPlusNormal"/>
              <w:jc w:val="center"/>
            </w:pPr>
            <w:r>
              <w:t>2 года 6 мес.</w:t>
            </w:r>
          </w:p>
        </w:tc>
        <w:tc>
          <w:tcPr>
            <w:tcW w:w="4534" w:type="dxa"/>
          </w:tcPr>
          <w:p w14:paraId="0EDBDB3C" w14:textId="77777777" w:rsidR="001C2B9F" w:rsidRDefault="001C2B9F">
            <w:pPr>
              <w:pStyle w:val="ConsPlusNormal"/>
              <w:jc w:val="center"/>
            </w:pPr>
            <w:r>
              <w:t>85</w:t>
            </w:r>
          </w:p>
        </w:tc>
      </w:tr>
      <w:tr w:rsidR="001C2B9F" w14:paraId="77CD7423" w14:textId="77777777">
        <w:tc>
          <w:tcPr>
            <w:tcW w:w="4534" w:type="dxa"/>
          </w:tcPr>
          <w:p w14:paraId="0DDC4F77" w14:textId="77777777" w:rsidR="001C2B9F" w:rsidRDefault="001C2B9F">
            <w:pPr>
              <w:pStyle w:val="ConsPlusNormal"/>
              <w:jc w:val="center"/>
            </w:pPr>
            <w:r>
              <w:t>3 года 6 мес.</w:t>
            </w:r>
          </w:p>
        </w:tc>
        <w:tc>
          <w:tcPr>
            <w:tcW w:w="4534" w:type="dxa"/>
          </w:tcPr>
          <w:p w14:paraId="57E142D3" w14:textId="77777777" w:rsidR="001C2B9F" w:rsidRDefault="001C2B9F">
            <w:pPr>
              <w:pStyle w:val="ConsPlusNormal"/>
              <w:jc w:val="center"/>
            </w:pPr>
            <w:r>
              <w:t>95</w:t>
            </w:r>
          </w:p>
        </w:tc>
      </w:tr>
      <w:tr w:rsidR="001C2B9F" w14:paraId="6FB99165" w14:textId="77777777">
        <w:tc>
          <w:tcPr>
            <w:tcW w:w="9068" w:type="dxa"/>
            <w:gridSpan w:val="2"/>
          </w:tcPr>
          <w:p w14:paraId="1FED5A9A" w14:textId="77777777" w:rsidR="001C2B9F" w:rsidRDefault="001C2B9F">
            <w:pPr>
              <w:pStyle w:val="ConsPlusNormal"/>
              <w:jc w:val="center"/>
              <w:outlineLvl w:val="3"/>
            </w:pPr>
            <w:r>
              <w:t>Эвенская порода</w:t>
            </w:r>
          </w:p>
        </w:tc>
      </w:tr>
      <w:tr w:rsidR="001C2B9F" w14:paraId="08B1FBD6" w14:textId="77777777">
        <w:tc>
          <w:tcPr>
            <w:tcW w:w="9068" w:type="dxa"/>
            <w:gridSpan w:val="2"/>
          </w:tcPr>
          <w:p w14:paraId="3D0BCC86" w14:textId="77777777" w:rsidR="001C2B9F" w:rsidRDefault="001C2B9F">
            <w:pPr>
              <w:pStyle w:val="ConsPlusNormal"/>
              <w:jc w:val="center"/>
              <w:outlineLvl w:val="4"/>
            </w:pPr>
            <w:r>
              <w:t>Самцы:</w:t>
            </w:r>
          </w:p>
        </w:tc>
      </w:tr>
      <w:tr w:rsidR="001C2B9F" w14:paraId="7B10F074" w14:textId="77777777">
        <w:tc>
          <w:tcPr>
            <w:tcW w:w="4534" w:type="dxa"/>
          </w:tcPr>
          <w:p w14:paraId="2F16FB56" w14:textId="77777777" w:rsidR="001C2B9F" w:rsidRDefault="001C2B9F">
            <w:pPr>
              <w:pStyle w:val="ConsPlusNormal"/>
              <w:jc w:val="center"/>
            </w:pPr>
            <w:r>
              <w:t>5 - 6 мес.</w:t>
            </w:r>
          </w:p>
        </w:tc>
        <w:tc>
          <w:tcPr>
            <w:tcW w:w="4534" w:type="dxa"/>
          </w:tcPr>
          <w:p w14:paraId="1FB4EDBB" w14:textId="77777777" w:rsidR="001C2B9F" w:rsidRDefault="001C2B9F">
            <w:pPr>
              <w:pStyle w:val="ConsPlusNormal"/>
              <w:jc w:val="center"/>
            </w:pPr>
            <w:r>
              <w:t>60</w:t>
            </w:r>
          </w:p>
        </w:tc>
      </w:tr>
      <w:tr w:rsidR="001C2B9F" w14:paraId="64FAE0D4" w14:textId="77777777">
        <w:tc>
          <w:tcPr>
            <w:tcW w:w="4534" w:type="dxa"/>
          </w:tcPr>
          <w:p w14:paraId="53E583F5" w14:textId="77777777" w:rsidR="001C2B9F" w:rsidRDefault="001C2B9F">
            <w:pPr>
              <w:pStyle w:val="ConsPlusNormal"/>
              <w:jc w:val="center"/>
            </w:pPr>
            <w:r>
              <w:t>1 год 4 мес.</w:t>
            </w:r>
          </w:p>
        </w:tc>
        <w:tc>
          <w:tcPr>
            <w:tcW w:w="4534" w:type="dxa"/>
          </w:tcPr>
          <w:p w14:paraId="2704248C" w14:textId="77777777" w:rsidR="001C2B9F" w:rsidRDefault="001C2B9F">
            <w:pPr>
              <w:pStyle w:val="ConsPlusNormal"/>
              <w:jc w:val="center"/>
            </w:pPr>
            <w:r>
              <w:t>85</w:t>
            </w:r>
          </w:p>
        </w:tc>
      </w:tr>
      <w:tr w:rsidR="001C2B9F" w14:paraId="2A1BB9CF" w14:textId="77777777">
        <w:tc>
          <w:tcPr>
            <w:tcW w:w="4534" w:type="dxa"/>
            <w:vAlign w:val="center"/>
          </w:tcPr>
          <w:p w14:paraId="07901A48" w14:textId="77777777" w:rsidR="001C2B9F" w:rsidRDefault="001C2B9F">
            <w:pPr>
              <w:pStyle w:val="ConsPlusNormal"/>
              <w:jc w:val="center"/>
            </w:pPr>
            <w:r>
              <w:t>2 года 4 мес.</w:t>
            </w:r>
          </w:p>
        </w:tc>
        <w:tc>
          <w:tcPr>
            <w:tcW w:w="4534" w:type="dxa"/>
          </w:tcPr>
          <w:p w14:paraId="3E4CF9E6" w14:textId="77777777" w:rsidR="001C2B9F" w:rsidRDefault="001C2B9F">
            <w:pPr>
              <w:pStyle w:val="ConsPlusNormal"/>
              <w:jc w:val="center"/>
            </w:pPr>
            <w:r>
              <w:t>100</w:t>
            </w:r>
          </w:p>
        </w:tc>
      </w:tr>
      <w:tr w:rsidR="001C2B9F" w14:paraId="72E16181" w14:textId="77777777">
        <w:tc>
          <w:tcPr>
            <w:tcW w:w="4534" w:type="dxa"/>
          </w:tcPr>
          <w:p w14:paraId="04B3F818" w14:textId="77777777" w:rsidR="001C2B9F" w:rsidRDefault="001C2B9F">
            <w:pPr>
              <w:pStyle w:val="ConsPlusNormal"/>
              <w:jc w:val="center"/>
            </w:pPr>
            <w:r>
              <w:t>3 года 4 мес.</w:t>
            </w:r>
          </w:p>
        </w:tc>
        <w:tc>
          <w:tcPr>
            <w:tcW w:w="4534" w:type="dxa"/>
          </w:tcPr>
          <w:p w14:paraId="0741658C" w14:textId="77777777" w:rsidR="001C2B9F" w:rsidRDefault="001C2B9F">
            <w:pPr>
              <w:pStyle w:val="ConsPlusNormal"/>
              <w:jc w:val="center"/>
            </w:pPr>
            <w:r>
              <w:t>125</w:t>
            </w:r>
          </w:p>
        </w:tc>
      </w:tr>
      <w:tr w:rsidR="001C2B9F" w14:paraId="394EE44D" w14:textId="77777777">
        <w:tc>
          <w:tcPr>
            <w:tcW w:w="9068" w:type="dxa"/>
            <w:gridSpan w:val="2"/>
          </w:tcPr>
          <w:p w14:paraId="4B66942A" w14:textId="77777777" w:rsidR="001C2B9F" w:rsidRDefault="001C2B9F">
            <w:pPr>
              <w:pStyle w:val="ConsPlusNormal"/>
              <w:jc w:val="center"/>
              <w:outlineLvl w:val="4"/>
            </w:pPr>
            <w:r>
              <w:t>Самки:</w:t>
            </w:r>
          </w:p>
        </w:tc>
      </w:tr>
      <w:tr w:rsidR="001C2B9F" w14:paraId="135A441D" w14:textId="77777777">
        <w:tc>
          <w:tcPr>
            <w:tcW w:w="4534" w:type="dxa"/>
          </w:tcPr>
          <w:p w14:paraId="22993E08" w14:textId="77777777" w:rsidR="001C2B9F" w:rsidRDefault="001C2B9F">
            <w:pPr>
              <w:pStyle w:val="ConsPlusNormal"/>
              <w:jc w:val="center"/>
            </w:pPr>
            <w:r>
              <w:lastRenderedPageBreak/>
              <w:t>5 - 6 мес.</w:t>
            </w:r>
          </w:p>
        </w:tc>
        <w:tc>
          <w:tcPr>
            <w:tcW w:w="4534" w:type="dxa"/>
          </w:tcPr>
          <w:p w14:paraId="6BED8D7F" w14:textId="77777777" w:rsidR="001C2B9F" w:rsidRDefault="001C2B9F">
            <w:pPr>
              <w:pStyle w:val="ConsPlusNormal"/>
              <w:jc w:val="center"/>
            </w:pPr>
            <w:r>
              <w:t>55</w:t>
            </w:r>
          </w:p>
        </w:tc>
      </w:tr>
      <w:tr w:rsidR="001C2B9F" w14:paraId="22B911CE" w14:textId="77777777">
        <w:tc>
          <w:tcPr>
            <w:tcW w:w="4534" w:type="dxa"/>
          </w:tcPr>
          <w:p w14:paraId="08F3D37F" w14:textId="77777777" w:rsidR="001C2B9F" w:rsidRDefault="001C2B9F">
            <w:pPr>
              <w:pStyle w:val="ConsPlusNormal"/>
              <w:jc w:val="center"/>
            </w:pPr>
            <w:r>
              <w:t>18 мес.</w:t>
            </w:r>
          </w:p>
        </w:tc>
        <w:tc>
          <w:tcPr>
            <w:tcW w:w="4534" w:type="dxa"/>
          </w:tcPr>
          <w:p w14:paraId="0D056324" w14:textId="77777777" w:rsidR="001C2B9F" w:rsidRDefault="001C2B9F">
            <w:pPr>
              <w:pStyle w:val="ConsPlusNormal"/>
              <w:jc w:val="center"/>
            </w:pPr>
            <w:r>
              <w:t>75</w:t>
            </w:r>
          </w:p>
        </w:tc>
      </w:tr>
      <w:tr w:rsidR="001C2B9F" w14:paraId="74ECDF74" w14:textId="77777777">
        <w:tc>
          <w:tcPr>
            <w:tcW w:w="4534" w:type="dxa"/>
          </w:tcPr>
          <w:p w14:paraId="30ECC861" w14:textId="77777777" w:rsidR="001C2B9F" w:rsidRDefault="001C2B9F">
            <w:pPr>
              <w:pStyle w:val="ConsPlusNormal"/>
              <w:jc w:val="center"/>
            </w:pPr>
            <w:r>
              <w:t>2 года 6 мес.</w:t>
            </w:r>
          </w:p>
        </w:tc>
        <w:tc>
          <w:tcPr>
            <w:tcW w:w="4534" w:type="dxa"/>
          </w:tcPr>
          <w:p w14:paraId="06D00217" w14:textId="77777777" w:rsidR="001C2B9F" w:rsidRDefault="001C2B9F">
            <w:pPr>
              <w:pStyle w:val="ConsPlusNormal"/>
              <w:jc w:val="center"/>
            </w:pPr>
            <w:r>
              <w:t>85</w:t>
            </w:r>
          </w:p>
        </w:tc>
      </w:tr>
      <w:tr w:rsidR="001C2B9F" w14:paraId="15C0519F" w14:textId="77777777">
        <w:tc>
          <w:tcPr>
            <w:tcW w:w="4534" w:type="dxa"/>
          </w:tcPr>
          <w:p w14:paraId="3E4560B3" w14:textId="77777777" w:rsidR="001C2B9F" w:rsidRDefault="001C2B9F">
            <w:pPr>
              <w:pStyle w:val="ConsPlusNormal"/>
              <w:jc w:val="center"/>
            </w:pPr>
            <w:r>
              <w:t>3 года 6 мес.</w:t>
            </w:r>
          </w:p>
        </w:tc>
        <w:tc>
          <w:tcPr>
            <w:tcW w:w="4534" w:type="dxa"/>
          </w:tcPr>
          <w:p w14:paraId="069B7ABD" w14:textId="77777777" w:rsidR="001C2B9F" w:rsidRDefault="001C2B9F">
            <w:pPr>
              <w:pStyle w:val="ConsPlusNormal"/>
              <w:jc w:val="center"/>
            </w:pPr>
            <w:r>
              <w:t>95</w:t>
            </w:r>
          </w:p>
        </w:tc>
      </w:tr>
      <w:tr w:rsidR="001C2B9F" w14:paraId="621A9ADD" w14:textId="77777777">
        <w:tc>
          <w:tcPr>
            <w:tcW w:w="9068" w:type="dxa"/>
            <w:gridSpan w:val="2"/>
          </w:tcPr>
          <w:p w14:paraId="0E07F3A4" w14:textId="77777777" w:rsidR="001C2B9F" w:rsidRDefault="001C2B9F">
            <w:pPr>
              <w:pStyle w:val="ConsPlusNormal"/>
              <w:jc w:val="center"/>
              <w:outlineLvl w:val="3"/>
            </w:pPr>
            <w:r>
              <w:t>Эвенкийская порода</w:t>
            </w:r>
          </w:p>
        </w:tc>
      </w:tr>
      <w:tr w:rsidR="001C2B9F" w14:paraId="6309272B" w14:textId="77777777">
        <w:tc>
          <w:tcPr>
            <w:tcW w:w="9068" w:type="dxa"/>
            <w:gridSpan w:val="2"/>
          </w:tcPr>
          <w:p w14:paraId="31B40AA5" w14:textId="77777777" w:rsidR="001C2B9F" w:rsidRDefault="001C2B9F">
            <w:pPr>
              <w:pStyle w:val="ConsPlusNormal"/>
              <w:jc w:val="center"/>
              <w:outlineLvl w:val="4"/>
            </w:pPr>
            <w:r>
              <w:t>Самцы:</w:t>
            </w:r>
          </w:p>
        </w:tc>
      </w:tr>
      <w:tr w:rsidR="001C2B9F" w14:paraId="2816711E" w14:textId="77777777">
        <w:tc>
          <w:tcPr>
            <w:tcW w:w="4534" w:type="dxa"/>
          </w:tcPr>
          <w:p w14:paraId="7130848B" w14:textId="77777777" w:rsidR="001C2B9F" w:rsidRDefault="001C2B9F">
            <w:pPr>
              <w:pStyle w:val="ConsPlusNormal"/>
              <w:jc w:val="center"/>
            </w:pPr>
            <w:r>
              <w:t>5 - 6 мес.</w:t>
            </w:r>
          </w:p>
        </w:tc>
        <w:tc>
          <w:tcPr>
            <w:tcW w:w="4534" w:type="dxa"/>
          </w:tcPr>
          <w:p w14:paraId="6D59C639" w14:textId="77777777" w:rsidR="001C2B9F" w:rsidRDefault="001C2B9F">
            <w:pPr>
              <w:pStyle w:val="ConsPlusNormal"/>
              <w:jc w:val="center"/>
            </w:pPr>
            <w:r>
              <w:t>65</w:t>
            </w:r>
          </w:p>
        </w:tc>
      </w:tr>
      <w:tr w:rsidR="001C2B9F" w14:paraId="5864751A" w14:textId="77777777">
        <w:tc>
          <w:tcPr>
            <w:tcW w:w="4534" w:type="dxa"/>
          </w:tcPr>
          <w:p w14:paraId="7FFE61D6" w14:textId="77777777" w:rsidR="001C2B9F" w:rsidRDefault="001C2B9F">
            <w:pPr>
              <w:pStyle w:val="ConsPlusNormal"/>
              <w:jc w:val="center"/>
            </w:pPr>
            <w:r>
              <w:t>1 год 4 мес.</w:t>
            </w:r>
          </w:p>
        </w:tc>
        <w:tc>
          <w:tcPr>
            <w:tcW w:w="4534" w:type="dxa"/>
          </w:tcPr>
          <w:p w14:paraId="5CFC5C0E" w14:textId="77777777" w:rsidR="001C2B9F" w:rsidRDefault="001C2B9F">
            <w:pPr>
              <w:pStyle w:val="ConsPlusNormal"/>
              <w:jc w:val="center"/>
            </w:pPr>
            <w:r>
              <w:t>95</w:t>
            </w:r>
          </w:p>
        </w:tc>
      </w:tr>
      <w:tr w:rsidR="001C2B9F" w14:paraId="23DFFA40" w14:textId="77777777">
        <w:tc>
          <w:tcPr>
            <w:tcW w:w="4534" w:type="dxa"/>
          </w:tcPr>
          <w:p w14:paraId="20ED557E" w14:textId="77777777" w:rsidR="001C2B9F" w:rsidRDefault="001C2B9F">
            <w:pPr>
              <w:pStyle w:val="ConsPlusNormal"/>
              <w:jc w:val="center"/>
            </w:pPr>
            <w:r>
              <w:t>2 года 4 мес.</w:t>
            </w:r>
          </w:p>
        </w:tc>
        <w:tc>
          <w:tcPr>
            <w:tcW w:w="4534" w:type="dxa"/>
          </w:tcPr>
          <w:p w14:paraId="4BF57D97" w14:textId="77777777" w:rsidR="001C2B9F" w:rsidRDefault="001C2B9F">
            <w:pPr>
              <w:pStyle w:val="ConsPlusNormal"/>
              <w:jc w:val="center"/>
            </w:pPr>
            <w:r>
              <w:t>125</w:t>
            </w:r>
          </w:p>
        </w:tc>
      </w:tr>
      <w:tr w:rsidR="001C2B9F" w14:paraId="57E00B1C" w14:textId="77777777">
        <w:tc>
          <w:tcPr>
            <w:tcW w:w="4534" w:type="dxa"/>
          </w:tcPr>
          <w:p w14:paraId="62902E68" w14:textId="77777777" w:rsidR="001C2B9F" w:rsidRDefault="001C2B9F">
            <w:pPr>
              <w:pStyle w:val="ConsPlusNormal"/>
              <w:jc w:val="center"/>
            </w:pPr>
            <w:r>
              <w:t>3 года 4 мес.</w:t>
            </w:r>
          </w:p>
        </w:tc>
        <w:tc>
          <w:tcPr>
            <w:tcW w:w="4534" w:type="dxa"/>
          </w:tcPr>
          <w:p w14:paraId="50513EB8" w14:textId="77777777" w:rsidR="001C2B9F" w:rsidRDefault="001C2B9F">
            <w:pPr>
              <w:pStyle w:val="ConsPlusNormal"/>
              <w:jc w:val="center"/>
            </w:pPr>
            <w:r>
              <w:t>140</w:t>
            </w:r>
          </w:p>
        </w:tc>
      </w:tr>
      <w:tr w:rsidR="001C2B9F" w14:paraId="141123A3" w14:textId="77777777">
        <w:tc>
          <w:tcPr>
            <w:tcW w:w="9068" w:type="dxa"/>
            <w:gridSpan w:val="2"/>
          </w:tcPr>
          <w:p w14:paraId="49170B16" w14:textId="77777777" w:rsidR="001C2B9F" w:rsidRDefault="001C2B9F">
            <w:pPr>
              <w:pStyle w:val="ConsPlusNormal"/>
              <w:jc w:val="center"/>
              <w:outlineLvl w:val="4"/>
            </w:pPr>
            <w:r>
              <w:t>Самки:</w:t>
            </w:r>
          </w:p>
        </w:tc>
      </w:tr>
      <w:tr w:rsidR="001C2B9F" w14:paraId="42135897" w14:textId="77777777">
        <w:tc>
          <w:tcPr>
            <w:tcW w:w="4534" w:type="dxa"/>
          </w:tcPr>
          <w:p w14:paraId="7090D31E" w14:textId="77777777" w:rsidR="001C2B9F" w:rsidRDefault="001C2B9F">
            <w:pPr>
              <w:pStyle w:val="ConsPlusNormal"/>
              <w:jc w:val="center"/>
            </w:pPr>
            <w:r>
              <w:t>5 - 6 мес.</w:t>
            </w:r>
          </w:p>
        </w:tc>
        <w:tc>
          <w:tcPr>
            <w:tcW w:w="4534" w:type="dxa"/>
          </w:tcPr>
          <w:p w14:paraId="7F001ADC" w14:textId="77777777" w:rsidR="001C2B9F" w:rsidRDefault="001C2B9F">
            <w:pPr>
              <w:pStyle w:val="ConsPlusNormal"/>
              <w:jc w:val="center"/>
            </w:pPr>
            <w:r>
              <w:t>60</w:t>
            </w:r>
          </w:p>
        </w:tc>
      </w:tr>
      <w:tr w:rsidR="001C2B9F" w14:paraId="2E5C68AB" w14:textId="77777777">
        <w:tc>
          <w:tcPr>
            <w:tcW w:w="4534" w:type="dxa"/>
          </w:tcPr>
          <w:p w14:paraId="7B3A7DA1" w14:textId="77777777" w:rsidR="001C2B9F" w:rsidRDefault="001C2B9F">
            <w:pPr>
              <w:pStyle w:val="ConsPlusNormal"/>
              <w:jc w:val="center"/>
            </w:pPr>
            <w:r>
              <w:t>18 мес.</w:t>
            </w:r>
          </w:p>
        </w:tc>
        <w:tc>
          <w:tcPr>
            <w:tcW w:w="4534" w:type="dxa"/>
          </w:tcPr>
          <w:p w14:paraId="0DF29575" w14:textId="77777777" w:rsidR="001C2B9F" w:rsidRDefault="001C2B9F">
            <w:pPr>
              <w:pStyle w:val="ConsPlusNormal"/>
              <w:jc w:val="center"/>
            </w:pPr>
            <w:r>
              <w:t>90</w:t>
            </w:r>
          </w:p>
        </w:tc>
      </w:tr>
      <w:tr w:rsidR="001C2B9F" w14:paraId="50010422" w14:textId="77777777">
        <w:tc>
          <w:tcPr>
            <w:tcW w:w="4534" w:type="dxa"/>
          </w:tcPr>
          <w:p w14:paraId="2A2846AF" w14:textId="77777777" w:rsidR="001C2B9F" w:rsidRDefault="001C2B9F">
            <w:pPr>
              <w:pStyle w:val="ConsPlusNormal"/>
              <w:jc w:val="center"/>
            </w:pPr>
            <w:r>
              <w:t>2 года 6 мес.</w:t>
            </w:r>
          </w:p>
        </w:tc>
        <w:tc>
          <w:tcPr>
            <w:tcW w:w="4534" w:type="dxa"/>
          </w:tcPr>
          <w:p w14:paraId="662C63E4" w14:textId="77777777" w:rsidR="001C2B9F" w:rsidRDefault="001C2B9F">
            <w:pPr>
              <w:pStyle w:val="ConsPlusNormal"/>
              <w:jc w:val="center"/>
            </w:pPr>
            <w:r>
              <w:t>95</w:t>
            </w:r>
          </w:p>
        </w:tc>
      </w:tr>
      <w:tr w:rsidR="001C2B9F" w14:paraId="117024DB" w14:textId="77777777">
        <w:tc>
          <w:tcPr>
            <w:tcW w:w="4534" w:type="dxa"/>
          </w:tcPr>
          <w:p w14:paraId="5208722E" w14:textId="77777777" w:rsidR="001C2B9F" w:rsidRDefault="001C2B9F">
            <w:pPr>
              <w:pStyle w:val="ConsPlusNormal"/>
              <w:jc w:val="center"/>
            </w:pPr>
            <w:r>
              <w:t>3 года 6 мес.</w:t>
            </w:r>
          </w:p>
        </w:tc>
        <w:tc>
          <w:tcPr>
            <w:tcW w:w="4534" w:type="dxa"/>
          </w:tcPr>
          <w:p w14:paraId="291122C8" w14:textId="77777777" w:rsidR="001C2B9F" w:rsidRDefault="001C2B9F">
            <w:pPr>
              <w:pStyle w:val="ConsPlusNormal"/>
              <w:jc w:val="center"/>
            </w:pPr>
            <w:r>
              <w:t>100</w:t>
            </w:r>
          </w:p>
        </w:tc>
      </w:tr>
    </w:tbl>
    <w:p w14:paraId="1642A301" w14:textId="77777777" w:rsidR="001C2B9F" w:rsidRDefault="001C2B9F">
      <w:pPr>
        <w:pStyle w:val="ConsPlusNormal"/>
        <w:jc w:val="both"/>
      </w:pPr>
    </w:p>
    <w:p w14:paraId="15740EBE" w14:textId="77777777" w:rsidR="001C2B9F" w:rsidRDefault="001C2B9F">
      <w:pPr>
        <w:pStyle w:val="ConsPlusNormal"/>
        <w:jc w:val="both"/>
      </w:pPr>
    </w:p>
    <w:p w14:paraId="20665D67" w14:textId="77777777" w:rsidR="001C2B9F" w:rsidRDefault="001C2B9F">
      <w:pPr>
        <w:pStyle w:val="ConsPlusNormal"/>
        <w:jc w:val="both"/>
      </w:pPr>
    </w:p>
    <w:p w14:paraId="1219EBBF" w14:textId="77777777" w:rsidR="001C2B9F" w:rsidRDefault="001C2B9F">
      <w:pPr>
        <w:pStyle w:val="ConsPlusNormal"/>
        <w:jc w:val="both"/>
      </w:pPr>
    </w:p>
    <w:p w14:paraId="0775C220" w14:textId="77777777" w:rsidR="001C2B9F" w:rsidRDefault="001C2B9F">
      <w:pPr>
        <w:pStyle w:val="ConsPlusNormal"/>
        <w:jc w:val="both"/>
      </w:pPr>
    </w:p>
    <w:p w14:paraId="4BA500E5" w14:textId="77777777" w:rsidR="001C2B9F" w:rsidRDefault="001C2B9F">
      <w:pPr>
        <w:pStyle w:val="ConsPlusNormal"/>
        <w:jc w:val="right"/>
        <w:outlineLvl w:val="1"/>
      </w:pPr>
      <w:r>
        <w:t>Приложение N 14</w:t>
      </w:r>
    </w:p>
    <w:p w14:paraId="14201EAC" w14:textId="77777777" w:rsidR="001C2B9F" w:rsidRDefault="001C2B9F">
      <w:pPr>
        <w:pStyle w:val="ConsPlusNormal"/>
        <w:jc w:val="right"/>
      </w:pPr>
      <w:r>
        <w:t>к Методическим указаниям</w:t>
      </w:r>
    </w:p>
    <w:p w14:paraId="2F4558EB" w14:textId="77777777" w:rsidR="001C2B9F" w:rsidRDefault="001C2B9F">
      <w:pPr>
        <w:pStyle w:val="ConsPlusNormal"/>
        <w:jc w:val="right"/>
      </w:pPr>
      <w:r>
        <w:t>о государственной кадастровой оценке</w:t>
      </w:r>
    </w:p>
    <w:p w14:paraId="1270FE33" w14:textId="77777777" w:rsidR="001C2B9F" w:rsidRDefault="001C2B9F">
      <w:pPr>
        <w:pStyle w:val="ConsPlusNormal"/>
        <w:jc w:val="both"/>
      </w:pPr>
    </w:p>
    <w:p w14:paraId="13D4A14E" w14:textId="77777777" w:rsidR="001C2B9F" w:rsidRDefault="001C2B9F">
      <w:pPr>
        <w:pStyle w:val="ConsPlusTitle"/>
        <w:jc w:val="center"/>
      </w:pPr>
      <w:bookmarkStart w:id="64" w:name="P4559"/>
      <w:bookmarkEnd w:id="64"/>
      <w:r>
        <w:t>НОРМАТИВНЫЕ ПОКАЗАТЕЛИ</w:t>
      </w:r>
    </w:p>
    <w:p w14:paraId="5F3CD858" w14:textId="77777777" w:rsidR="001C2B9F" w:rsidRDefault="001C2B9F">
      <w:pPr>
        <w:pStyle w:val="ConsPlusTitle"/>
        <w:jc w:val="center"/>
      </w:pPr>
      <w:r>
        <w:t>ВЫРАЩИВАНИЯ РЫБ В САДКАХ ДЛЯ ЦЕЛЕЙ ОПРЕДЕЛЕНИЯ КАДАСТРОВОЙ</w:t>
      </w:r>
    </w:p>
    <w:p w14:paraId="3C448BD9" w14:textId="77777777" w:rsidR="001C2B9F" w:rsidRDefault="001C2B9F">
      <w:pPr>
        <w:pStyle w:val="ConsPlusTitle"/>
        <w:jc w:val="center"/>
      </w:pPr>
      <w:r>
        <w:t>СТОИМОСТИ ЗЕМЕЛЬНЫХ УЧАСТКОВ, ЗАНЯТЫХ ВОДНЫМИ ОБЪЕКТАМИ</w:t>
      </w:r>
    </w:p>
    <w:p w14:paraId="2CB5E28B" w14:textId="77777777" w:rsidR="001C2B9F" w:rsidRDefault="001C2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176"/>
        <w:gridCol w:w="1003"/>
        <w:gridCol w:w="1344"/>
        <w:gridCol w:w="1181"/>
        <w:gridCol w:w="1176"/>
        <w:gridCol w:w="1195"/>
      </w:tblGrid>
      <w:tr w:rsidR="001C2B9F" w14:paraId="1A777DD4" w14:textId="77777777">
        <w:tc>
          <w:tcPr>
            <w:tcW w:w="1949" w:type="dxa"/>
          </w:tcPr>
          <w:p w14:paraId="58C0B8C0" w14:textId="77777777" w:rsidR="001C2B9F" w:rsidRDefault="001C2B9F">
            <w:pPr>
              <w:pStyle w:val="ConsPlusNormal"/>
              <w:jc w:val="center"/>
            </w:pPr>
            <w:r>
              <w:t>Показатели</w:t>
            </w:r>
          </w:p>
        </w:tc>
        <w:tc>
          <w:tcPr>
            <w:tcW w:w="1176" w:type="dxa"/>
          </w:tcPr>
          <w:p w14:paraId="747C77D0" w14:textId="77777777" w:rsidR="001C2B9F" w:rsidRDefault="001C2B9F">
            <w:pPr>
              <w:pStyle w:val="ConsPlusNormal"/>
              <w:jc w:val="center"/>
            </w:pPr>
            <w:r>
              <w:t>Карп</w:t>
            </w:r>
          </w:p>
        </w:tc>
        <w:tc>
          <w:tcPr>
            <w:tcW w:w="1003" w:type="dxa"/>
          </w:tcPr>
          <w:p w14:paraId="660D4D23" w14:textId="77777777" w:rsidR="001C2B9F" w:rsidRDefault="001C2B9F">
            <w:pPr>
              <w:pStyle w:val="ConsPlusNormal"/>
              <w:jc w:val="center"/>
            </w:pPr>
            <w:r>
              <w:t>Сом канальный</w:t>
            </w:r>
          </w:p>
        </w:tc>
        <w:tc>
          <w:tcPr>
            <w:tcW w:w="1344" w:type="dxa"/>
          </w:tcPr>
          <w:p w14:paraId="27552B2E" w14:textId="77777777" w:rsidR="001C2B9F" w:rsidRDefault="001C2B9F">
            <w:pPr>
              <w:pStyle w:val="ConsPlusNormal"/>
              <w:jc w:val="center"/>
            </w:pPr>
            <w:r>
              <w:t>Растительноядные</w:t>
            </w:r>
          </w:p>
        </w:tc>
        <w:tc>
          <w:tcPr>
            <w:tcW w:w="1181" w:type="dxa"/>
          </w:tcPr>
          <w:p w14:paraId="09665A08" w14:textId="77777777" w:rsidR="001C2B9F" w:rsidRDefault="001C2B9F">
            <w:pPr>
              <w:pStyle w:val="ConsPlusNormal"/>
              <w:jc w:val="center"/>
            </w:pPr>
            <w:r>
              <w:t>Осетровые</w:t>
            </w:r>
          </w:p>
        </w:tc>
        <w:tc>
          <w:tcPr>
            <w:tcW w:w="1176" w:type="dxa"/>
          </w:tcPr>
          <w:p w14:paraId="3698A1F9" w14:textId="77777777" w:rsidR="001C2B9F" w:rsidRDefault="001C2B9F">
            <w:pPr>
              <w:pStyle w:val="ConsPlusNormal"/>
              <w:jc w:val="center"/>
            </w:pPr>
            <w:r>
              <w:t>Сиги</w:t>
            </w:r>
          </w:p>
        </w:tc>
        <w:tc>
          <w:tcPr>
            <w:tcW w:w="1195" w:type="dxa"/>
          </w:tcPr>
          <w:p w14:paraId="188AA8B9" w14:textId="77777777" w:rsidR="001C2B9F" w:rsidRDefault="001C2B9F">
            <w:pPr>
              <w:pStyle w:val="ConsPlusNormal"/>
              <w:jc w:val="center"/>
            </w:pPr>
            <w:r>
              <w:t>Радужная форель</w:t>
            </w:r>
          </w:p>
        </w:tc>
      </w:tr>
      <w:tr w:rsidR="001C2B9F" w14:paraId="55E3D3F0" w14:textId="77777777">
        <w:tc>
          <w:tcPr>
            <w:tcW w:w="9024" w:type="dxa"/>
            <w:gridSpan w:val="7"/>
          </w:tcPr>
          <w:p w14:paraId="7522DF77" w14:textId="77777777" w:rsidR="001C2B9F" w:rsidRDefault="001C2B9F">
            <w:pPr>
              <w:pStyle w:val="ConsPlusNormal"/>
              <w:jc w:val="center"/>
              <w:outlineLvl w:val="2"/>
            </w:pPr>
            <w:r>
              <w:t>Выращивание сеголетков</w:t>
            </w:r>
          </w:p>
        </w:tc>
      </w:tr>
      <w:tr w:rsidR="001C2B9F" w14:paraId="75D45B49" w14:textId="77777777">
        <w:tc>
          <w:tcPr>
            <w:tcW w:w="1949" w:type="dxa"/>
          </w:tcPr>
          <w:p w14:paraId="204673D5" w14:textId="77777777" w:rsidR="001C2B9F" w:rsidRDefault="001C2B9F">
            <w:pPr>
              <w:pStyle w:val="ConsPlusNormal"/>
            </w:pPr>
            <w:r>
              <w:t>Масса начальная, г</w:t>
            </w:r>
          </w:p>
        </w:tc>
        <w:tc>
          <w:tcPr>
            <w:tcW w:w="1176" w:type="dxa"/>
          </w:tcPr>
          <w:p w14:paraId="49D67D75" w14:textId="77777777" w:rsidR="001C2B9F" w:rsidRDefault="001C2B9F">
            <w:pPr>
              <w:pStyle w:val="ConsPlusNormal"/>
              <w:jc w:val="center"/>
            </w:pPr>
            <w:r>
              <w:t>0,5 - 1,0</w:t>
            </w:r>
          </w:p>
        </w:tc>
        <w:tc>
          <w:tcPr>
            <w:tcW w:w="1003" w:type="dxa"/>
          </w:tcPr>
          <w:p w14:paraId="4497CB7E" w14:textId="77777777" w:rsidR="001C2B9F" w:rsidRDefault="001C2B9F">
            <w:pPr>
              <w:pStyle w:val="ConsPlusNormal"/>
              <w:jc w:val="center"/>
            </w:pPr>
            <w:r>
              <w:t>0,5 - 1,0</w:t>
            </w:r>
          </w:p>
        </w:tc>
        <w:tc>
          <w:tcPr>
            <w:tcW w:w="1344" w:type="dxa"/>
          </w:tcPr>
          <w:p w14:paraId="0E668063" w14:textId="77777777" w:rsidR="001C2B9F" w:rsidRDefault="001C2B9F">
            <w:pPr>
              <w:pStyle w:val="ConsPlusNormal"/>
              <w:jc w:val="center"/>
            </w:pPr>
            <w:r>
              <w:t>1,0</w:t>
            </w:r>
          </w:p>
        </w:tc>
        <w:tc>
          <w:tcPr>
            <w:tcW w:w="1181" w:type="dxa"/>
          </w:tcPr>
          <w:p w14:paraId="0D5800C1" w14:textId="77777777" w:rsidR="001C2B9F" w:rsidRDefault="001C2B9F">
            <w:pPr>
              <w:pStyle w:val="ConsPlusNormal"/>
              <w:jc w:val="center"/>
            </w:pPr>
            <w:r>
              <w:t>1 - 3</w:t>
            </w:r>
          </w:p>
        </w:tc>
        <w:tc>
          <w:tcPr>
            <w:tcW w:w="1176" w:type="dxa"/>
          </w:tcPr>
          <w:p w14:paraId="042194BA" w14:textId="77777777" w:rsidR="001C2B9F" w:rsidRDefault="001C2B9F">
            <w:pPr>
              <w:pStyle w:val="ConsPlusNormal"/>
              <w:jc w:val="center"/>
            </w:pPr>
            <w:r>
              <w:t>0,1</w:t>
            </w:r>
          </w:p>
        </w:tc>
        <w:tc>
          <w:tcPr>
            <w:tcW w:w="1195" w:type="dxa"/>
          </w:tcPr>
          <w:p w14:paraId="17536848" w14:textId="77777777" w:rsidR="001C2B9F" w:rsidRDefault="001C2B9F">
            <w:pPr>
              <w:pStyle w:val="ConsPlusNormal"/>
              <w:jc w:val="center"/>
            </w:pPr>
            <w:r>
              <w:t>0,5 - 1,0</w:t>
            </w:r>
          </w:p>
        </w:tc>
      </w:tr>
      <w:tr w:rsidR="001C2B9F" w14:paraId="3AF7ADF1" w14:textId="77777777">
        <w:tc>
          <w:tcPr>
            <w:tcW w:w="1949" w:type="dxa"/>
          </w:tcPr>
          <w:p w14:paraId="6EBEE425" w14:textId="77777777" w:rsidR="001C2B9F" w:rsidRDefault="001C2B9F">
            <w:pPr>
              <w:pStyle w:val="ConsPlusNormal"/>
            </w:pPr>
            <w:r>
              <w:t>Масса конечная, г</w:t>
            </w:r>
          </w:p>
        </w:tc>
        <w:tc>
          <w:tcPr>
            <w:tcW w:w="1176" w:type="dxa"/>
          </w:tcPr>
          <w:p w14:paraId="2C435D8C" w14:textId="77777777" w:rsidR="001C2B9F" w:rsidRDefault="001C2B9F">
            <w:pPr>
              <w:pStyle w:val="ConsPlusNormal"/>
              <w:jc w:val="center"/>
            </w:pPr>
            <w:r>
              <w:t>30 - 50</w:t>
            </w:r>
          </w:p>
        </w:tc>
        <w:tc>
          <w:tcPr>
            <w:tcW w:w="1003" w:type="dxa"/>
          </w:tcPr>
          <w:p w14:paraId="2F689250" w14:textId="77777777" w:rsidR="001C2B9F" w:rsidRDefault="001C2B9F">
            <w:pPr>
              <w:pStyle w:val="ConsPlusNormal"/>
              <w:jc w:val="center"/>
            </w:pPr>
            <w:r>
              <w:t>20</w:t>
            </w:r>
          </w:p>
        </w:tc>
        <w:tc>
          <w:tcPr>
            <w:tcW w:w="1344" w:type="dxa"/>
          </w:tcPr>
          <w:p w14:paraId="59C1C15B" w14:textId="77777777" w:rsidR="001C2B9F" w:rsidRDefault="001C2B9F">
            <w:pPr>
              <w:pStyle w:val="ConsPlusNormal"/>
              <w:jc w:val="center"/>
            </w:pPr>
            <w:r>
              <w:t>15 - 20</w:t>
            </w:r>
          </w:p>
        </w:tc>
        <w:tc>
          <w:tcPr>
            <w:tcW w:w="1181" w:type="dxa"/>
          </w:tcPr>
          <w:p w14:paraId="7923A608" w14:textId="77777777" w:rsidR="001C2B9F" w:rsidRDefault="001C2B9F">
            <w:pPr>
              <w:pStyle w:val="ConsPlusNormal"/>
              <w:jc w:val="center"/>
            </w:pPr>
            <w:r>
              <w:t>40 - 60</w:t>
            </w:r>
          </w:p>
        </w:tc>
        <w:tc>
          <w:tcPr>
            <w:tcW w:w="1176" w:type="dxa"/>
          </w:tcPr>
          <w:p w14:paraId="67A58946" w14:textId="77777777" w:rsidR="001C2B9F" w:rsidRDefault="001C2B9F">
            <w:pPr>
              <w:pStyle w:val="ConsPlusNormal"/>
              <w:jc w:val="center"/>
            </w:pPr>
            <w:r>
              <w:t>10 - 15</w:t>
            </w:r>
          </w:p>
        </w:tc>
        <w:tc>
          <w:tcPr>
            <w:tcW w:w="1195" w:type="dxa"/>
          </w:tcPr>
          <w:p w14:paraId="549032BF" w14:textId="77777777" w:rsidR="001C2B9F" w:rsidRDefault="001C2B9F">
            <w:pPr>
              <w:pStyle w:val="ConsPlusNormal"/>
              <w:jc w:val="center"/>
            </w:pPr>
            <w:r>
              <w:t>20 - 50</w:t>
            </w:r>
          </w:p>
        </w:tc>
      </w:tr>
      <w:tr w:rsidR="001C2B9F" w14:paraId="5D33703B" w14:textId="77777777">
        <w:tc>
          <w:tcPr>
            <w:tcW w:w="1949" w:type="dxa"/>
          </w:tcPr>
          <w:p w14:paraId="4AD8C740" w14:textId="77777777" w:rsidR="001C2B9F" w:rsidRDefault="001C2B9F">
            <w:pPr>
              <w:pStyle w:val="ConsPlusNormal"/>
            </w:pPr>
            <w:r>
              <w:t>Плотность посадки, тыс. шт./кв. м</w:t>
            </w:r>
          </w:p>
        </w:tc>
        <w:tc>
          <w:tcPr>
            <w:tcW w:w="1176" w:type="dxa"/>
          </w:tcPr>
          <w:p w14:paraId="7960ADC6" w14:textId="77777777" w:rsidR="001C2B9F" w:rsidRDefault="001C2B9F">
            <w:pPr>
              <w:pStyle w:val="ConsPlusNormal"/>
              <w:jc w:val="center"/>
            </w:pPr>
            <w:r>
              <w:t>До 2,0</w:t>
            </w:r>
          </w:p>
        </w:tc>
        <w:tc>
          <w:tcPr>
            <w:tcW w:w="1003" w:type="dxa"/>
          </w:tcPr>
          <w:p w14:paraId="0CF788BB" w14:textId="77777777" w:rsidR="001C2B9F" w:rsidRDefault="001C2B9F">
            <w:pPr>
              <w:pStyle w:val="ConsPlusNormal"/>
              <w:jc w:val="center"/>
            </w:pPr>
            <w:r>
              <w:t>До 0,5</w:t>
            </w:r>
          </w:p>
        </w:tc>
        <w:tc>
          <w:tcPr>
            <w:tcW w:w="1344" w:type="dxa"/>
          </w:tcPr>
          <w:p w14:paraId="0F4534E5" w14:textId="77777777" w:rsidR="001C2B9F" w:rsidRDefault="001C2B9F">
            <w:pPr>
              <w:pStyle w:val="ConsPlusNormal"/>
              <w:jc w:val="center"/>
            </w:pPr>
            <w:r>
              <w:t>-</w:t>
            </w:r>
          </w:p>
        </w:tc>
        <w:tc>
          <w:tcPr>
            <w:tcW w:w="1181" w:type="dxa"/>
          </w:tcPr>
          <w:p w14:paraId="6D0AE930" w14:textId="77777777" w:rsidR="001C2B9F" w:rsidRDefault="001C2B9F">
            <w:pPr>
              <w:pStyle w:val="ConsPlusNormal"/>
              <w:jc w:val="center"/>
            </w:pPr>
            <w:r>
              <w:t>0,2</w:t>
            </w:r>
          </w:p>
        </w:tc>
        <w:tc>
          <w:tcPr>
            <w:tcW w:w="1176" w:type="dxa"/>
          </w:tcPr>
          <w:p w14:paraId="56A0D8E3" w14:textId="77777777" w:rsidR="001C2B9F" w:rsidRDefault="001C2B9F">
            <w:pPr>
              <w:pStyle w:val="ConsPlusNormal"/>
              <w:jc w:val="center"/>
            </w:pPr>
            <w:r>
              <w:t>0,5 - 1,0</w:t>
            </w:r>
          </w:p>
        </w:tc>
        <w:tc>
          <w:tcPr>
            <w:tcW w:w="1195" w:type="dxa"/>
          </w:tcPr>
          <w:p w14:paraId="73AD5F71" w14:textId="77777777" w:rsidR="001C2B9F" w:rsidRDefault="001C2B9F">
            <w:pPr>
              <w:pStyle w:val="ConsPlusNormal"/>
              <w:jc w:val="center"/>
            </w:pPr>
            <w:r>
              <w:t>До 0,5</w:t>
            </w:r>
          </w:p>
        </w:tc>
      </w:tr>
      <w:tr w:rsidR="001C2B9F" w14:paraId="799EFA80" w14:textId="77777777">
        <w:tc>
          <w:tcPr>
            <w:tcW w:w="1949" w:type="dxa"/>
          </w:tcPr>
          <w:p w14:paraId="19655CC8" w14:textId="77777777" w:rsidR="001C2B9F" w:rsidRDefault="001C2B9F">
            <w:pPr>
              <w:pStyle w:val="ConsPlusNormal"/>
            </w:pPr>
            <w:r>
              <w:lastRenderedPageBreak/>
              <w:t>Выход, %</w:t>
            </w:r>
          </w:p>
        </w:tc>
        <w:tc>
          <w:tcPr>
            <w:tcW w:w="1176" w:type="dxa"/>
          </w:tcPr>
          <w:p w14:paraId="60A513DC" w14:textId="77777777" w:rsidR="001C2B9F" w:rsidRDefault="001C2B9F">
            <w:pPr>
              <w:pStyle w:val="ConsPlusNormal"/>
              <w:jc w:val="center"/>
            </w:pPr>
            <w:r>
              <w:t>60 - 70</w:t>
            </w:r>
          </w:p>
        </w:tc>
        <w:tc>
          <w:tcPr>
            <w:tcW w:w="1003" w:type="dxa"/>
          </w:tcPr>
          <w:p w14:paraId="37F7C965" w14:textId="77777777" w:rsidR="001C2B9F" w:rsidRDefault="001C2B9F">
            <w:pPr>
              <w:pStyle w:val="ConsPlusNormal"/>
              <w:jc w:val="center"/>
            </w:pPr>
            <w:r>
              <w:t>70 - 80</w:t>
            </w:r>
          </w:p>
        </w:tc>
        <w:tc>
          <w:tcPr>
            <w:tcW w:w="1344" w:type="dxa"/>
          </w:tcPr>
          <w:p w14:paraId="37F605CD" w14:textId="77777777" w:rsidR="001C2B9F" w:rsidRDefault="001C2B9F">
            <w:pPr>
              <w:pStyle w:val="ConsPlusNormal"/>
              <w:jc w:val="center"/>
            </w:pPr>
            <w:r>
              <w:t>30</w:t>
            </w:r>
          </w:p>
        </w:tc>
        <w:tc>
          <w:tcPr>
            <w:tcW w:w="1181" w:type="dxa"/>
          </w:tcPr>
          <w:p w14:paraId="744968B4" w14:textId="77777777" w:rsidR="001C2B9F" w:rsidRDefault="001C2B9F">
            <w:pPr>
              <w:pStyle w:val="ConsPlusNormal"/>
              <w:jc w:val="center"/>
            </w:pPr>
            <w:r>
              <w:t>80</w:t>
            </w:r>
          </w:p>
        </w:tc>
        <w:tc>
          <w:tcPr>
            <w:tcW w:w="1176" w:type="dxa"/>
          </w:tcPr>
          <w:p w14:paraId="3F42BC6C" w14:textId="77777777" w:rsidR="001C2B9F" w:rsidRDefault="001C2B9F">
            <w:pPr>
              <w:pStyle w:val="ConsPlusNormal"/>
              <w:jc w:val="center"/>
            </w:pPr>
            <w:r>
              <w:t>30 - 50</w:t>
            </w:r>
          </w:p>
        </w:tc>
        <w:tc>
          <w:tcPr>
            <w:tcW w:w="1195" w:type="dxa"/>
          </w:tcPr>
          <w:p w14:paraId="7E435EF6" w14:textId="77777777" w:rsidR="001C2B9F" w:rsidRDefault="001C2B9F">
            <w:pPr>
              <w:pStyle w:val="ConsPlusNormal"/>
              <w:jc w:val="center"/>
            </w:pPr>
            <w:r>
              <w:t>50 - 70</w:t>
            </w:r>
          </w:p>
        </w:tc>
      </w:tr>
      <w:tr w:rsidR="001C2B9F" w14:paraId="1DFCD78E" w14:textId="77777777">
        <w:tc>
          <w:tcPr>
            <w:tcW w:w="9024" w:type="dxa"/>
            <w:gridSpan w:val="7"/>
          </w:tcPr>
          <w:p w14:paraId="62FCF982" w14:textId="77777777" w:rsidR="001C2B9F" w:rsidRDefault="001C2B9F">
            <w:pPr>
              <w:pStyle w:val="ConsPlusNormal"/>
              <w:jc w:val="center"/>
              <w:outlineLvl w:val="2"/>
            </w:pPr>
            <w:r>
              <w:t>Выращивание двухлетков</w:t>
            </w:r>
          </w:p>
        </w:tc>
      </w:tr>
      <w:tr w:rsidR="001C2B9F" w14:paraId="04BEC4BB" w14:textId="77777777">
        <w:tc>
          <w:tcPr>
            <w:tcW w:w="1949" w:type="dxa"/>
          </w:tcPr>
          <w:p w14:paraId="07E62893" w14:textId="77777777" w:rsidR="001C2B9F" w:rsidRDefault="001C2B9F">
            <w:pPr>
              <w:pStyle w:val="ConsPlusNormal"/>
            </w:pPr>
            <w:r>
              <w:t>Масса начальная, г</w:t>
            </w:r>
          </w:p>
        </w:tc>
        <w:tc>
          <w:tcPr>
            <w:tcW w:w="1176" w:type="dxa"/>
          </w:tcPr>
          <w:p w14:paraId="23AF358B" w14:textId="77777777" w:rsidR="001C2B9F" w:rsidRDefault="001C2B9F">
            <w:pPr>
              <w:pStyle w:val="ConsPlusNormal"/>
              <w:jc w:val="center"/>
            </w:pPr>
            <w:r>
              <w:t>30 - 50</w:t>
            </w:r>
          </w:p>
        </w:tc>
        <w:tc>
          <w:tcPr>
            <w:tcW w:w="1003" w:type="dxa"/>
          </w:tcPr>
          <w:p w14:paraId="13A5DA6F" w14:textId="77777777" w:rsidR="001C2B9F" w:rsidRDefault="001C2B9F">
            <w:pPr>
              <w:pStyle w:val="ConsPlusNormal"/>
              <w:jc w:val="center"/>
            </w:pPr>
            <w:r>
              <w:t>20</w:t>
            </w:r>
          </w:p>
        </w:tc>
        <w:tc>
          <w:tcPr>
            <w:tcW w:w="1344" w:type="dxa"/>
          </w:tcPr>
          <w:p w14:paraId="5CB98BFF" w14:textId="77777777" w:rsidR="001C2B9F" w:rsidRDefault="001C2B9F">
            <w:pPr>
              <w:pStyle w:val="ConsPlusNormal"/>
              <w:jc w:val="center"/>
            </w:pPr>
            <w:r>
              <w:t>15 - 20</w:t>
            </w:r>
          </w:p>
        </w:tc>
        <w:tc>
          <w:tcPr>
            <w:tcW w:w="1181" w:type="dxa"/>
          </w:tcPr>
          <w:p w14:paraId="553C8DE7" w14:textId="77777777" w:rsidR="001C2B9F" w:rsidRDefault="001C2B9F">
            <w:pPr>
              <w:pStyle w:val="ConsPlusNormal"/>
              <w:jc w:val="center"/>
            </w:pPr>
            <w:r>
              <w:t>40 - 60</w:t>
            </w:r>
          </w:p>
        </w:tc>
        <w:tc>
          <w:tcPr>
            <w:tcW w:w="1176" w:type="dxa"/>
          </w:tcPr>
          <w:p w14:paraId="0F1CAFB6" w14:textId="77777777" w:rsidR="001C2B9F" w:rsidRDefault="001C2B9F">
            <w:pPr>
              <w:pStyle w:val="ConsPlusNormal"/>
              <w:jc w:val="center"/>
            </w:pPr>
            <w:r>
              <w:t>10 - 15</w:t>
            </w:r>
          </w:p>
        </w:tc>
        <w:tc>
          <w:tcPr>
            <w:tcW w:w="1195" w:type="dxa"/>
          </w:tcPr>
          <w:p w14:paraId="5A8D95F5" w14:textId="77777777" w:rsidR="001C2B9F" w:rsidRDefault="001C2B9F">
            <w:pPr>
              <w:pStyle w:val="ConsPlusNormal"/>
              <w:jc w:val="center"/>
            </w:pPr>
            <w:r>
              <w:t>20 - 50</w:t>
            </w:r>
          </w:p>
        </w:tc>
      </w:tr>
      <w:tr w:rsidR="001C2B9F" w14:paraId="47911252" w14:textId="77777777">
        <w:tc>
          <w:tcPr>
            <w:tcW w:w="1949" w:type="dxa"/>
          </w:tcPr>
          <w:p w14:paraId="258DDC8D" w14:textId="77777777" w:rsidR="001C2B9F" w:rsidRDefault="001C2B9F">
            <w:pPr>
              <w:pStyle w:val="ConsPlusNormal"/>
            </w:pPr>
            <w:r>
              <w:t>Масса конечная, г</w:t>
            </w:r>
          </w:p>
        </w:tc>
        <w:tc>
          <w:tcPr>
            <w:tcW w:w="1176" w:type="dxa"/>
          </w:tcPr>
          <w:p w14:paraId="4E52E3EA" w14:textId="77777777" w:rsidR="001C2B9F" w:rsidRDefault="001C2B9F">
            <w:pPr>
              <w:pStyle w:val="ConsPlusNormal"/>
              <w:jc w:val="center"/>
            </w:pPr>
            <w:r>
              <w:t>500</w:t>
            </w:r>
          </w:p>
        </w:tc>
        <w:tc>
          <w:tcPr>
            <w:tcW w:w="1003" w:type="dxa"/>
          </w:tcPr>
          <w:p w14:paraId="5CFE67EA" w14:textId="77777777" w:rsidR="001C2B9F" w:rsidRDefault="001C2B9F">
            <w:pPr>
              <w:pStyle w:val="ConsPlusNormal"/>
              <w:jc w:val="center"/>
            </w:pPr>
            <w:r>
              <w:t>450</w:t>
            </w:r>
          </w:p>
        </w:tc>
        <w:tc>
          <w:tcPr>
            <w:tcW w:w="1344" w:type="dxa"/>
          </w:tcPr>
          <w:p w14:paraId="26E56908" w14:textId="77777777" w:rsidR="001C2B9F" w:rsidRDefault="001C2B9F">
            <w:pPr>
              <w:pStyle w:val="ConsPlusNormal"/>
              <w:jc w:val="center"/>
            </w:pPr>
            <w:r>
              <w:t>300 - 400</w:t>
            </w:r>
          </w:p>
        </w:tc>
        <w:tc>
          <w:tcPr>
            <w:tcW w:w="1181" w:type="dxa"/>
          </w:tcPr>
          <w:p w14:paraId="49FB1665" w14:textId="77777777" w:rsidR="001C2B9F" w:rsidRDefault="001C2B9F">
            <w:pPr>
              <w:pStyle w:val="ConsPlusNormal"/>
              <w:jc w:val="center"/>
            </w:pPr>
            <w:r>
              <w:t>400 - 500</w:t>
            </w:r>
          </w:p>
        </w:tc>
        <w:tc>
          <w:tcPr>
            <w:tcW w:w="1176" w:type="dxa"/>
          </w:tcPr>
          <w:p w14:paraId="40970D43" w14:textId="77777777" w:rsidR="001C2B9F" w:rsidRDefault="001C2B9F">
            <w:pPr>
              <w:pStyle w:val="ConsPlusNormal"/>
              <w:jc w:val="center"/>
            </w:pPr>
            <w:r>
              <w:t>200</w:t>
            </w:r>
          </w:p>
        </w:tc>
        <w:tc>
          <w:tcPr>
            <w:tcW w:w="1195" w:type="dxa"/>
          </w:tcPr>
          <w:p w14:paraId="7DE4A4BE" w14:textId="77777777" w:rsidR="001C2B9F" w:rsidRDefault="001C2B9F">
            <w:pPr>
              <w:pStyle w:val="ConsPlusNormal"/>
              <w:jc w:val="center"/>
            </w:pPr>
            <w:r>
              <w:t>200 - 300</w:t>
            </w:r>
          </w:p>
        </w:tc>
      </w:tr>
      <w:tr w:rsidR="001C2B9F" w14:paraId="3653BD14" w14:textId="77777777">
        <w:tc>
          <w:tcPr>
            <w:tcW w:w="1949" w:type="dxa"/>
          </w:tcPr>
          <w:p w14:paraId="2378B306" w14:textId="77777777" w:rsidR="001C2B9F" w:rsidRDefault="001C2B9F">
            <w:pPr>
              <w:pStyle w:val="ConsPlusNormal"/>
            </w:pPr>
            <w:r>
              <w:t>Плотность посадки, тыс. шт./кв. м</w:t>
            </w:r>
          </w:p>
        </w:tc>
        <w:tc>
          <w:tcPr>
            <w:tcW w:w="1176" w:type="dxa"/>
          </w:tcPr>
          <w:p w14:paraId="6878C1D9" w14:textId="77777777" w:rsidR="001C2B9F" w:rsidRDefault="001C2B9F">
            <w:pPr>
              <w:pStyle w:val="ConsPlusNormal"/>
              <w:jc w:val="center"/>
            </w:pPr>
            <w:r>
              <w:t>0,2</w:t>
            </w:r>
          </w:p>
        </w:tc>
        <w:tc>
          <w:tcPr>
            <w:tcW w:w="1003" w:type="dxa"/>
          </w:tcPr>
          <w:p w14:paraId="7BB18569" w14:textId="77777777" w:rsidR="001C2B9F" w:rsidRDefault="001C2B9F">
            <w:pPr>
              <w:pStyle w:val="ConsPlusNormal"/>
              <w:jc w:val="center"/>
            </w:pPr>
            <w:r>
              <w:t>0,15</w:t>
            </w:r>
          </w:p>
        </w:tc>
        <w:tc>
          <w:tcPr>
            <w:tcW w:w="1344" w:type="dxa"/>
          </w:tcPr>
          <w:p w14:paraId="6457F658" w14:textId="77777777" w:rsidR="001C2B9F" w:rsidRDefault="001C2B9F">
            <w:pPr>
              <w:pStyle w:val="ConsPlusNormal"/>
              <w:jc w:val="center"/>
            </w:pPr>
            <w:r>
              <w:t>0,1 - 0,4</w:t>
            </w:r>
          </w:p>
        </w:tc>
        <w:tc>
          <w:tcPr>
            <w:tcW w:w="1181" w:type="dxa"/>
          </w:tcPr>
          <w:p w14:paraId="1D9268B6" w14:textId="77777777" w:rsidR="001C2B9F" w:rsidRDefault="001C2B9F">
            <w:pPr>
              <w:pStyle w:val="ConsPlusNormal"/>
              <w:jc w:val="center"/>
            </w:pPr>
            <w:r>
              <w:t>0,04</w:t>
            </w:r>
          </w:p>
        </w:tc>
        <w:tc>
          <w:tcPr>
            <w:tcW w:w="1176" w:type="dxa"/>
          </w:tcPr>
          <w:p w14:paraId="14C7C052" w14:textId="77777777" w:rsidR="001C2B9F" w:rsidRDefault="001C2B9F">
            <w:pPr>
              <w:pStyle w:val="ConsPlusNormal"/>
              <w:jc w:val="center"/>
            </w:pPr>
            <w:r>
              <w:t>0,025</w:t>
            </w:r>
          </w:p>
        </w:tc>
        <w:tc>
          <w:tcPr>
            <w:tcW w:w="1195" w:type="dxa"/>
          </w:tcPr>
          <w:p w14:paraId="4E29D817" w14:textId="77777777" w:rsidR="001C2B9F" w:rsidRDefault="001C2B9F">
            <w:pPr>
              <w:pStyle w:val="ConsPlusNormal"/>
              <w:jc w:val="center"/>
            </w:pPr>
            <w:r>
              <w:t>0,2</w:t>
            </w:r>
          </w:p>
        </w:tc>
      </w:tr>
      <w:tr w:rsidR="001C2B9F" w14:paraId="7F2C1113" w14:textId="77777777">
        <w:tc>
          <w:tcPr>
            <w:tcW w:w="1949" w:type="dxa"/>
          </w:tcPr>
          <w:p w14:paraId="4589701F" w14:textId="77777777" w:rsidR="001C2B9F" w:rsidRDefault="001C2B9F">
            <w:pPr>
              <w:pStyle w:val="ConsPlusNormal"/>
            </w:pPr>
            <w:r>
              <w:t>Выход, %</w:t>
            </w:r>
          </w:p>
        </w:tc>
        <w:tc>
          <w:tcPr>
            <w:tcW w:w="1176" w:type="dxa"/>
          </w:tcPr>
          <w:p w14:paraId="449F3685" w14:textId="77777777" w:rsidR="001C2B9F" w:rsidRDefault="001C2B9F">
            <w:pPr>
              <w:pStyle w:val="ConsPlusNormal"/>
              <w:jc w:val="center"/>
            </w:pPr>
            <w:r>
              <w:t>90</w:t>
            </w:r>
          </w:p>
        </w:tc>
        <w:tc>
          <w:tcPr>
            <w:tcW w:w="1003" w:type="dxa"/>
          </w:tcPr>
          <w:p w14:paraId="2AFB5D51" w14:textId="77777777" w:rsidR="001C2B9F" w:rsidRDefault="001C2B9F">
            <w:pPr>
              <w:pStyle w:val="ConsPlusNormal"/>
              <w:jc w:val="center"/>
            </w:pPr>
            <w:r>
              <w:t>90</w:t>
            </w:r>
          </w:p>
        </w:tc>
        <w:tc>
          <w:tcPr>
            <w:tcW w:w="1344" w:type="dxa"/>
          </w:tcPr>
          <w:p w14:paraId="0837AD78" w14:textId="77777777" w:rsidR="001C2B9F" w:rsidRDefault="001C2B9F">
            <w:pPr>
              <w:pStyle w:val="ConsPlusNormal"/>
              <w:jc w:val="center"/>
            </w:pPr>
            <w:r>
              <w:t>80</w:t>
            </w:r>
          </w:p>
        </w:tc>
        <w:tc>
          <w:tcPr>
            <w:tcW w:w="1181" w:type="dxa"/>
          </w:tcPr>
          <w:p w14:paraId="5B067B2E" w14:textId="77777777" w:rsidR="001C2B9F" w:rsidRDefault="001C2B9F">
            <w:pPr>
              <w:pStyle w:val="ConsPlusNormal"/>
              <w:jc w:val="center"/>
            </w:pPr>
            <w:r>
              <w:t>90</w:t>
            </w:r>
          </w:p>
        </w:tc>
        <w:tc>
          <w:tcPr>
            <w:tcW w:w="1176" w:type="dxa"/>
          </w:tcPr>
          <w:p w14:paraId="22B08275" w14:textId="77777777" w:rsidR="001C2B9F" w:rsidRDefault="001C2B9F">
            <w:pPr>
              <w:pStyle w:val="ConsPlusNormal"/>
              <w:jc w:val="center"/>
            </w:pPr>
            <w:r>
              <w:t>80</w:t>
            </w:r>
          </w:p>
        </w:tc>
        <w:tc>
          <w:tcPr>
            <w:tcW w:w="1195" w:type="dxa"/>
          </w:tcPr>
          <w:p w14:paraId="688987CF" w14:textId="77777777" w:rsidR="001C2B9F" w:rsidRDefault="001C2B9F">
            <w:pPr>
              <w:pStyle w:val="ConsPlusNormal"/>
              <w:jc w:val="center"/>
            </w:pPr>
            <w:r>
              <w:t>90</w:t>
            </w:r>
          </w:p>
        </w:tc>
      </w:tr>
      <w:tr w:rsidR="001C2B9F" w14:paraId="57DC31D6" w14:textId="77777777">
        <w:tc>
          <w:tcPr>
            <w:tcW w:w="9024" w:type="dxa"/>
            <w:gridSpan w:val="7"/>
          </w:tcPr>
          <w:p w14:paraId="5897EFED" w14:textId="77777777" w:rsidR="001C2B9F" w:rsidRDefault="001C2B9F">
            <w:pPr>
              <w:pStyle w:val="ConsPlusNormal"/>
              <w:jc w:val="center"/>
              <w:outlineLvl w:val="2"/>
            </w:pPr>
            <w:r>
              <w:t>Выращивание трехлетков</w:t>
            </w:r>
          </w:p>
        </w:tc>
      </w:tr>
      <w:tr w:rsidR="001C2B9F" w14:paraId="309ADE98" w14:textId="77777777">
        <w:tc>
          <w:tcPr>
            <w:tcW w:w="1949" w:type="dxa"/>
          </w:tcPr>
          <w:p w14:paraId="3570B74F" w14:textId="77777777" w:rsidR="001C2B9F" w:rsidRDefault="001C2B9F">
            <w:pPr>
              <w:pStyle w:val="ConsPlusNormal"/>
            </w:pPr>
            <w:r>
              <w:t>Масса начальная, г</w:t>
            </w:r>
          </w:p>
        </w:tc>
        <w:tc>
          <w:tcPr>
            <w:tcW w:w="1176" w:type="dxa"/>
          </w:tcPr>
          <w:p w14:paraId="40352000" w14:textId="77777777" w:rsidR="001C2B9F" w:rsidRDefault="001C2B9F">
            <w:pPr>
              <w:pStyle w:val="ConsPlusNormal"/>
              <w:jc w:val="center"/>
            </w:pPr>
            <w:r>
              <w:t>-</w:t>
            </w:r>
          </w:p>
        </w:tc>
        <w:tc>
          <w:tcPr>
            <w:tcW w:w="1003" w:type="dxa"/>
          </w:tcPr>
          <w:p w14:paraId="511972B8" w14:textId="77777777" w:rsidR="001C2B9F" w:rsidRDefault="001C2B9F">
            <w:pPr>
              <w:pStyle w:val="ConsPlusNormal"/>
              <w:jc w:val="center"/>
            </w:pPr>
            <w:r>
              <w:t>-</w:t>
            </w:r>
          </w:p>
        </w:tc>
        <w:tc>
          <w:tcPr>
            <w:tcW w:w="1344" w:type="dxa"/>
          </w:tcPr>
          <w:p w14:paraId="5852EB10" w14:textId="77777777" w:rsidR="001C2B9F" w:rsidRDefault="001C2B9F">
            <w:pPr>
              <w:pStyle w:val="ConsPlusNormal"/>
              <w:jc w:val="center"/>
            </w:pPr>
            <w:r>
              <w:t>300 - 400</w:t>
            </w:r>
          </w:p>
        </w:tc>
        <w:tc>
          <w:tcPr>
            <w:tcW w:w="1181" w:type="dxa"/>
          </w:tcPr>
          <w:p w14:paraId="0010A613" w14:textId="77777777" w:rsidR="001C2B9F" w:rsidRDefault="001C2B9F">
            <w:pPr>
              <w:pStyle w:val="ConsPlusNormal"/>
              <w:jc w:val="center"/>
            </w:pPr>
            <w:r>
              <w:t>-</w:t>
            </w:r>
          </w:p>
        </w:tc>
        <w:tc>
          <w:tcPr>
            <w:tcW w:w="1176" w:type="dxa"/>
          </w:tcPr>
          <w:p w14:paraId="19BFD18A" w14:textId="77777777" w:rsidR="001C2B9F" w:rsidRDefault="001C2B9F">
            <w:pPr>
              <w:pStyle w:val="ConsPlusNormal"/>
              <w:jc w:val="center"/>
            </w:pPr>
            <w:r>
              <w:t>-</w:t>
            </w:r>
          </w:p>
        </w:tc>
        <w:tc>
          <w:tcPr>
            <w:tcW w:w="1195" w:type="dxa"/>
          </w:tcPr>
          <w:p w14:paraId="6ED65C2B" w14:textId="77777777" w:rsidR="001C2B9F" w:rsidRDefault="001C2B9F">
            <w:pPr>
              <w:pStyle w:val="ConsPlusNormal"/>
              <w:jc w:val="center"/>
            </w:pPr>
            <w:r>
              <w:t>-</w:t>
            </w:r>
          </w:p>
        </w:tc>
      </w:tr>
      <w:tr w:rsidR="001C2B9F" w14:paraId="7179EC99" w14:textId="77777777">
        <w:tc>
          <w:tcPr>
            <w:tcW w:w="1949" w:type="dxa"/>
          </w:tcPr>
          <w:p w14:paraId="405A3021" w14:textId="77777777" w:rsidR="001C2B9F" w:rsidRDefault="001C2B9F">
            <w:pPr>
              <w:pStyle w:val="ConsPlusNormal"/>
            </w:pPr>
            <w:r>
              <w:t>Масса конечная, г</w:t>
            </w:r>
          </w:p>
        </w:tc>
        <w:tc>
          <w:tcPr>
            <w:tcW w:w="1176" w:type="dxa"/>
          </w:tcPr>
          <w:p w14:paraId="5EF543B1" w14:textId="77777777" w:rsidR="001C2B9F" w:rsidRDefault="001C2B9F">
            <w:pPr>
              <w:pStyle w:val="ConsPlusNormal"/>
              <w:jc w:val="center"/>
            </w:pPr>
            <w:r>
              <w:t>-</w:t>
            </w:r>
          </w:p>
        </w:tc>
        <w:tc>
          <w:tcPr>
            <w:tcW w:w="1003" w:type="dxa"/>
          </w:tcPr>
          <w:p w14:paraId="0232D81D" w14:textId="77777777" w:rsidR="001C2B9F" w:rsidRDefault="001C2B9F">
            <w:pPr>
              <w:pStyle w:val="ConsPlusNormal"/>
              <w:jc w:val="center"/>
            </w:pPr>
            <w:r>
              <w:t>-</w:t>
            </w:r>
          </w:p>
        </w:tc>
        <w:tc>
          <w:tcPr>
            <w:tcW w:w="1344" w:type="dxa"/>
          </w:tcPr>
          <w:p w14:paraId="739978D8" w14:textId="77777777" w:rsidR="001C2B9F" w:rsidRDefault="001C2B9F">
            <w:pPr>
              <w:pStyle w:val="ConsPlusNormal"/>
              <w:jc w:val="center"/>
            </w:pPr>
            <w:r>
              <w:t>800 - 1000</w:t>
            </w:r>
          </w:p>
        </w:tc>
        <w:tc>
          <w:tcPr>
            <w:tcW w:w="1181" w:type="dxa"/>
          </w:tcPr>
          <w:p w14:paraId="61BDEC08" w14:textId="77777777" w:rsidR="001C2B9F" w:rsidRDefault="001C2B9F">
            <w:pPr>
              <w:pStyle w:val="ConsPlusNormal"/>
              <w:jc w:val="center"/>
            </w:pPr>
            <w:r>
              <w:t>400</w:t>
            </w:r>
          </w:p>
        </w:tc>
        <w:tc>
          <w:tcPr>
            <w:tcW w:w="1176" w:type="dxa"/>
          </w:tcPr>
          <w:p w14:paraId="4E14DF86" w14:textId="77777777" w:rsidR="001C2B9F" w:rsidRDefault="001C2B9F">
            <w:pPr>
              <w:pStyle w:val="ConsPlusNormal"/>
              <w:jc w:val="center"/>
            </w:pPr>
            <w:r>
              <w:t>1 - 2 кг</w:t>
            </w:r>
          </w:p>
        </w:tc>
        <w:tc>
          <w:tcPr>
            <w:tcW w:w="1195" w:type="dxa"/>
          </w:tcPr>
          <w:p w14:paraId="11CFF1BF" w14:textId="77777777" w:rsidR="001C2B9F" w:rsidRDefault="001C2B9F">
            <w:pPr>
              <w:pStyle w:val="ConsPlusNormal"/>
              <w:jc w:val="center"/>
            </w:pPr>
            <w:r>
              <w:t>1000</w:t>
            </w:r>
          </w:p>
        </w:tc>
      </w:tr>
      <w:tr w:rsidR="001C2B9F" w14:paraId="341FBA52" w14:textId="77777777">
        <w:tc>
          <w:tcPr>
            <w:tcW w:w="1949" w:type="dxa"/>
          </w:tcPr>
          <w:p w14:paraId="6D769CF8" w14:textId="77777777" w:rsidR="001C2B9F" w:rsidRDefault="001C2B9F">
            <w:pPr>
              <w:pStyle w:val="ConsPlusNormal"/>
            </w:pPr>
            <w:r>
              <w:t>Плотность посадки, тыс. шт./кв. м</w:t>
            </w:r>
          </w:p>
        </w:tc>
        <w:tc>
          <w:tcPr>
            <w:tcW w:w="1176" w:type="dxa"/>
          </w:tcPr>
          <w:p w14:paraId="7A70CBCE" w14:textId="77777777" w:rsidR="001C2B9F" w:rsidRDefault="001C2B9F">
            <w:pPr>
              <w:pStyle w:val="ConsPlusNormal"/>
              <w:jc w:val="center"/>
            </w:pPr>
            <w:r>
              <w:t>-</w:t>
            </w:r>
          </w:p>
        </w:tc>
        <w:tc>
          <w:tcPr>
            <w:tcW w:w="1003" w:type="dxa"/>
          </w:tcPr>
          <w:p w14:paraId="54478576" w14:textId="77777777" w:rsidR="001C2B9F" w:rsidRDefault="001C2B9F">
            <w:pPr>
              <w:pStyle w:val="ConsPlusNormal"/>
              <w:jc w:val="center"/>
            </w:pPr>
            <w:r>
              <w:t>-</w:t>
            </w:r>
          </w:p>
        </w:tc>
        <w:tc>
          <w:tcPr>
            <w:tcW w:w="1344" w:type="dxa"/>
          </w:tcPr>
          <w:p w14:paraId="56D7E1CC" w14:textId="77777777" w:rsidR="001C2B9F" w:rsidRDefault="001C2B9F">
            <w:pPr>
              <w:pStyle w:val="ConsPlusNormal"/>
              <w:jc w:val="center"/>
            </w:pPr>
            <w:r>
              <w:t>0,007 - 0,14</w:t>
            </w:r>
          </w:p>
        </w:tc>
        <w:tc>
          <w:tcPr>
            <w:tcW w:w="1181" w:type="dxa"/>
          </w:tcPr>
          <w:p w14:paraId="32FE3876" w14:textId="77777777" w:rsidR="001C2B9F" w:rsidRDefault="001C2B9F">
            <w:pPr>
              <w:pStyle w:val="ConsPlusNormal"/>
              <w:jc w:val="center"/>
            </w:pPr>
            <w:r>
              <w:t>0,01</w:t>
            </w:r>
          </w:p>
        </w:tc>
        <w:tc>
          <w:tcPr>
            <w:tcW w:w="1176" w:type="dxa"/>
          </w:tcPr>
          <w:p w14:paraId="5DC8C92D" w14:textId="77777777" w:rsidR="001C2B9F" w:rsidRDefault="001C2B9F">
            <w:pPr>
              <w:pStyle w:val="ConsPlusNormal"/>
              <w:jc w:val="center"/>
            </w:pPr>
            <w:r>
              <w:t>0,1</w:t>
            </w:r>
          </w:p>
        </w:tc>
        <w:tc>
          <w:tcPr>
            <w:tcW w:w="1195" w:type="dxa"/>
          </w:tcPr>
          <w:p w14:paraId="7ADABA08" w14:textId="77777777" w:rsidR="001C2B9F" w:rsidRDefault="001C2B9F">
            <w:pPr>
              <w:pStyle w:val="ConsPlusNormal"/>
              <w:jc w:val="center"/>
            </w:pPr>
            <w:r>
              <w:t>0,05</w:t>
            </w:r>
          </w:p>
        </w:tc>
      </w:tr>
      <w:tr w:rsidR="001C2B9F" w14:paraId="05DFC513" w14:textId="77777777">
        <w:tc>
          <w:tcPr>
            <w:tcW w:w="1949" w:type="dxa"/>
          </w:tcPr>
          <w:p w14:paraId="403BA78B" w14:textId="77777777" w:rsidR="001C2B9F" w:rsidRDefault="001C2B9F">
            <w:pPr>
              <w:pStyle w:val="ConsPlusNormal"/>
            </w:pPr>
            <w:r>
              <w:t>Выход, %</w:t>
            </w:r>
          </w:p>
        </w:tc>
        <w:tc>
          <w:tcPr>
            <w:tcW w:w="1176" w:type="dxa"/>
          </w:tcPr>
          <w:p w14:paraId="4B974B79" w14:textId="77777777" w:rsidR="001C2B9F" w:rsidRDefault="001C2B9F">
            <w:pPr>
              <w:pStyle w:val="ConsPlusNormal"/>
              <w:jc w:val="center"/>
            </w:pPr>
            <w:r>
              <w:t>-</w:t>
            </w:r>
          </w:p>
        </w:tc>
        <w:tc>
          <w:tcPr>
            <w:tcW w:w="1003" w:type="dxa"/>
          </w:tcPr>
          <w:p w14:paraId="063741D8" w14:textId="77777777" w:rsidR="001C2B9F" w:rsidRDefault="001C2B9F">
            <w:pPr>
              <w:pStyle w:val="ConsPlusNormal"/>
              <w:jc w:val="center"/>
            </w:pPr>
            <w:r>
              <w:t>-</w:t>
            </w:r>
          </w:p>
        </w:tc>
        <w:tc>
          <w:tcPr>
            <w:tcW w:w="1344" w:type="dxa"/>
          </w:tcPr>
          <w:p w14:paraId="10E5A9A1" w14:textId="77777777" w:rsidR="001C2B9F" w:rsidRDefault="001C2B9F">
            <w:pPr>
              <w:pStyle w:val="ConsPlusNormal"/>
              <w:jc w:val="center"/>
            </w:pPr>
            <w:r>
              <w:t>90</w:t>
            </w:r>
          </w:p>
        </w:tc>
        <w:tc>
          <w:tcPr>
            <w:tcW w:w="1181" w:type="dxa"/>
          </w:tcPr>
          <w:p w14:paraId="55A934C4" w14:textId="77777777" w:rsidR="001C2B9F" w:rsidRDefault="001C2B9F">
            <w:pPr>
              <w:pStyle w:val="ConsPlusNormal"/>
              <w:jc w:val="center"/>
            </w:pPr>
            <w:r>
              <w:t>85</w:t>
            </w:r>
          </w:p>
        </w:tc>
        <w:tc>
          <w:tcPr>
            <w:tcW w:w="1176" w:type="dxa"/>
          </w:tcPr>
          <w:p w14:paraId="575A34A5" w14:textId="77777777" w:rsidR="001C2B9F" w:rsidRDefault="001C2B9F">
            <w:pPr>
              <w:pStyle w:val="ConsPlusNormal"/>
              <w:jc w:val="center"/>
            </w:pPr>
            <w:r>
              <w:t>95</w:t>
            </w:r>
          </w:p>
        </w:tc>
        <w:tc>
          <w:tcPr>
            <w:tcW w:w="1195" w:type="dxa"/>
          </w:tcPr>
          <w:p w14:paraId="3AA277EE" w14:textId="77777777" w:rsidR="001C2B9F" w:rsidRDefault="001C2B9F">
            <w:pPr>
              <w:pStyle w:val="ConsPlusNormal"/>
              <w:jc w:val="center"/>
            </w:pPr>
            <w:r>
              <w:t>95</w:t>
            </w:r>
          </w:p>
        </w:tc>
      </w:tr>
      <w:tr w:rsidR="001C2B9F" w14:paraId="095E72EA" w14:textId="77777777">
        <w:tc>
          <w:tcPr>
            <w:tcW w:w="9024" w:type="dxa"/>
            <w:gridSpan w:val="7"/>
          </w:tcPr>
          <w:p w14:paraId="749814AF" w14:textId="77777777" w:rsidR="001C2B9F" w:rsidRDefault="001C2B9F">
            <w:pPr>
              <w:pStyle w:val="ConsPlusNormal"/>
              <w:jc w:val="center"/>
              <w:outlineLvl w:val="2"/>
            </w:pPr>
            <w:r>
              <w:t>Выход рыб из зимовки</w:t>
            </w:r>
          </w:p>
        </w:tc>
      </w:tr>
      <w:tr w:rsidR="001C2B9F" w14:paraId="294DB77B" w14:textId="77777777">
        <w:tc>
          <w:tcPr>
            <w:tcW w:w="1949" w:type="dxa"/>
          </w:tcPr>
          <w:p w14:paraId="076B3FDF" w14:textId="77777777" w:rsidR="001C2B9F" w:rsidRDefault="001C2B9F">
            <w:pPr>
              <w:pStyle w:val="ConsPlusNormal"/>
            </w:pPr>
            <w:r>
              <w:t>Годовики, %</w:t>
            </w:r>
          </w:p>
        </w:tc>
        <w:tc>
          <w:tcPr>
            <w:tcW w:w="1176" w:type="dxa"/>
          </w:tcPr>
          <w:p w14:paraId="387DFEB7" w14:textId="77777777" w:rsidR="001C2B9F" w:rsidRDefault="001C2B9F">
            <w:pPr>
              <w:pStyle w:val="ConsPlusNormal"/>
              <w:jc w:val="center"/>
            </w:pPr>
            <w:r>
              <w:t>80</w:t>
            </w:r>
          </w:p>
        </w:tc>
        <w:tc>
          <w:tcPr>
            <w:tcW w:w="1003" w:type="dxa"/>
          </w:tcPr>
          <w:p w14:paraId="54A18EDE" w14:textId="77777777" w:rsidR="001C2B9F" w:rsidRDefault="001C2B9F">
            <w:pPr>
              <w:pStyle w:val="ConsPlusNormal"/>
              <w:jc w:val="center"/>
            </w:pPr>
            <w:r>
              <w:t>80</w:t>
            </w:r>
          </w:p>
        </w:tc>
        <w:tc>
          <w:tcPr>
            <w:tcW w:w="1344" w:type="dxa"/>
          </w:tcPr>
          <w:p w14:paraId="54F2B310" w14:textId="77777777" w:rsidR="001C2B9F" w:rsidRDefault="001C2B9F">
            <w:pPr>
              <w:pStyle w:val="ConsPlusNormal"/>
              <w:jc w:val="center"/>
            </w:pPr>
            <w:r>
              <w:t>50</w:t>
            </w:r>
          </w:p>
        </w:tc>
        <w:tc>
          <w:tcPr>
            <w:tcW w:w="1181" w:type="dxa"/>
          </w:tcPr>
          <w:p w14:paraId="7DCC5389" w14:textId="77777777" w:rsidR="001C2B9F" w:rsidRDefault="001C2B9F">
            <w:pPr>
              <w:pStyle w:val="ConsPlusNormal"/>
              <w:jc w:val="center"/>
            </w:pPr>
            <w:r>
              <w:t>80</w:t>
            </w:r>
          </w:p>
        </w:tc>
        <w:tc>
          <w:tcPr>
            <w:tcW w:w="1176" w:type="dxa"/>
          </w:tcPr>
          <w:p w14:paraId="22ADB019" w14:textId="77777777" w:rsidR="001C2B9F" w:rsidRDefault="001C2B9F">
            <w:pPr>
              <w:pStyle w:val="ConsPlusNormal"/>
              <w:jc w:val="center"/>
            </w:pPr>
            <w:r>
              <w:t>80</w:t>
            </w:r>
          </w:p>
        </w:tc>
        <w:tc>
          <w:tcPr>
            <w:tcW w:w="1195" w:type="dxa"/>
          </w:tcPr>
          <w:p w14:paraId="7C497656" w14:textId="77777777" w:rsidR="001C2B9F" w:rsidRDefault="001C2B9F">
            <w:pPr>
              <w:pStyle w:val="ConsPlusNormal"/>
              <w:jc w:val="center"/>
            </w:pPr>
            <w:r>
              <w:t>95</w:t>
            </w:r>
          </w:p>
        </w:tc>
      </w:tr>
      <w:tr w:rsidR="001C2B9F" w14:paraId="06486B3A" w14:textId="77777777">
        <w:tc>
          <w:tcPr>
            <w:tcW w:w="1949" w:type="dxa"/>
          </w:tcPr>
          <w:p w14:paraId="2584B570" w14:textId="77777777" w:rsidR="001C2B9F" w:rsidRDefault="001C2B9F">
            <w:pPr>
              <w:pStyle w:val="ConsPlusNormal"/>
            </w:pPr>
            <w:r>
              <w:t>Двухгодовики, %</w:t>
            </w:r>
          </w:p>
        </w:tc>
        <w:tc>
          <w:tcPr>
            <w:tcW w:w="1176" w:type="dxa"/>
          </w:tcPr>
          <w:p w14:paraId="6F3155AA" w14:textId="77777777" w:rsidR="001C2B9F" w:rsidRDefault="001C2B9F">
            <w:pPr>
              <w:pStyle w:val="ConsPlusNormal"/>
              <w:jc w:val="center"/>
            </w:pPr>
            <w:r>
              <w:t>90</w:t>
            </w:r>
          </w:p>
        </w:tc>
        <w:tc>
          <w:tcPr>
            <w:tcW w:w="1003" w:type="dxa"/>
          </w:tcPr>
          <w:p w14:paraId="52B03BA4" w14:textId="77777777" w:rsidR="001C2B9F" w:rsidRDefault="001C2B9F">
            <w:pPr>
              <w:pStyle w:val="ConsPlusNormal"/>
              <w:jc w:val="center"/>
            </w:pPr>
            <w:r>
              <w:t>90</w:t>
            </w:r>
          </w:p>
        </w:tc>
        <w:tc>
          <w:tcPr>
            <w:tcW w:w="1344" w:type="dxa"/>
          </w:tcPr>
          <w:p w14:paraId="4DECD72C" w14:textId="77777777" w:rsidR="001C2B9F" w:rsidRDefault="001C2B9F">
            <w:pPr>
              <w:pStyle w:val="ConsPlusNormal"/>
              <w:jc w:val="center"/>
            </w:pPr>
            <w:r>
              <w:t>80</w:t>
            </w:r>
          </w:p>
        </w:tc>
        <w:tc>
          <w:tcPr>
            <w:tcW w:w="1181" w:type="dxa"/>
          </w:tcPr>
          <w:p w14:paraId="12078F99" w14:textId="77777777" w:rsidR="001C2B9F" w:rsidRDefault="001C2B9F">
            <w:pPr>
              <w:pStyle w:val="ConsPlusNormal"/>
              <w:jc w:val="center"/>
            </w:pPr>
            <w:r>
              <w:t>90</w:t>
            </w:r>
          </w:p>
        </w:tc>
        <w:tc>
          <w:tcPr>
            <w:tcW w:w="1176" w:type="dxa"/>
          </w:tcPr>
          <w:p w14:paraId="471CA78A" w14:textId="77777777" w:rsidR="001C2B9F" w:rsidRDefault="001C2B9F">
            <w:pPr>
              <w:pStyle w:val="ConsPlusNormal"/>
              <w:jc w:val="center"/>
            </w:pPr>
            <w:r>
              <w:t>90</w:t>
            </w:r>
          </w:p>
        </w:tc>
        <w:tc>
          <w:tcPr>
            <w:tcW w:w="1195" w:type="dxa"/>
          </w:tcPr>
          <w:p w14:paraId="3154337F" w14:textId="77777777" w:rsidR="001C2B9F" w:rsidRDefault="001C2B9F">
            <w:pPr>
              <w:pStyle w:val="ConsPlusNormal"/>
              <w:jc w:val="center"/>
            </w:pPr>
            <w:r>
              <w:t>90</w:t>
            </w:r>
          </w:p>
        </w:tc>
      </w:tr>
    </w:tbl>
    <w:p w14:paraId="23464C9D" w14:textId="77777777" w:rsidR="001C2B9F" w:rsidRDefault="001C2B9F">
      <w:pPr>
        <w:pStyle w:val="ConsPlusNormal"/>
        <w:jc w:val="both"/>
      </w:pPr>
    </w:p>
    <w:p w14:paraId="5AF5F3E2" w14:textId="77777777" w:rsidR="001C2B9F" w:rsidRDefault="001C2B9F">
      <w:pPr>
        <w:pStyle w:val="ConsPlusNormal"/>
        <w:jc w:val="both"/>
      </w:pPr>
    </w:p>
    <w:p w14:paraId="2899FE91" w14:textId="77777777" w:rsidR="001C2B9F" w:rsidRDefault="001C2B9F">
      <w:pPr>
        <w:pStyle w:val="ConsPlusNormal"/>
        <w:pBdr>
          <w:top w:val="single" w:sz="6" w:space="0" w:color="auto"/>
        </w:pBdr>
        <w:spacing w:before="100" w:after="100"/>
        <w:jc w:val="both"/>
        <w:rPr>
          <w:sz w:val="2"/>
          <w:szCs w:val="2"/>
        </w:rPr>
      </w:pPr>
    </w:p>
    <w:p w14:paraId="36C7D5DF" w14:textId="77777777" w:rsidR="008F7C28" w:rsidRDefault="008F7C28"/>
    <w:sectPr w:rsidR="008F7C28" w:rsidSect="00913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9F"/>
    <w:rsid w:val="001C2B9F"/>
    <w:rsid w:val="008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C011"/>
  <w15:chartTrackingRefBased/>
  <w15:docId w15:val="{070A6EE8-B3DF-491F-B4D2-974CAF0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B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B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ACBF5698CAF4566B3578B8EFC2CC66FDB8DB241A1C92B5ECC26E802CB2036C4E536CA0EFEC4B5B8455EB50B07E3DB18F4ED0D6A401E39I8fBE" TargetMode="External"/><Relationship Id="rId18" Type="http://schemas.openxmlformats.org/officeDocument/2006/relationships/hyperlink" Target="consultantplus://offline/ref=E02ACBF5698CAF4566B3578B8EFC2CC668D28EB94BA7C92B5ECC26E802CB2036C4E536CF0AF590E5FC1B07E44E4CEED807E8ED0CI7f6E" TargetMode="External"/><Relationship Id="rId26" Type="http://schemas.openxmlformats.org/officeDocument/2006/relationships/image" Target="media/image7.wmf"/><Relationship Id="rId39" Type="http://schemas.openxmlformats.org/officeDocument/2006/relationships/hyperlink" Target="consultantplus://offline/ref=E02ACBF5698CAF4566B3578B8EFC2CC66FD488B94CA3C92B5ECC26E802CB2036C4E536CA0EFEC4B5B8455EB50B07E3DB18F4ED0D6A401E39I8fBE" TargetMode="External"/><Relationship Id="rId21" Type="http://schemas.openxmlformats.org/officeDocument/2006/relationships/image" Target="media/image2.wmf"/><Relationship Id="rId34" Type="http://schemas.openxmlformats.org/officeDocument/2006/relationships/hyperlink" Target="consultantplus://offline/ref=E02ACBF5698CAF4566B3578B8EFC2CC668D28FB148A7C92B5ECC26E802CB2036C4E536CA0EFEC4B5B0455EB50B07E3DB18F4ED0D6A401E39I8fBE" TargetMode="External"/><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hyperlink" Target="consultantplus://offline/ref=E02ACBF5698CAF4566B3578B8EFC2CC66FD68DB24EABC92B5ECC26E802CB2036D6E56EC60EFFDAB4BB5008E44DI5f0E" TargetMode="External"/><Relationship Id="rId2" Type="http://schemas.openxmlformats.org/officeDocument/2006/relationships/settings" Target="settings.xml"/><Relationship Id="rId16" Type="http://schemas.openxmlformats.org/officeDocument/2006/relationships/hyperlink" Target="consultantplus://offline/ref=E02ACBF5698CAF4566B3578B8EFC2CC668D28EB94BA7C92B5ECC26E802CB2036D6E56EC60EFFDAB4BB5008E44DI5f0E"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E02ACBF5698CAF4566B3578B8EFC2CC668D28BB74BA6C92B5ECC26E802CB2036C4E536C20FF590E5FC1B07E44E4CEED807E8ED0CI7f6E" TargetMode="External"/><Relationship Id="rId11" Type="http://schemas.openxmlformats.org/officeDocument/2006/relationships/hyperlink" Target="consultantplus://offline/ref=E02ACBF5698CAF4566B3578B8EFC2CC668D28EB94BA7C92B5ECC26E802CB2036C4E536CA0EFEC4B6BF455EB50B07E3DB18F4ED0D6A401E39I8fBE" TargetMode="External"/><Relationship Id="rId24" Type="http://schemas.openxmlformats.org/officeDocument/2006/relationships/image" Target="media/image5.wmf"/><Relationship Id="rId32" Type="http://schemas.openxmlformats.org/officeDocument/2006/relationships/hyperlink" Target="consultantplus://offline/ref=E02ACBF5698CAF4566B3578B8EFC2CC66FDA82B941A1C92B5ECC26E802CB2036C4E536CA0EFEC5B0B8455EB50B07E3DB18F4ED0D6A401E39I8fBE" TargetMode="External"/><Relationship Id="rId37" Type="http://schemas.openxmlformats.org/officeDocument/2006/relationships/hyperlink" Target="consultantplus://offline/ref=E02ACBF5698CAF4566B3578B8EFC2CC668D28FB148A7C92B5ECC26E802CB2036C4E536CA0EFEC4B5B0455EB50B07E3DB18F4ED0D6A401E39I8fBE" TargetMode="External"/><Relationship Id="rId40" Type="http://schemas.openxmlformats.org/officeDocument/2006/relationships/hyperlink" Target="consultantplus://offline/ref=E02ACBF5698CAF4566B3578B8EFC2CC66FDB8DB241A1C92B5ECC26E802CB2036C4E536CA0EFEC4B5B8455EB50B07E3DB18F4ED0D6A401E39I8fBE" TargetMode="External"/><Relationship Id="rId45" Type="http://schemas.openxmlformats.org/officeDocument/2006/relationships/image" Target="media/image15.wmf"/><Relationship Id="rId5" Type="http://schemas.openxmlformats.org/officeDocument/2006/relationships/hyperlink" Target="consultantplus://offline/ref=E02ACBF5698CAF4566B3578B8EFC2CC668D28EB94BA7C92B5ECC26E802CB2036C4E536CA0EFEC4B6BC455EB50B07E3DB18F4ED0D6A401E39I8fBE" TargetMode="External"/><Relationship Id="rId15" Type="http://schemas.openxmlformats.org/officeDocument/2006/relationships/hyperlink" Target="consultantplus://offline/ref=E02ACBF5698CAF4566B349909BFC2CC66FD489B249AAC92B5ECC26E802CB2036D6E56EC60EFFDAB4BB5008E44DI5f0E"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consultantplus://offline/ref=E02ACBF5698CAF4566B3578B8EFC2CC668D28FB148A7C92B5ECC26E802CB2036C4E536CA0EFEC4B5B0455EB50B07E3DB18F4ED0D6A401E39I8fBE" TargetMode="External"/><Relationship Id="rId10" Type="http://schemas.openxmlformats.org/officeDocument/2006/relationships/hyperlink" Target="consultantplus://offline/ref=E02ACBF5698CAF4566B3578B8EFC2CC66FD488B94CA3C92B5ECC26E802CB2036D6E56EC60EFFDAB4BB5008E44DI5f0E" TargetMode="External"/><Relationship Id="rId19" Type="http://schemas.openxmlformats.org/officeDocument/2006/relationships/hyperlink" Target="consultantplus://offline/ref=E02ACBF5698CAF4566B3578B8EFC2CC668D288B14CABC92B5ECC26E802CB2036C4E536CA0EFBCCBCB8455EB50B07E3DB18F4ED0D6A401E39I8fBE" TargetMode="External"/><Relationship Id="rId31" Type="http://schemas.openxmlformats.org/officeDocument/2006/relationships/hyperlink" Target="consultantplus://offline/ref=E02ACBF5698CAF4566B3578B8EFC2CC66FDA8DB841ABC92B5ECC26E802CB2036C4E536CA0EFEC4BDBD455EB50B07E3DB18F4ED0D6A401E39I8fBE" TargetMode="External"/><Relationship Id="rId44"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E02ACBF5698CAF4566B3578B8EFC2CC668D28DB04BA1C92B5ECC26E802CB2036C4E536CA0EFEC0BDB8455EB50B07E3DB18F4ED0D6A401E39I8fBE" TargetMode="External"/><Relationship Id="rId14" Type="http://schemas.openxmlformats.org/officeDocument/2006/relationships/hyperlink" Target="consultantplus://offline/ref=E02ACBF5698CAF4566B3578B8EFC2CC668D28FB148A7C92B5ECC26E802CB2036D6E56EC60EFFDAB4BB5008E44DI5f0E"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E02ACBF5698CAF4566B3578B8EFC2CC66FDB8BB548AAC92B5ECC26E802CB2036C4E536C80EF590E5FC1B07E44E4CEED807E8ED0CI7f6E" TargetMode="External"/><Relationship Id="rId35" Type="http://schemas.openxmlformats.org/officeDocument/2006/relationships/hyperlink" Target="consultantplus://offline/ref=E02ACBF5698CAF4566B3578B8EFC2CC668D28FB148A7C92B5ECC26E802CB2036C4E536CA0EFEC4B5B0455EB50B07E3DB18F4ED0D6A401E39I8fBE" TargetMode="External"/><Relationship Id="rId43" Type="http://schemas.openxmlformats.org/officeDocument/2006/relationships/image" Target="media/image13.wmf"/><Relationship Id="rId8" Type="http://schemas.openxmlformats.org/officeDocument/2006/relationships/hyperlink" Target="consultantplus://offline/ref=E02ACBF5698CAF4566B3578B8EFC2CC668D28EB94BA7C92B5ECC26E802CB2036C4E536CA0EFEC4BDBC455EB50B07E3DB18F4ED0D6A401E39I8fBE" TargetMode="External"/><Relationship Id="rId3" Type="http://schemas.openxmlformats.org/officeDocument/2006/relationships/webSettings" Target="webSettings.xml"/><Relationship Id="rId12" Type="http://schemas.openxmlformats.org/officeDocument/2006/relationships/hyperlink" Target="consultantplus://offline/ref=E02ACBF5698CAF4566B3578B8EFC2CC66FDB8DB241A1C92B5ECC26E802CB2036C4E536CA0EFEC4B5B8455EB50B07E3DB18F4ED0D6A401E39I8fBE" TargetMode="External"/><Relationship Id="rId17" Type="http://schemas.openxmlformats.org/officeDocument/2006/relationships/hyperlink" Target="consultantplus://offline/ref=E02ACBF5698CAF4566B3578B8EFC2CC668D28EB94BA7C92B5ECC26E802CB2036D6E56EC60EFFDAB4BB5008E44DI5f0E" TargetMode="External"/><Relationship Id="rId25" Type="http://schemas.openxmlformats.org/officeDocument/2006/relationships/image" Target="media/image6.wmf"/><Relationship Id="rId33" Type="http://schemas.openxmlformats.org/officeDocument/2006/relationships/hyperlink" Target="consultantplus://offline/ref=E02ACBF5698CAF4566B3578B8EFC2CC668D28DB04BA1C92B5ECC26E802CB2036C4E536CA06F8C7BFEC1F4EB14252EFC519E9F30C7440I1fCE" TargetMode="External"/><Relationship Id="rId38" Type="http://schemas.openxmlformats.org/officeDocument/2006/relationships/hyperlink" Target="consultantplus://offline/ref=E02ACBF5698CAF4566B3578B8EFC2CC66FD488B649A0C92B5ECC26E802CB2036C4E536CA0EFEC4B5B9455EB50B07E3DB18F4ED0D6A401E39I8fBE" TargetMode="External"/><Relationship Id="rId46" Type="http://schemas.openxmlformats.org/officeDocument/2006/relationships/fontTable" Target="fontTable.xml"/><Relationship Id="rId20" Type="http://schemas.openxmlformats.org/officeDocument/2006/relationships/image" Target="media/image1.wmf"/><Relationship Id="rId41"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40164</Words>
  <Characters>228936</Characters>
  <Application>Microsoft Office Word</Application>
  <DocSecurity>0</DocSecurity>
  <Lines>1907</Lines>
  <Paragraphs>537</Paragraphs>
  <ScaleCrop>false</ScaleCrop>
  <Company/>
  <LinksUpToDate>false</LinksUpToDate>
  <CharactersWithSpaces>268563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 Виктория Анатольевна</dc:creator>
  <cp:keywords/>
  <dc:description/>
  <cp:lastModifiedBy>Булдакова Виктория Анатольевна</cp:lastModifiedBy>
  <cp:revision>1</cp:revision>
  <dcterms:created xsi:type="dcterms:W3CDTF">2022-03-01T04:31:00Z</dcterms:created>
  <dcterms:modified xsi:type="dcterms:W3CDTF">2022-03-01T04:32:00Z</dcterms:modified>
</cp:coreProperties>
</file>